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B0D04" w:rsidRDefault="001B0D04" w:rsidP="007C6803">
      <w:pPr>
        <w:pStyle w:val="Heading2"/>
      </w:pPr>
      <w:bookmarkStart w:id="0" w:name="_Toc526935196"/>
      <w:r w:rsidRPr="007D7FCF">
        <w:t>Sprint 1</w:t>
      </w:r>
    </w:p>
    <w:p w:rsidR="00D24849" w:rsidRDefault="00D24849" w:rsidP="00D24849">
      <w:pPr>
        <w:pStyle w:val="Heading2"/>
      </w:pPr>
      <w:r>
        <w:t xml:space="preserve">Facility Approval: </w:t>
      </w:r>
      <w:r w:rsidR="00846198">
        <w:sym w:font="Wingdings" w:char="F0E0"/>
      </w:r>
      <w:r w:rsidR="00846198">
        <w:t xml:space="preserve"> The test steps for these three user stories have been covered by </w:t>
      </w:r>
      <w:r w:rsidR="00E01A8C">
        <w:t>3324 in Sprint 3</w:t>
      </w:r>
      <w:r w:rsidR="00EC5D8B">
        <w:t xml:space="preserve">. As for email verification, please find the email template in User Story 3331. </w:t>
      </w:r>
    </w:p>
    <w:p w:rsidR="00E01A8C" w:rsidRPr="00E01A8C" w:rsidRDefault="00E01A8C" w:rsidP="00E01A8C"/>
    <w:p w:rsidR="002C34BD" w:rsidRDefault="003512F6" w:rsidP="009A7EB9">
      <w:pPr>
        <w:pStyle w:val="Heading3"/>
      </w:pPr>
      <w:r w:rsidRPr="003512F6">
        <w:t>Build TSA Notify Email</w:t>
      </w:r>
      <w:r>
        <w:t xml:space="preserve"> (3328)</w:t>
      </w:r>
    </w:p>
    <w:p w:rsidR="003512F6" w:rsidRDefault="003512F6" w:rsidP="009A7EB9">
      <w:pPr>
        <w:pStyle w:val="Heading4"/>
      </w:pPr>
      <w:r>
        <w:t xml:space="preserve">Description: </w:t>
      </w:r>
    </w:p>
    <w:p w:rsidR="0084105C" w:rsidRPr="00DC5978" w:rsidRDefault="0084105C" w:rsidP="0084105C">
      <w:pPr>
        <w:spacing w:after="0" w:line="240" w:lineRule="auto"/>
        <w:rPr>
          <w:rFonts w:eastAsia="Times New Roman" w:cs="Calibri"/>
        </w:rPr>
      </w:pPr>
      <w:r w:rsidRPr="00DC5978">
        <w:rPr>
          <w:rFonts w:eastAsia="Times New Roman" w:cs="Calibri"/>
        </w:rPr>
        <w:t>As a member of the TSA Notification Team at my facility, I need to receive a notification when all 6 approvers (Provider and Patient Side) have approved a Facility Approval record where my facility is either the Provider or Patient Facility, so that I am aware when a new instance of service is available.</w:t>
      </w:r>
    </w:p>
    <w:p w:rsidR="006B0776" w:rsidRPr="00DC5978" w:rsidRDefault="006B0776" w:rsidP="0084105C">
      <w:pPr>
        <w:spacing w:after="0" w:line="240" w:lineRule="auto"/>
        <w:rPr>
          <w:rFonts w:eastAsia="Times New Roman" w:cs="Calibri"/>
        </w:rPr>
      </w:pPr>
    </w:p>
    <w:p w:rsidR="006B0776" w:rsidRDefault="006B0776" w:rsidP="009A7EB9">
      <w:pPr>
        <w:pStyle w:val="Heading4"/>
      </w:pPr>
      <w:r>
        <w:t xml:space="preserve">Acceptance Criteria: </w:t>
      </w:r>
    </w:p>
    <w:p w:rsidR="006B0776" w:rsidRPr="00DC5978" w:rsidRDefault="006B0776" w:rsidP="006B0776">
      <w:pPr>
        <w:spacing w:after="0" w:line="240" w:lineRule="auto"/>
        <w:rPr>
          <w:rFonts w:eastAsia="Times New Roman" w:cs="Calibri"/>
        </w:rPr>
      </w:pPr>
      <w:r w:rsidRPr="00DC5978">
        <w:rPr>
          <w:rFonts w:eastAsia="Times New Roman" w:cs="Calibri"/>
        </w:rPr>
        <w:t>If a Facility Approval changes from Pending to Approved status:</w:t>
      </w:r>
    </w:p>
    <w:p w:rsidR="006B0776" w:rsidRPr="00DC5978" w:rsidRDefault="006B0776" w:rsidP="006B0776">
      <w:pPr>
        <w:spacing w:after="0" w:line="240" w:lineRule="auto"/>
        <w:rPr>
          <w:rFonts w:eastAsia="Times New Roman" w:cs="Calibri"/>
        </w:rPr>
      </w:pPr>
      <w:r w:rsidRPr="00DC5978">
        <w:rPr>
          <w:rFonts w:eastAsia="Times New Roman" w:cs="Calibri"/>
        </w:rPr>
        <w:t>An email is sent from TMP to all members of the TSA Notification teams at the Provider and Patient Facilities.</w:t>
      </w:r>
      <w:r w:rsidRPr="00DC5978">
        <w:rPr>
          <w:rFonts w:eastAsia="Times New Roman" w:cs="Calibri"/>
        </w:rPr>
        <w:br/>
        <w:t>The email contains subject line and wording as approved by the product owner (and included in the OneNote).</w:t>
      </w:r>
    </w:p>
    <w:p w:rsidR="006B0776" w:rsidRPr="00DC5978" w:rsidRDefault="006B0776" w:rsidP="006B0776">
      <w:pPr>
        <w:spacing w:after="0" w:line="240" w:lineRule="auto"/>
        <w:rPr>
          <w:rFonts w:eastAsia="Times New Roman" w:cs="Calibri"/>
        </w:rPr>
      </w:pPr>
      <w:r w:rsidRPr="00DC5978">
        <w:rPr>
          <w:rFonts w:eastAsia="Times New Roman" w:cs="Calibri"/>
        </w:rPr>
        <w:t>If a Facility Approval changes from Pending to Denied status: </w:t>
      </w:r>
    </w:p>
    <w:p w:rsidR="006B0776" w:rsidRPr="00DC5978" w:rsidRDefault="006B0776" w:rsidP="006B0776">
      <w:pPr>
        <w:spacing w:after="0" w:line="240" w:lineRule="auto"/>
        <w:rPr>
          <w:rFonts w:eastAsia="Times New Roman" w:cs="Calibri"/>
        </w:rPr>
      </w:pPr>
      <w:r w:rsidRPr="00DC5978">
        <w:rPr>
          <w:rFonts w:eastAsia="Times New Roman" w:cs="Calibri"/>
        </w:rPr>
        <w:t>No emails sent.</w:t>
      </w:r>
    </w:p>
    <w:p w:rsidR="006B0776" w:rsidRPr="00DC5978" w:rsidRDefault="006B0776" w:rsidP="006B0776">
      <w:pPr>
        <w:spacing w:after="0" w:line="240" w:lineRule="auto"/>
        <w:rPr>
          <w:rFonts w:eastAsia="Times New Roman" w:cs="Calibri"/>
        </w:rPr>
      </w:pPr>
    </w:p>
    <w:p w:rsidR="006B0776" w:rsidRPr="00DC5978" w:rsidRDefault="006B0776" w:rsidP="006B0776">
      <w:pPr>
        <w:spacing w:after="0" w:line="240" w:lineRule="auto"/>
        <w:rPr>
          <w:rFonts w:eastAsia="Times New Roman" w:cs="Calibri"/>
        </w:rPr>
      </w:pPr>
      <w:r w:rsidRPr="00DC5978">
        <w:rPr>
          <w:rFonts w:eastAsia="Times New Roman" w:cs="Calibri"/>
        </w:rPr>
        <w:t>Email wording:</w:t>
      </w:r>
    </w:p>
    <w:p w:rsidR="006B0776" w:rsidRPr="00DC5978" w:rsidRDefault="006B0776" w:rsidP="006B0776">
      <w:pPr>
        <w:spacing w:after="0" w:line="240" w:lineRule="auto"/>
        <w:rPr>
          <w:rFonts w:eastAsia="Times New Roman" w:cs="Calibri"/>
        </w:rPr>
      </w:pPr>
      <w:r w:rsidRPr="00DC5978">
        <w:rPr>
          <w:rFonts w:eastAsia="Times New Roman" w:cs="Calibri"/>
        </w:rPr>
        <w:t>[Provider Facility Name] and [Patient Facility Name] have now been approved by Provider and Patient FTCs, Service Chiefs and Chiefs of Staff to conduct an interfacility [Specialty, Specialty Sub-Type] telehealth service.</w:t>
      </w:r>
    </w:p>
    <w:p w:rsidR="002C34BD" w:rsidRPr="00DC5978" w:rsidRDefault="006B0776" w:rsidP="0010329D">
      <w:pPr>
        <w:spacing w:after="0" w:line="240" w:lineRule="auto"/>
        <w:rPr>
          <w:rFonts w:eastAsia="Times New Roman" w:cs="Calibri"/>
        </w:rPr>
      </w:pPr>
      <w:r w:rsidRPr="00DC5978">
        <w:rPr>
          <w:rFonts w:eastAsia="Times New Roman" w:cs="Calibri"/>
        </w:rPr>
        <w:t xml:space="preserve">To view the approvals and generate the Telehealth Service Agreement, please </w:t>
      </w:r>
      <w:r w:rsidRPr="00DC5978">
        <w:rPr>
          <w:rFonts w:eastAsia="Times New Roman" w:cs="Calibri"/>
          <w:color w:val="0070C0"/>
          <w:u w:val="single"/>
        </w:rPr>
        <w:t>click here</w:t>
      </w:r>
      <w:r w:rsidRPr="00DC5978">
        <w:rPr>
          <w:rFonts w:eastAsia="Times New Roman" w:cs="Calibri"/>
        </w:rPr>
        <w:t xml:space="preserve"> [link to Facility Approval record].</w:t>
      </w:r>
    </w:p>
    <w:p w:rsidR="002C34BD" w:rsidRDefault="002C34BD" w:rsidP="001B0D04"/>
    <w:p w:rsidR="00D734F2" w:rsidRDefault="00E22654" w:rsidP="00375C00">
      <w:pPr>
        <w:pStyle w:val="Heading3"/>
      </w:pPr>
      <w:r w:rsidRPr="00E22654">
        <w:t>Check for FTC Teams on PS Save</w:t>
      </w:r>
      <w:r>
        <w:t xml:space="preserve"> (3332)</w:t>
      </w:r>
    </w:p>
    <w:p w:rsidR="00E22654" w:rsidRDefault="00BE0F52" w:rsidP="00375C00">
      <w:pPr>
        <w:pStyle w:val="Heading4"/>
      </w:pPr>
      <w:r>
        <w:t xml:space="preserve">Description: </w:t>
      </w:r>
    </w:p>
    <w:p w:rsidR="00D33517" w:rsidRPr="00DC5978" w:rsidRDefault="00D33517" w:rsidP="00D33517">
      <w:pPr>
        <w:spacing w:after="0" w:line="240" w:lineRule="auto"/>
        <w:rPr>
          <w:rFonts w:eastAsia="Times New Roman" w:cs="Calibri"/>
        </w:rPr>
      </w:pPr>
      <w:r w:rsidRPr="00DC5978">
        <w:rPr>
          <w:rFonts w:eastAsia="Times New Roman" w:cs="Calibri"/>
        </w:rPr>
        <w:t>As the TMP System, I need to check for the existence of members on the Participating Site's Facility's FTC team when a Participating Site is saved, so that I ensure that the appropriate approval teams exist before setting up a Participating Site.</w:t>
      </w:r>
    </w:p>
    <w:p w:rsidR="00D33517" w:rsidRPr="00DC5978" w:rsidRDefault="00D33517" w:rsidP="001B0D04">
      <w:pPr>
        <w:rPr>
          <w:rFonts w:cs="Calibri"/>
        </w:rPr>
      </w:pPr>
    </w:p>
    <w:p w:rsidR="00F566B1" w:rsidRPr="000A0AC9" w:rsidRDefault="00F566B1" w:rsidP="00375C00">
      <w:pPr>
        <w:pStyle w:val="Heading4"/>
      </w:pPr>
      <w:r w:rsidRPr="000A0AC9">
        <w:t xml:space="preserve">Acceptance Criteria: </w:t>
      </w:r>
    </w:p>
    <w:p w:rsidR="00511669" w:rsidRPr="00DC5978" w:rsidRDefault="00511669" w:rsidP="00511669">
      <w:pPr>
        <w:spacing w:after="0" w:line="240" w:lineRule="auto"/>
        <w:rPr>
          <w:rFonts w:eastAsia="Times New Roman" w:cs="Calibri"/>
        </w:rPr>
      </w:pPr>
      <w:r w:rsidRPr="00DC5978">
        <w:rPr>
          <w:rFonts w:eastAsia="Times New Roman" w:cs="Calibri"/>
        </w:rPr>
        <w:t>Upon clicking Save on a Participating Site record where "TMP Site" contains data and the Scheduling Package is Clinic-Based for Provider and Patient location types,</w:t>
      </w:r>
    </w:p>
    <w:p w:rsidR="00511669" w:rsidRPr="00DC5978" w:rsidRDefault="00511669" w:rsidP="00511669">
      <w:pPr>
        <w:spacing w:after="0" w:line="240" w:lineRule="auto"/>
        <w:rPr>
          <w:rFonts w:eastAsia="Times New Roman" w:cs="Calibri"/>
        </w:rPr>
      </w:pPr>
      <w:r w:rsidRPr="00DC5978">
        <w:rPr>
          <w:rFonts w:eastAsia="Times New Roman" w:cs="Calibri"/>
        </w:rPr>
        <w:t>- if the TMP Site's "FTC Team" contains &gt;0 members, the Participating Site is saved.</w:t>
      </w:r>
      <w:r w:rsidRPr="00DC5978">
        <w:rPr>
          <w:rFonts w:eastAsia="Times New Roman" w:cs="Calibri"/>
        </w:rPr>
        <w:br/>
        <w:t>- if the TMP Site's "FTC Team" contains 0 members, the Participating Site is not saved and the user views a pop-up error message stating "[Team Name] does not contain members, and members need to be added."</w:t>
      </w:r>
    </w:p>
    <w:p w:rsidR="00511669" w:rsidRPr="00DC5978" w:rsidRDefault="00511669" w:rsidP="00511669">
      <w:pPr>
        <w:spacing w:after="0" w:line="240" w:lineRule="auto"/>
        <w:rPr>
          <w:rFonts w:eastAsia="Times New Roman" w:cs="Calibri"/>
        </w:rPr>
      </w:pPr>
      <w:r w:rsidRPr="00DC5978">
        <w:rPr>
          <w:rFonts w:eastAsia="Times New Roman" w:cs="Calibri"/>
        </w:rPr>
        <w:t>- if the TMP Site's FTC Team does not exist, the Participating Site is not saved and the user views a pop-up error message stating "[Team name] has no members, members need to be added."</w:t>
      </w:r>
    </w:p>
    <w:p w:rsidR="00511669" w:rsidRPr="00DC5978" w:rsidRDefault="00511669" w:rsidP="00511669">
      <w:pPr>
        <w:spacing w:after="0" w:line="240" w:lineRule="auto"/>
        <w:rPr>
          <w:rFonts w:eastAsia="Times New Roman" w:cs="Calibri"/>
        </w:rPr>
      </w:pPr>
    </w:p>
    <w:p w:rsidR="00511669" w:rsidRPr="00DC5978" w:rsidRDefault="00511669" w:rsidP="00511669">
      <w:pPr>
        <w:spacing w:after="0" w:line="240" w:lineRule="auto"/>
        <w:rPr>
          <w:rFonts w:eastAsia="Times New Roman" w:cs="Calibri"/>
        </w:rPr>
      </w:pPr>
      <w:r w:rsidRPr="00DC5978">
        <w:rPr>
          <w:rFonts w:eastAsia="Times New Roman" w:cs="Calibri"/>
        </w:rPr>
        <w:lastRenderedPageBreak/>
        <w:t>Example: Provider Service Chief Team (at West Texas VA HCS) does not contain members.</w:t>
      </w:r>
    </w:p>
    <w:p w:rsidR="007065F3" w:rsidRPr="00DC5978" w:rsidRDefault="007065F3" w:rsidP="00511669">
      <w:pPr>
        <w:spacing w:after="0" w:line="240" w:lineRule="auto"/>
        <w:rPr>
          <w:rFonts w:eastAsia="Times New Roman" w:cs="Calibri"/>
        </w:rPr>
      </w:pPr>
    </w:p>
    <w:p w:rsidR="007065F3" w:rsidRDefault="001217A8" w:rsidP="00215450">
      <w:pPr>
        <w:pStyle w:val="Heading4"/>
      </w:pPr>
      <w:r w:rsidRPr="00653EE3">
        <w:t xml:space="preserve">Security </w:t>
      </w:r>
      <w:r w:rsidR="007065F3" w:rsidRPr="00653EE3">
        <w:t>Role Required:</w:t>
      </w:r>
      <w:r w:rsidR="007065F3">
        <w:t xml:space="preserve"> </w:t>
      </w:r>
    </w:p>
    <w:p w:rsidR="00215450" w:rsidRPr="00DC5978" w:rsidRDefault="00215450" w:rsidP="00511669">
      <w:pPr>
        <w:spacing w:after="0" w:line="240" w:lineRule="auto"/>
        <w:rPr>
          <w:rFonts w:eastAsia="Times New Roman" w:cs="Calibri"/>
        </w:rPr>
      </w:pPr>
      <w:r w:rsidRPr="00DC5978">
        <w:rPr>
          <w:rFonts w:eastAsia="Times New Roman" w:cs="Calibri"/>
        </w:rPr>
        <w:t>Scheduling Package Manager</w:t>
      </w:r>
    </w:p>
    <w:p w:rsidR="00F566B1" w:rsidRPr="00DC5978" w:rsidRDefault="00F566B1" w:rsidP="001B0D04">
      <w:pPr>
        <w:rPr>
          <w:rFonts w:cs="Calibri"/>
        </w:rPr>
      </w:pPr>
    </w:p>
    <w:p w:rsidR="007071EE" w:rsidRDefault="003E62D9" w:rsidP="00375C00">
      <w:pPr>
        <w:pStyle w:val="Heading3"/>
      </w:pPr>
      <w:r w:rsidRPr="003E62D9">
        <w:t>FTC Approval: Reword Emails</w:t>
      </w:r>
      <w:r>
        <w:t xml:space="preserve"> (3331)</w:t>
      </w:r>
    </w:p>
    <w:p w:rsidR="00375C00" w:rsidRDefault="003409FB" w:rsidP="00375C00">
      <w:pPr>
        <w:pStyle w:val="Heading4"/>
      </w:pPr>
      <w:r>
        <w:t xml:space="preserve">Description: </w:t>
      </w:r>
    </w:p>
    <w:p w:rsidR="003409FB" w:rsidRPr="00DC5978" w:rsidRDefault="003409FB" w:rsidP="003409FB">
      <w:pPr>
        <w:spacing w:line="240" w:lineRule="auto"/>
        <w:rPr>
          <w:rFonts w:eastAsia="Times New Roman" w:cs="Calibri"/>
        </w:rPr>
      </w:pPr>
      <w:r w:rsidRPr="00DC5978">
        <w:rPr>
          <w:rFonts w:eastAsia="Times New Roman" w:cs="Calibri"/>
        </w:rPr>
        <w:t>As a TSA approver, I need the approval emails updated to add emails to the FTC teams and include the FTC approver name in emails to Service Chiefs and Chiefs of Staff.</w:t>
      </w:r>
    </w:p>
    <w:p w:rsidR="00F07F4C" w:rsidRPr="00375C00" w:rsidRDefault="00F07F4C" w:rsidP="00375C00">
      <w:pPr>
        <w:pStyle w:val="Heading4"/>
      </w:pPr>
      <w:r w:rsidRPr="00375C00">
        <w:t xml:space="preserve">Acceptance Criteria: </w:t>
      </w:r>
    </w:p>
    <w:p w:rsidR="00B51D48" w:rsidRPr="00DC5978" w:rsidRDefault="00B51D48" w:rsidP="00B51D48">
      <w:pPr>
        <w:spacing w:line="240" w:lineRule="auto"/>
        <w:rPr>
          <w:rFonts w:cs="Calibri"/>
        </w:rPr>
      </w:pPr>
      <w:r w:rsidRPr="00DC5978">
        <w:rPr>
          <w:rFonts w:cs="Calibri"/>
        </w:rPr>
        <w:t>Upon the creation of a Facility Approval record,</w:t>
      </w:r>
    </w:p>
    <w:p w:rsidR="00B51D48" w:rsidRPr="00DC5978" w:rsidRDefault="00B51D48" w:rsidP="00B51D48">
      <w:pPr>
        <w:rPr>
          <w:rFonts w:cs="Calibri"/>
        </w:rPr>
      </w:pPr>
      <w:r w:rsidRPr="00DC5978">
        <w:rPr>
          <w:rFonts w:cs="Calibri"/>
        </w:rPr>
        <w:t>The TMP System sends an email to Patient Side FTC Team members and Provider Side FTC Team members.</w:t>
      </w:r>
      <w:r w:rsidRPr="00DC5978">
        <w:rPr>
          <w:rFonts w:cs="Calibri"/>
        </w:rPr>
        <w:br/>
        <w:t>When the Patient Side FTC changes the "Approval Status" field in the Patient FTC section to "Approve," TMP sends the Patient Service Chief team the Service Chief approval email.</w:t>
      </w:r>
      <w:r w:rsidRPr="00DC5978">
        <w:rPr>
          <w:rFonts w:cs="Calibri"/>
        </w:rPr>
        <w:br/>
        <w:t>When the Provider Side FTC changes the "Approval Status" field in the Provider</w:t>
      </w:r>
      <w:r w:rsidR="008D1494" w:rsidRPr="00DC5978">
        <w:rPr>
          <w:rFonts w:cs="Calibri"/>
        </w:rPr>
        <w:t xml:space="preserve"> </w:t>
      </w:r>
      <w:r w:rsidRPr="00DC5978">
        <w:rPr>
          <w:rFonts w:cs="Calibri"/>
        </w:rPr>
        <w:t>FTC section to "Approve," TMP sends the Provider Service Chief team the Service Chief approval email.</w:t>
      </w:r>
    </w:p>
    <w:p w:rsidR="00B51D48" w:rsidRPr="00DC5978" w:rsidRDefault="00B51D48" w:rsidP="00B51D48">
      <w:pPr>
        <w:rPr>
          <w:rFonts w:cs="Calibri"/>
        </w:rPr>
      </w:pPr>
      <w:r w:rsidRPr="00DC5978">
        <w:rPr>
          <w:rFonts w:cs="Calibri"/>
        </w:rPr>
        <w:t>The emails match the wording and format approved by the product owner.</w:t>
      </w:r>
    </w:p>
    <w:p w:rsidR="00B51D48" w:rsidRDefault="00B51D48" w:rsidP="00B51D48">
      <w:pPr>
        <w:rPr>
          <w:rFonts w:ascii="&amp;quot" w:hAnsi="&amp;quot"/>
          <w:sz w:val="21"/>
          <w:szCs w:val="21"/>
        </w:rPr>
      </w:pPr>
    </w:p>
    <w:p w:rsidR="00B51D48" w:rsidRDefault="00B51D48" w:rsidP="00B51D48">
      <w:pPr>
        <w:pStyle w:val="NormalWeb"/>
        <w:spacing w:before="0" w:beforeAutospacing="0" w:after="0" w:afterAutospacing="0"/>
        <w:rPr>
          <w:rFonts w:ascii="Calibri" w:hAnsi="Calibri" w:cs="Calibri"/>
          <w:color w:val="1E4E79"/>
          <w:sz w:val="32"/>
          <w:szCs w:val="32"/>
        </w:rPr>
      </w:pPr>
      <w:r>
        <w:rPr>
          <w:rFonts w:ascii="Calibri" w:hAnsi="Calibri" w:cs="Calibri"/>
          <w:b/>
          <w:bCs/>
          <w:color w:val="1E4E79"/>
          <w:sz w:val="32"/>
          <w:szCs w:val="32"/>
        </w:rPr>
        <w:t>Step 1: Send an approval email to the Provider and Patient-side FTC Teams.</w:t>
      </w:r>
    </w:p>
    <w:p w:rsidR="00B51D48" w:rsidRDefault="00B51D48" w:rsidP="00B51D48">
      <w:pPr>
        <w:pStyle w:val="NormalWeb"/>
        <w:spacing w:before="0" w:beforeAutospacing="0" w:after="0" w:afterAutospacing="0"/>
        <w:rPr>
          <w:rFonts w:ascii="&amp;quot" w:hAnsi="&amp;quot"/>
        </w:rPr>
      </w:pPr>
      <w:r>
        <w:rPr>
          <w:rFonts w:ascii="&amp;quot" w:hAnsi="&amp;quot"/>
        </w:rPr>
        <w:t>Trigger: A new facility approval is created.</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b/>
          <w:bCs/>
        </w:rPr>
        <w:t>Recipient:</w:t>
      </w:r>
      <w:r>
        <w:rPr>
          <w:rFonts w:ascii="&amp;quot" w:hAnsi="&amp;quot"/>
        </w:rPr>
        <w:t xml:space="preserve"> Provider and Patient FTC Teams</w:t>
      </w:r>
    </w:p>
    <w:p w:rsidR="00B51D48" w:rsidRDefault="00B51D48" w:rsidP="00B51D48">
      <w:pPr>
        <w:pStyle w:val="NormalWeb"/>
        <w:spacing w:before="0" w:beforeAutospacing="0" w:after="0" w:afterAutospacing="0"/>
        <w:rPr>
          <w:rFonts w:ascii="&amp;quot" w:hAnsi="&amp;quot"/>
        </w:rPr>
      </w:pPr>
      <w:r>
        <w:rPr>
          <w:rFonts w:ascii="&amp;quot" w:hAnsi="&amp;quot"/>
          <w:b/>
          <w:bCs/>
        </w:rPr>
        <w:t>Subject:</w:t>
      </w:r>
      <w:r>
        <w:rPr>
          <w:rFonts w:ascii="&amp;quot" w:hAnsi="&amp;quot"/>
        </w:rPr>
        <w:t xml:space="preserve"> Approval Required: Audiology Telehealth Services for Altoona VAMC to Oklahoma City</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rPr>
        <w:t>A Telehealth Service Agreement has been created for a Audiology service from Altoona VAMC to Oklahoma City. A Telehealth Service Agreement (TSA) is awaiting your approval.</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shd w:val="clear" w:color="auto" w:fill="FFFF00"/>
        </w:rPr>
        <w:t>The Service Chief and</w:t>
      </w:r>
      <w:r>
        <w:rPr>
          <w:rFonts w:ascii="&amp;quot" w:hAnsi="&amp;quot"/>
        </w:rPr>
        <w:t xml:space="preserve"> Chief of Staff Teams are next in line for the TSA Approval Process.</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Tahoma" w:hAnsi="Tahoma" w:cs="Tahoma"/>
          <w:color w:val="000000"/>
          <w:sz w:val="18"/>
          <w:szCs w:val="18"/>
        </w:rPr>
      </w:pPr>
      <w:r>
        <w:rPr>
          <w:rFonts w:ascii="Tahoma" w:hAnsi="Tahoma" w:cs="Tahoma"/>
          <w:b/>
          <w:bCs/>
          <w:color w:val="000000"/>
          <w:sz w:val="18"/>
          <w:szCs w:val="18"/>
        </w:rPr>
        <w:t>Open the attachment to view the Telehealth Service Agreement.</w:t>
      </w:r>
    </w:p>
    <w:p w:rsidR="00B51D48" w:rsidRDefault="00B51D48" w:rsidP="00B51D48">
      <w:pPr>
        <w:pStyle w:val="NormalWeb"/>
        <w:spacing w:before="0" w:beforeAutospacing="0" w:after="0" w:afterAutospacing="0"/>
        <w:rPr>
          <w:rFonts w:ascii="Tahoma" w:hAnsi="Tahoma" w:cs="Tahoma"/>
          <w:sz w:val="18"/>
          <w:szCs w:val="18"/>
        </w:rPr>
      </w:pPr>
      <w:r w:rsidRPr="007D7FCF">
        <w:rPr>
          <w:rFonts w:ascii="Tahoma" w:hAnsi="Tahoma" w:cs="Tahoma"/>
          <w:b/>
          <w:bCs/>
          <w:sz w:val="18"/>
          <w:szCs w:val="18"/>
        </w:rPr>
        <w:t>Click here to take action on the TSA.</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rPr>
        <w:t>For technical assistance, contact the National Telehealth Technology Help Desk (NTTHD) 866 651-3180 or (703) 234-4483, Monday through Saturday, 7 a.m. through 11 p.m. EST.</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Calibri" w:hAnsi="Calibri" w:cs="Calibri"/>
          <w:color w:val="1E4E79"/>
          <w:sz w:val="32"/>
          <w:szCs w:val="32"/>
        </w:rPr>
      </w:pPr>
      <w:r>
        <w:rPr>
          <w:rFonts w:ascii="Calibri" w:hAnsi="Calibri" w:cs="Calibri"/>
          <w:b/>
          <w:bCs/>
          <w:color w:val="1E4E79"/>
          <w:sz w:val="32"/>
          <w:szCs w:val="32"/>
        </w:rPr>
        <w:lastRenderedPageBreak/>
        <w:t>Step Two: Send approval emails to the Provider and Patient-side Service Chiefs.</w:t>
      </w:r>
    </w:p>
    <w:p w:rsidR="00B51D48" w:rsidRDefault="00B51D48" w:rsidP="00B51D48">
      <w:pPr>
        <w:pStyle w:val="NormalWeb"/>
        <w:spacing w:before="0" w:beforeAutospacing="0" w:after="0" w:afterAutospacing="0"/>
        <w:rPr>
          <w:rFonts w:ascii="&amp;quot" w:hAnsi="&amp;quot"/>
        </w:rPr>
      </w:pPr>
      <w:r>
        <w:rPr>
          <w:rFonts w:ascii="&amp;quot" w:hAnsi="&amp;quot"/>
        </w:rPr>
        <w:t>Trigger: The FTC approval is approved in their location type.</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b/>
          <w:bCs/>
        </w:rPr>
        <w:t>Recipients:</w:t>
      </w:r>
      <w:r>
        <w:rPr>
          <w:rFonts w:ascii="&amp;quot" w:hAnsi="&amp;quot"/>
        </w:rPr>
        <w:t xml:space="preserve"> Provider Service Chief, Patient Service Chief (2 separate emails, sent upon FTC approval in that location type)</w:t>
      </w:r>
    </w:p>
    <w:p w:rsidR="00B51D48" w:rsidRDefault="00B51D48" w:rsidP="00B51D48">
      <w:pPr>
        <w:pStyle w:val="NormalWeb"/>
        <w:spacing w:before="0" w:beforeAutospacing="0" w:after="0" w:afterAutospacing="0"/>
        <w:rPr>
          <w:rFonts w:ascii="&amp;quot" w:hAnsi="&amp;quot"/>
        </w:rPr>
      </w:pPr>
      <w:r>
        <w:rPr>
          <w:rFonts w:ascii="&amp;quot" w:hAnsi="&amp;quot"/>
          <w:b/>
          <w:bCs/>
        </w:rPr>
        <w:t>Subject:</w:t>
      </w:r>
      <w:r>
        <w:rPr>
          <w:rFonts w:ascii="&amp;quot" w:hAnsi="&amp;quot"/>
        </w:rPr>
        <w:t xml:space="preserve"> Approval Required: Audiology Telehealth Services for Altoona VAMC to Oklahoma City</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rPr>
        <w:t>A Telehealth Service Agreement has been created for a Audiology service from Altoona VAMC to Oklahoma City. A Telehealth Service Agreement (TSA) is awaiting your approval.</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shd w:val="clear" w:color="auto" w:fill="FFFF00"/>
        </w:rPr>
        <w:t>The FTC Team has already approved this TSA.</w:t>
      </w:r>
    </w:p>
    <w:p w:rsidR="00B51D48" w:rsidRDefault="00B51D48" w:rsidP="00B51D48">
      <w:pPr>
        <w:pStyle w:val="NormalWeb"/>
        <w:spacing w:before="0" w:beforeAutospacing="0" w:after="0" w:afterAutospacing="0"/>
        <w:rPr>
          <w:rFonts w:ascii="&amp;quot" w:hAnsi="&amp;quot"/>
        </w:rPr>
      </w:pPr>
      <w:r>
        <w:rPr>
          <w:rFonts w:ascii="&amp;quot" w:hAnsi="&amp;quot"/>
          <w:shd w:val="clear" w:color="auto" w:fill="FFFF00"/>
        </w:rPr>
        <w:t>Previous Approver: [FTC Name]</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rPr>
        <w:t>The Chief of Staff Team is next in line for the TSA Approval Process.</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Tahoma" w:hAnsi="Tahoma" w:cs="Tahoma"/>
          <w:color w:val="000000"/>
          <w:sz w:val="18"/>
          <w:szCs w:val="18"/>
        </w:rPr>
      </w:pPr>
      <w:r>
        <w:rPr>
          <w:rFonts w:ascii="Tahoma" w:hAnsi="Tahoma" w:cs="Tahoma"/>
          <w:b/>
          <w:bCs/>
          <w:color w:val="000000"/>
          <w:sz w:val="18"/>
          <w:szCs w:val="18"/>
        </w:rPr>
        <w:t>Open the attachment to view the Telehealth Service Agreement.</w:t>
      </w:r>
    </w:p>
    <w:p w:rsidR="00B51D48" w:rsidRDefault="00B51D48" w:rsidP="00B51D48">
      <w:pPr>
        <w:pStyle w:val="NormalWeb"/>
        <w:spacing w:before="0" w:beforeAutospacing="0" w:after="0" w:afterAutospacing="0"/>
        <w:rPr>
          <w:rFonts w:ascii="Tahoma" w:hAnsi="Tahoma" w:cs="Tahoma"/>
          <w:sz w:val="18"/>
          <w:szCs w:val="18"/>
        </w:rPr>
      </w:pPr>
      <w:r w:rsidRPr="007D7FCF">
        <w:rPr>
          <w:rFonts w:ascii="Tahoma" w:hAnsi="Tahoma" w:cs="Tahoma"/>
          <w:b/>
          <w:bCs/>
          <w:sz w:val="18"/>
          <w:szCs w:val="18"/>
        </w:rPr>
        <w:t>Click here to take action on the TSA.</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rPr>
        <w:t>For technical assistance, contact the National Telehealth Technology Help Desk (NTTHD) 866 651-3180 or (703) 234-4483, Monday through Saturday, 7 a.m. through 11 p.m. EST.</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Calibri" w:hAnsi="Calibri" w:cs="Calibri"/>
          <w:color w:val="1E4E79"/>
          <w:sz w:val="32"/>
          <w:szCs w:val="32"/>
        </w:rPr>
      </w:pPr>
      <w:r>
        <w:rPr>
          <w:rFonts w:ascii="Calibri" w:hAnsi="Calibri" w:cs="Calibri"/>
          <w:b/>
          <w:bCs/>
          <w:color w:val="1E4E79"/>
          <w:sz w:val="32"/>
          <w:szCs w:val="32"/>
        </w:rPr>
        <w:t>Step Three: Send approval emails to the Provider and Patient-side Chiefs of Staff.</w:t>
      </w:r>
    </w:p>
    <w:p w:rsidR="00B51D48" w:rsidRDefault="00B51D48" w:rsidP="00B51D48">
      <w:pPr>
        <w:pStyle w:val="NormalWeb"/>
        <w:spacing w:before="0" w:beforeAutospacing="0" w:after="0" w:afterAutospacing="0"/>
        <w:rPr>
          <w:rFonts w:ascii="&amp;quot" w:hAnsi="&amp;quot"/>
        </w:rPr>
      </w:pPr>
      <w:r>
        <w:rPr>
          <w:rFonts w:ascii="&amp;quot" w:hAnsi="&amp;quot"/>
        </w:rPr>
        <w:t xml:space="preserve">Trigger: The Service Chief (of the same location type) approval is approved. </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b/>
          <w:bCs/>
        </w:rPr>
        <w:t>Recipient:</w:t>
      </w:r>
      <w:r>
        <w:rPr>
          <w:rFonts w:ascii="&amp;quot" w:hAnsi="&amp;quot"/>
        </w:rPr>
        <w:t xml:space="preserve"> Patient or Provider Chief of Staff</w:t>
      </w:r>
    </w:p>
    <w:p w:rsidR="00B51D48" w:rsidRDefault="00B51D48" w:rsidP="00B51D48">
      <w:pPr>
        <w:pStyle w:val="NormalWeb"/>
        <w:spacing w:before="0" w:beforeAutospacing="0" w:after="0" w:afterAutospacing="0"/>
        <w:rPr>
          <w:rFonts w:ascii="&amp;quot" w:hAnsi="&amp;quot"/>
        </w:rPr>
      </w:pPr>
      <w:r>
        <w:rPr>
          <w:rFonts w:ascii="&amp;quot" w:hAnsi="&amp;quot"/>
          <w:b/>
          <w:bCs/>
        </w:rPr>
        <w:t>Subject:</w:t>
      </w:r>
      <w:r>
        <w:rPr>
          <w:rFonts w:ascii="&amp;quot" w:hAnsi="&amp;quot"/>
        </w:rPr>
        <w:t xml:space="preserve"> Approval Required: Audiology Telehealth Services for Altoona VAMC to Oklahoma City</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rPr>
        <w:t>A Telehealth Service Agreement has been created for a(n) Audiology service from Altoona VAMC to Oklahoma City. A Telehealth Service Agreement (TSA) is awaiting your approval.</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amp;quot" w:hAnsi="&amp;quot"/>
        </w:rPr>
      </w:pPr>
      <w:r>
        <w:rPr>
          <w:rFonts w:ascii="&amp;quot" w:hAnsi="&amp;quot"/>
          <w:shd w:val="clear" w:color="auto" w:fill="FFFF00"/>
        </w:rPr>
        <w:t>The FTC and Service Chief Teams</w:t>
      </w:r>
      <w:r>
        <w:rPr>
          <w:rFonts w:ascii="&amp;quot" w:hAnsi="&amp;quot"/>
        </w:rPr>
        <w:t xml:space="preserve"> have already approved this TSA.</w:t>
      </w:r>
    </w:p>
    <w:p w:rsidR="00B51D48" w:rsidRDefault="00B51D48" w:rsidP="00B51D48">
      <w:pPr>
        <w:pStyle w:val="NormalWeb"/>
        <w:spacing w:before="0" w:beforeAutospacing="0" w:after="0" w:afterAutospacing="0"/>
        <w:rPr>
          <w:rFonts w:ascii="&amp;quot" w:hAnsi="&amp;quot"/>
        </w:rPr>
      </w:pPr>
      <w:r>
        <w:rPr>
          <w:rFonts w:ascii="&amp;quot" w:hAnsi="&amp;quot"/>
        </w:rPr>
        <w:t xml:space="preserve">Previous Approvers: [Service Chief Name]; </w:t>
      </w:r>
      <w:r>
        <w:rPr>
          <w:rFonts w:ascii="&amp;quot" w:hAnsi="&amp;quot"/>
          <w:shd w:val="clear" w:color="auto" w:fill="FFFF00"/>
        </w:rPr>
        <w:t>[FTC Name]</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Tahoma" w:hAnsi="Tahoma" w:cs="Tahoma"/>
          <w:color w:val="000000"/>
          <w:sz w:val="18"/>
          <w:szCs w:val="18"/>
        </w:rPr>
      </w:pPr>
      <w:r>
        <w:rPr>
          <w:rFonts w:ascii="Tahoma" w:hAnsi="Tahoma" w:cs="Tahoma"/>
          <w:b/>
          <w:bCs/>
          <w:color w:val="000000"/>
          <w:sz w:val="18"/>
          <w:szCs w:val="18"/>
        </w:rPr>
        <w:t>Open the attachment to view the Telehealth Service Agreement.</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Tahoma" w:hAnsi="Tahoma" w:cs="Tahoma"/>
          <w:sz w:val="18"/>
          <w:szCs w:val="18"/>
        </w:rPr>
      </w:pPr>
      <w:r w:rsidRPr="007D7FCF">
        <w:rPr>
          <w:rFonts w:ascii="Tahoma" w:hAnsi="Tahoma" w:cs="Tahoma"/>
          <w:b/>
          <w:bCs/>
          <w:sz w:val="18"/>
          <w:szCs w:val="18"/>
        </w:rPr>
        <w:t>Click here to take action on the TSA.</w:t>
      </w:r>
    </w:p>
    <w:p w:rsidR="00B51D48" w:rsidRDefault="00B51D48" w:rsidP="00B51D48">
      <w:pPr>
        <w:pStyle w:val="NormalWeb"/>
        <w:spacing w:before="0" w:beforeAutospacing="0" w:after="0" w:afterAutospacing="0"/>
        <w:rPr>
          <w:rFonts w:ascii="&amp;quot" w:hAnsi="&amp;quot"/>
        </w:rPr>
      </w:pPr>
      <w:r>
        <w:rPr>
          <w:rFonts w:ascii="&amp;quot" w:hAnsi="&amp;quot"/>
        </w:rPr>
        <w:t> </w:t>
      </w:r>
    </w:p>
    <w:p w:rsidR="00B51D48" w:rsidRDefault="00B51D48" w:rsidP="00B51D48">
      <w:pPr>
        <w:pStyle w:val="NormalWeb"/>
        <w:spacing w:before="0" w:beforeAutospacing="0" w:after="0" w:afterAutospacing="0"/>
        <w:rPr>
          <w:rFonts w:ascii="Tahoma" w:hAnsi="Tahoma" w:cs="Tahoma"/>
          <w:color w:val="000000"/>
          <w:sz w:val="18"/>
          <w:szCs w:val="18"/>
        </w:rPr>
      </w:pPr>
      <w:r>
        <w:rPr>
          <w:rFonts w:ascii="Tahoma" w:hAnsi="Tahoma" w:cs="Tahoma"/>
          <w:color w:val="000000"/>
          <w:sz w:val="18"/>
          <w:szCs w:val="18"/>
        </w:rPr>
        <w:t>For technical assistance, contact the National Telehealth Technology Help Desk (NTTHD) 866 651-3180 or (703) 234-4483, Monday through Saturday, 7 a.m. through 11 p.m. EST.</w:t>
      </w:r>
    </w:p>
    <w:p w:rsidR="00B51D48" w:rsidRDefault="00B51D48" w:rsidP="00B51D48">
      <w:pPr>
        <w:rPr>
          <w:rFonts w:ascii="&amp;quot" w:hAnsi="&amp;quot"/>
          <w:sz w:val="21"/>
          <w:szCs w:val="21"/>
        </w:rPr>
      </w:pPr>
    </w:p>
    <w:p w:rsidR="003409FB" w:rsidRDefault="003409FB" w:rsidP="001B0D04"/>
    <w:p w:rsidR="00AD3B65" w:rsidRDefault="00BF4704" w:rsidP="00BF4704">
      <w:pPr>
        <w:pStyle w:val="Heading2"/>
      </w:pPr>
      <w:r>
        <w:t>Garbled Email Fix</w:t>
      </w:r>
      <w:r w:rsidR="00ED1115">
        <w:t xml:space="preserve"> (</w:t>
      </w:r>
      <w:r w:rsidR="00576BB1">
        <w:t>Appointment Scheduling Screen)</w:t>
      </w:r>
    </w:p>
    <w:p w:rsidR="001B0D04" w:rsidRDefault="006455E5" w:rsidP="00B4202F">
      <w:pPr>
        <w:pStyle w:val="Heading3"/>
      </w:pPr>
      <w:r>
        <w:t>Garbled ICS workaround in TMP (3408)</w:t>
      </w:r>
    </w:p>
    <w:p w:rsidR="00755B69" w:rsidRDefault="00605436" w:rsidP="001B0D04">
      <w:r>
        <w:t>VVC appointment</w:t>
      </w:r>
    </w:p>
    <w:p w:rsidR="00605436" w:rsidRDefault="00336971" w:rsidP="001B0D04">
      <w:r>
        <w:t xml:space="preserve">Open ICS email. </w:t>
      </w:r>
    </w:p>
    <w:p w:rsidR="0060158A" w:rsidRDefault="0060158A" w:rsidP="00495D64">
      <w:pPr>
        <w:pStyle w:val="Heading4"/>
      </w:pPr>
      <w:bookmarkStart w:id="1" w:name="_Toc526935182"/>
      <w:r>
        <w:t>Roles Required</w:t>
      </w:r>
      <w:bookmarkEnd w:id="1"/>
      <w:r>
        <w:t xml:space="preserve"> </w:t>
      </w:r>
    </w:p>
    <w:p w:rsidR="0060158A" w:rsidRDefault="0060158A" w:rsidP="0060158A">
      <w:pPr>
        <w:pStyle w:val="ListParagraph"/>
        <w:numPr>
          <w:ilvl w:val="0"/>
          <w:numId w:val="1"/>
        </w:numPr>
      </w:pPr>
      <w:r>
        <w:t>TMP Scheduler</w:t>
      </w:r>
    </w:p>
    <w:p w:rsidR="0060158A" w:rsidRDefault="0060158A" w:rsidP="00495D64">
      <w:pPr>
        <w:pStyle w:val="Heading4"/>
      </w:pPr>
      <w:bookmarkStart w:id="2" w:name="_Toc526935183"/>
      <w:r>
        <w:t>Test Case 1</w:t>
      </w:r>
      <w:bookmarkEnd w:id="2"/>
    </w:p>
    <w:p w:rsidR="0060158A" w:rsidRDefault="0060158A" w:rsidP="0060158A">
      <w:r>
        <w:t>VVC Email Enhancements for Visually Impaired</w:t>
      </w:r>
    </w:p>
    <w:p w:rsidR="0060158A" w:rsidRDefault="0060158A" w:rsidP="00901175">
      <w:pPr>
        <w:pStyle w:val="ListParagraph"/>
        <w:numPr>
          <w:ilvl w:val="0"/>
          <w:numId w:val="3"/>
        </w:numPr>
      </w:pPr>
      <w:r>
        <w:t>Click the Microsoft Dynamics CRM dropdown</w:t>
      </w:r>
    </w:p>
    <w:p w:rsidR="0060158A" w:rsidRDefault="0060158A" w:rsidP="00901175">
      <w:pPr>
        <w:pStyle w:val="ListParagraph"/>
        <w:numPr>
          <w:ilvl w:val="0"/>
          <w:numId w:val="3"/>
        </w:numPr>
      </w:pPr>
      <w:r>
        <w:t xml:space="preserve">Click Scheduling </w:t>
      </w:r>
    </w:p>
    <w:p w:rsidR="0060158A" w:rsidRDefault="0060158A" w:rsidP="00901175">
      <w:pPr>
        <w:pStyle w:val="ListParagraph"/>
        <w:numPr>
          <w:ilvl w:val="0"/>
          <w:numId w:val="3"/>
        </w:numPr>
      </w:pPr>
      <w:r>
        <w:t xml:space="preserve">Click the Scheduling dropdown </w:t>
      </w:r>
    </w:p>
    <w:p w:rsidR="0060158A" w:rsidRDefault="0060158A" w:rsidP="00901175">
      <w:pPr>
        <w:pStyle w:val="ListParagraph"/>
        <w:numPr>
          <w:ilvl w:val="0"/>
          <w:numId w:val="3"/>
        </w:numPr>
      </w:pPr>
      <w:r>
        <w:t xml:space="preserve">Click Appointments </w:t>
      </w:r>
    </w:p>
    <w:p w:rsidR="0060158A" w:rsidRDefault="0060158A" w:rsidP="00901175">
      <w:pPr>
        <w:pStyle w:val="ListParagraph"/>
        <w:numPr>
          <w:ilvl w:val="0"/>
          <w:numId w:val="3"/>
        </w:numPr>
      </w:pPr>
      <w:r>
        <w:t xml:space="preserve">Click New Appointment </w:t>
      </w:r>
    </w:p>
    <w:p w:rsidR="0060158A" w:rsidRDefault="0060158A" w:rsidP="00901175">
      <w:pPr>
        <w:pStyle w:val="ListParagraph"/>
        <w:numPr>
          <w:ilvl w:val="0"/>
          <w:numId w:val="3"/>
        </w:numPr>
      </w:pPr>
      <w:r>
        <w:t xml:space="preserve">MVI search: Enter the specified patent’s information into Patient Search – only add one patient </w:t>
      </w:r>
    </w:p>
    <w:p w:rsidR="0060158A" w:rsidRDefault="0060158A" w:rsidP="00901175">
      <w:pPr>
        <w:pStyle w:val="ListParagraph"/>
        <w:numPr>
          <w:ilvl w:val="0"/>
          <w:numId w:val="3"/>
        </w:numPr>
      </w:pPr>
      <w:r>
        <w:t xml:space="preserve">Select VA Video Connect as Type </w:t>
      </w:r>
    </w:p>
    <w:p w:rsidR="0060158A" w:rsidRDefault="0060158A" w:rsidP="00901175">
      <w:pPr>
        <w:pStyle w:val="ListParagraph"/>
        <w:numPr>
          <w:ilvl w:val="0"/>
          <w:numId w:val="3"/>
        </w:numPr>
      </w:pPr>
      <w:r>
        <w:t xml:space="preserve">Select No as Group appointment </w:t>
      </w:r>
    </w:p>
    <w:p w:rsidR="0060158A" w:rsidRDefault="0060158A" w:rsidP="00901175">
      <w:pPr>
        <w:pStyle w:val="ListParagraph"/>
        <w:numPr>
          <w:ilvl w:val="0"/>
          <w:numId w:val="3"/>
        </w:numPr>
      </w:pPr>
      <w:r>
        <w:t>Choose a Provider Site</w:t>
      </w:r>
    </w:p>
    <w:p w:rsidR="0060158A" w:rsidRDefault="0060158A" w:rsidP="00901175">
      <w:pPr>
        <w:pStyle w:val="ListParagraph"/>
        <w:numPr>
          <w:ilvl w:val="0"/>
          <w:numId w:val="3"/>
        </w:numPr>
      </w:pPr>
      <w:r>
        <w:t>Choose a TSA</w:t>
      </w:r>
    </w:p>
    <w:p w:rsidR="0060158A" w:rsidRDefault="0060158A" w:rsidP="00901175">
      <w:pPr>
        <w:pStyle w:val="ListParagraph"/>
        <w:numPr>
          <w:ilvl w:val="0"/>
          <w:numId w:val="3"/>
        </w:numPr>
      </w:pPr>
      <w:r>
        <w:t>If scheduling to VistA</w:t>
      </w:r>
    </w:p>
    <w:p w:rsidR="0060158A" w:rsidRDefault="0060158A" w:rsidP="00901175">
      <w:pPr>
        <w:pStyle w:val="ListParagraph"/>
        <w:numPr>
          <w:ilvl w:val="0"/>
          <w:numId w:val="3"/>
        </w:numPr>
      </w:pPr>
      <w:r>
        <w:t>Enter your PIN (you are only prompted to do this if your SAML is inactive – 15 minutes after entering you PIN)</w:t>
      </w:r>
    </w:p>
    <w:p w:rsidR="0060158A" w:rsidRDefault="0060158A" w:rsidP="00901175">
      <w:pPr>
        <w:pStyle w:val="ListParagraph"/>
        <w:numPr>
          <w:ilvl w:val="0"/>
          <w:numId w:val="3"/>
        </w:numPr>
      </w:pPr>
      <w:r>
        <w:t>Select your credentials (you are prompted if your DUZ is inactive – this lasts 4 hours)</w:t>
      </w:r>
    </w:p>
    <w:p w:rsidR="0060158A" w:rsidRDefault="0060158A" w:rsidP="00901175">
      <w:pPr>
        <w:pStyle w:val="ListParagraph"/>
        <w:numPr>
          <w:ilvl w:val="0"/>
          <w:numId w:val="3"/>
        </w:numPr>
      </w:pPr>
      <w:r>
        <w:t xml:space="preserve">Click the Find Available Times calendar in the top ribbon </w:t>
      </w:r>
    </w:p>
    <w:p w:rsidR="0060158A" w:rsidRDefault="0060158A" w:rsidP="00901175">
      <w:pPr>
        <w:pStyle w:val="ListParagraph"/>
        <w:numPr>
          <w:ilvl w:val="0"/>
          <w:numId w:val="3"/>
        </w:numPr>
      </w:pPr>
      <w:r>
        <w:t xml:space="preserve">Click Find Available Times button to search for appointment times </w:t>
      </w:r>
    </w:p>
    <w:p w:rsidR="0060158A" w:rsidRDefault="0060158A" w:rsidP="00901175">
      <w:pPr>
        <w:pStyle w:val="ListParagraph"/>
        <w:numPr>
          <w:ilvl w:val="0"/>
          <w:numId w:val="3"/>
        </w:numPr>
      </w:pPr>
      <w:r>
        <w:t>Select a time for an appointment today</w:t>
      </w:r>
    </w:p>
    <w:p w:rsidR="0060158A" w:rsidRDefault="0060158A" w:rsidP="00901175">
      <w:pPr>
        <w:pStyle w:val="ListParagraph"/>
        <w:numPr>
          <w:ilvl w:val="0"/>
          <w:numId w:val="3"/>
        </w:numPr>
      </w:pPr>
      <w:r>
        <w:t xml:space="preserve">If there are no slots available today, select the closest appointment time and schedule the appointment </w:t>
      </w:r>
    </w:p>
    <w:p w:rsidR="0060158A" w:rsidRDefault="0060158A" w:rsidP="00901175">
      <w:pPr>
        <w:pStyle w:val="ListParagraph"/>
        <w:numPr>
          <w:ilvl w:val="0"/>
          <w:numId w:val="3"/>
        </w:numPr>
      </w:pPr>
      <w:r>
        <w:t xml:space="preserve">Click Schedule </w:t>
      </w:r>
    </w:p>
    <w:p w:rsidR="0060158A" w:rsidRDefault="0060158A" w:rsidP="00901175">
      <w:pPr>
        <w:pStyle w:val="ListParagraph"/>
        <w:numPr>
          <w:ilvl w:val="0"/>
          <w:numId w:val="3"/>
        </w:numPr>
      </w:pPr>
      <w:r>
        <w:t>Click Save on the appointment screen</w:t>
      </w:r>
    </w:p>
    <w:p w:rsidR="0060158A" w:rsidRDefault="0060158A" w:rsidP="00901175">
      <w:pPr>
        <w:pStyle w:val="ListParagraph"/>
        <w:numPr>
          <w:ilvl w:val="0"/>
          <w:numId w:val="3"/>
        </w:numPr>
      </w:pPr>
      <w:r>
        <w:t>Click “Email Messages” from the left menu</w:t>
      </w:r>
    </w:p>
    <w:p w:rsidR="00326284" w:rsidRDefault="00672425" w:rsidP="00901175">
      <w:pPr>
        <w:pStyle w:val="ListParagraph"/>
        <w:numPr>
          <w:ilvl w:val="0"/>
          <w:numId w:val="3"/>
        </w:numPr>
      </w:pPr>
      <w:r>
        <w:t>Open the email with title “Your VA Video connect (VVC) Appointment has been scheduled for….”</w:t>
      </w:r>
    </w:p>
    <w:p w:rsidR="00105A9C" w:rsidRDefault="000668D1" w:rsidP="00901175">
      <w:pPr>
        <w:pStyle w:val="ListParagraph"/>
        <w:numPr>
          <w:ilvl w:val="0"/>
          <w:numId w:val="3"/>
        </w:numPr>
      </w:pPr>
      <w:r>
        <w:t xml:space="preserve">At the “attachments” section, </w:t>
      </w:r>
      <w:r w:rsidR="004A4B10">
        <w:t xml:space="preserve">double click on the .ics file. </w:t>
      </w:r>
    </w:p>
    <w:p w:rsidR="000C5015" w:rsidRDefault="000C5015" w:rsidP="00901175">
      <w:pPr>
        <w:pStyle w:val="ListParagraph"/>
        <w:numPr>
          <w:ilvl w:val="0"/>
          <w:numId w:val="3"/>
        </w:numPr>
      </w:pPr>
      <w:r w:rsidRPr="000C5015">
        <w:t>Save the .ics file</w:t>
      </w:r>
      <w:r w:rsidR="00CC78F5">
        <w:t xml:space="preserve"> on the local drive</w:t>
      </w:r>
      <w:r w:rsidRPr="000C5015">
        <w:t xml:space="preserve"> and open it (assuming outlook is installed on your machine).</w:t>
      </w:r>
    </w:p>
    <w:p w:rsidR="006B47EE" w:rsidRDefault="00C17677" w:rsidP="006B47EE">
      <w:bookmarkStart w:id="3" w:name="_GoBack"/>
      <w:r w:rsidRPr="007704D5">
        <w:rPr>
          <w:noProof/>
        </w:rPr>
        <w:lastRenderedPageBreak/>
        <w:drawing>
          <wp:inline distT="0" distB="0" distL="0" distR="0">
            <wp:extent cx="5943600" cy="310070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email">
                      <a:extLst>
                        <a:ext uri="{28A0092B-C50C-407E-A947-70E740481C1C}">
                          <a14:useLocalDpi xmlns:a14="http://schemas.microsoft.com/office/drawing/2010/main"/>
                        </a:ext>
                      </a:extLst>
                    </a:blip>
                    <a:srcRect/>
                    <a:stretch>
                      <a:fillRect/>
                    </a:stretch>
                  </pic:blipFill>
                  <pic:spPr bwMode="auto">
                    <a:xfrm>
                      <a:off x="0" y="0"/>
                      <a:ext cx="5943600" cy="3100705"/>
                    </a:xfrm>
                    <a:prstGeom prst="rect">
                      <a:avLst/>
                    </a:prstGeom>
                    <a:noFill/>
                    <a:ln>
                      <a:noFill/>
                    </a:ln>
                  </pic:spPr>
                </pic:pic>
              </a:graphicData>
            </a:graphic>
          </wp:inline>
        </w:drawing>
      </w:r>
      <w:bookmarkEnd w:id="3"/>
    </w:p>
    <w:p w:rsidR="002A7F99" w:rsidRDefault="002A7F99" w:rsidP="006B47EE"/>
    <w:p w:rsidR="002A7F99" w:rsidRDefault="00C17677" w:rsidP="006B47EE">
      <w:r w:rsidRPr="007704D5">
        <w:rPr>
          <w:noProof/>
        </w:rPr>
        <w:drawing>
          <wp:inline distT="0" distB="0" distL="0" distR="0">
            <wp:extent cx="4982210" cy="3985895"/>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4982210" cy="3985895"/>
                    </a:xfrm>
                    <a:prstGeom prst="rect">
                      <a:avLst/>
                    </a:prstGeom>
                    <a:noFill/>
                    <a:ln>
                      <a:noFill/>
                    </a:ln>
                  </pic:spPr>
                </pic:pic>
              </a:graphicData>
            </a:graphic>
          </wp:inline>
        </w:drawing>
      </w:r>
    </w:p>
    <w:p w:rsidR="0060158A" w:rsidRDefault="0060158A" w:rsidP="0060158A">
      <w:pPr>
        <w:pStyle w:val="Heading4"/>
      </w:pPr>
      <w:r>
        <w:t>Expected Result:</w:t>
      </w:r>
    </w:p>
    <w:p w:rsidR="006C05BB" w:rsidRDefault="006B47EE" w:rsidP="006C05BB">
      <w:r>
        <w:t xml:space="preserve">Verify the email format </w:t>
      </w:r>
      <w:r w:rsidR="001803AD">
        <w:t xml:space="preserve">is the same as the one in the attached .ics file. </w:t>
      </w:r>
      <w:r w:rsidR="005E4D2D">
        <w:t>That is:</w:t>
      </w:r>
      <w:r w:rsidR="005A1D49" w:rsidRPr="005A1D49">
        <w:t xml:space="preserve"> </w:t>
      </w:r>
      <w:r w:rsidR="00AF75D2">
        <w:t>The .ics file</w:t>
      </w:r>
      <w:r w:rsidR="005A1D49" w:rsidRPr="005A1D49">
        <w:t xml:space="preserve"> is NOT in the plain HTML format. </w:t>
      </w:r>
      <w:r w:rsidR="00EF2575">
        <w:t xml:space="preserve"> For example: t</w:t>
      </w:r>
      <w:r w:rsidR="005A1D49" w:rsidRPr="005A1D49">
        <w:t>here are bold font, hyperlink and bullet points in the email.</w:t>
      </w:r>
    </w:p>
    <w:p w:rsidR="006C05BB" w:rsidRDefault="00C17677" w:rsidP="001B0D04">
      <w:r>
        <w:rPr>
          <w:noProof/>
        </w:rPr>
        <w:lastRenderedPageBreak/>
        <w:drawing>
          <wp:inline distT="0" distB="0" distL="0" distR="0">
            <wp:extent cx="955675" cy="6210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955675" cy="621030"/>
                    </a:xfrm>
                    <a:prstGeom prst="rect">
                      <a:avLst/>
                    </a:prstGeom>
                    <a:noFill/>
                    <a:ln>
                      <a:noFill/>
                    </a:ln>
                  </pic:spPr>
                </pic:pic>
              </a:graphicData>
            </a:graphic>
          </wp:inline>
        </w:drawing>
      </w:r>
      <w:r>
        <w:rPr>
          <w:noProof/>
        </w:rPr>
        <w:drawing>
          <wp:inline distT="0" distB="0" distL="0" distR="0">
            <wp:extent cx="955675" cy="6210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955675" cy="621030"/>
                    </a:xfrm>
                    <a:prstGeom prst="rect">
                      <a:avLst/>
                    </a:prstGeom>
                    <a:noFill/>
                    <a:ln>
                      <a:noFill/>
                    </a:ln>
                  </pic:spPr>
                </pic:pic>
              </a:graphicData>
            </a:graphic>
          </wp:inline>
        </w:drawing>
      </w:r>
    </w:p>
    <w:p w:rsidR="008166C3" w:rsidRDefault="008166C3" w:rsidP="001B0D04"/>
    <w:p w:rsidR="008166C3" w:rsidRDefault="008166C3" w:rsidP="001B0D04">
      <w:r>
        <w:t xml:space="preserve">The following is plain HTML format which is NOT the expected result: </w:t>
      </w:r>
    </w:p>
    <w:p w:rsidR="008166C3" w:rsidRDefault="007D7FCF" w:rsidP="001B0D04">
      <w:r>
        <w:rPr>
          <w:noProof/>
        </w:rPr>
        <w:t>Image redacted</w:t>
      </w:r>
    </w:p>
    <w:p w:rsidR="009163AD" w:rsidRDefault="009163AD" w:rsidP="001B0D04"/>
    <w:p w:rsidR="00C221C1" w:rsidRDefault="00C221C1" w:rsidP="001B0D04"/>
    <w:p w:rsidR="00C221C1" w:rsidRPr="001B0D04" w:rsidRDefault="00C221C1" w:rsidP="001B0D04"/>
    <w:p w:rsidR="007C6803" w:rsidRPr="007C6803" w:rsidRDefault="004E4F34" w:rsidP="007C6803">
      <w:pPr>
        <w:pStyle w:val="Heading2"/>
      </w:pPr>
      <w:r>
        <w:t>Sprint 2</w:t>
      </w:r>
    </w:p>
    <w:p w:rsidR="00A81337" w:rsidRPr="00BB12E8" w:rsidRDefault="007C6803" w:rsidP="00BB12E8">
      <w:pPr>
        <w:pStyle w:val="Heading2"/>
      </w:pPr>
      <w:r w:rsidRPr="00BB12E8">
        <w:t xml:space="preserve">Appointment Scheduling Feature: </w:t>
      </w:r>
      <w:bookmarkEnd w:id="0"/>
    </w:p>
    <w:p w:rsidR="008608DD" w:rsidRDefault="008608DD" w:rsidP="00BB12E8">
      <w:pPr>
        <w:pStyle w:val="Heading3"/>
      </w:pPr>
      <w:r>
        <w:t>User Story ID: 3306</w:t>
      </w:r>
    </w:p>
    <w:p w:rsidR="00A81337" w:rsidRDefault="00A81337" w:rsidP="00A81337">
      <w:pPr>
        <w:pStyle w:val="Heading3"/>
      </w:pPr>
      <w:bookmarkStart w:id="4" w:name="_Toc526935197"/>
      <w:r>
        <w:t>Description</w:t>
      </w:r>
      <w:bookmarkEnd w:id="4"/>
      <w:r>
        <w:t xml:space="preserve"> </w:t>
      </w:r>
    </w:p>
    <w:p w:rsidR="00A81337" w:rsidRDefault="00F52AC7" w:rsidP="00A81337">
      <w:r w:rsidRPr="00F52AC7">
        <w:t>As a TMP Scheduler, I need the ability to enter data (as decided by business. Example: comments) when scheduling an interfacility appointment, so that I can send appointment data from TMP to VistA.</w:t>
      </w:r>
    </w:p>
    <w:p w:rsidR="00A81337" w:rsidRDefault="00A81337" w:rsidP="00A81337">
      <w:pPr>
        <w:pStyle w:val="Heading3"/>
      </w:pPr>
      <w:bookmarkStart w:id="5" w:name="_Toc526935198"/>
      <w:r>
        <w:t>Acceptance Criteria</w:t>
      </w:r>
      <w:bookmarkEnd w:id="5"/>
      <w:r>
        <w:t xml:space="preserve"> </w:t>
      </w:r>
    </w:p>
    <w:p w:rsidR="00F52AC7" w:rsidRDefault="00F52AC7" w:rsidP="00F52AC7">
      <w:r>
        <w:t>The scheduler is able to enter the necessary fields, as directed by the business, on the appointment form during scheduling.</w:t>
      </w:r>
    </w:p>
    <w:p w:rsidR="00A81337" w:rsidRDefault="00F52AC7" w:rsidP="00F52AC7">
      <w:r>
        <w:t>Fields: "Comments" field, free text box, 150 character maximum</w:t>
      </w:r>
    </w:p>
    <w:p w:rsidR="00A81337" w:rsidRDefault="00A81337" w:rsidP="00A81337">
      <w:pPr>
        <w:pStyle w:val="Heading3"/>
      </w:pPr>
      <w:bookmarkStart w:id="6" w:name="_Toc526935199"/>
      <w:r>
        <w:t>Roles Required</w:t>
      </w:r>
      <w:bookmarkEnd w:id="6"/>
      <w:r>
        <w:t xml:space="preserve"> </w:t>
      </w:r>
    </w:p>
    <w:p w:rsidR="00A81337" w:rsidRDefault="00A81337" w:rsidP="007307FE">
      <w:r>
        <w:t>TMP Scheduler</w:t>
      </w:r>
    </w:p>
    <w:p w:rsidR="00A81337" w:rsidRDefault="00A81337" w:rsidP="00A81337">
      <w:pPr>
        <w:pStyle w:val="Heading3"/>
      </w:pPr>
      <w:bookmarkStart w:id="7" w:name="_Toc526935200"/>
      <w:bookmarkStart w:id="8" w:name="_Toc499568009"/>
      <w:r>
        <w:t>Test Case 1</w:t>
      </w:r>
      <w:bookmarkEnd w:id="7"/>
      <w:bookmarkEnd w:id="8"/>
    </w:p>
    <w:p w:rsidR="00A81337" w:rsidRDefault="00A81337" w:rsidP="00A81337">
      <w:pPr>
        <w:pStyle w:val="ListParagraph"/>
        <w:numPr>
          <w:ilvl w:val="0"/>
          <w:numId w:val="2"/>
        </w:numPr>
      </w:pPr>
      <w:bookmarkStart w:id="9" w:name="_Hlk495400897"/>
      <w:r>
        <w:t xml:space="preserve">Click Microsoft Dynamics CRM dropdown </w:t>
      </w:r>
    </w:p>
    <w:p w:rsidR="00A81337" w:rsidRDefault="00A81337" w:rsidP="00A81337">
      <w:pPr>
        <w:pStyle w:val="ListParagraph"/>
        <w:numPr>
          <w:ilvl w:val="0"/>
          <w:numId w:val="2"/>
        </w:numPr>
      </w:pPr>
      <w:r>
        <w:t xml:space="preserve">Click Scheduling </w:t>
      </w:r>
    </w:p>
    <w:p w:rsidR="00A81337" w:rsidRDefault="00A81337" w:rsidP="00A81337">
      <w:pPr>
        <w:pStyle w:val="ListParagraph"/>
        <w:numPr>
          <w:ilvl w:val="0"/>
          <w:numId w:val="2"/>
        </w:numPr>
      </w:pPr>
      <w:r>
        <w:t xml:space="preserve">Click Appointments </w:t>
      </w:r>
    </w:p>
    <w:p w:rsidR="000949BB" w:rsidRDefault="000949BB" w:rsidP="00EA5622">
      <w:pPr>
        <w:pStyle w:val="ListParagraph"/>
        <w:numPr>
          <w:ilvl w:val="0"/>
          <w:numId w:val="2"/>
        </w:numPr>
      </w:pPr>
      <w:r>
        <w:t>Select any existing appointment</w:t>
      </w:r>
    </w:p>
    <w:p w:rsidR="003768DE" w:rsidRDefault="003768DE" w:rsidP="003768DE">
      <w:pPr>
        <w:pStyle w:val="ListParagraph"/>
        <w:numPr>
          <w:ilvl w:val="0"/>
          <w:numId w:val="2"/>
        </w:numPr>
      </w:pPr>
      <w:r>
        <w:t xml:space="preserve">Verify that “Scheduling Comments” field exist right below “TSA” field. </w:t>
      </w:r>
    </w:p>
    <w:p w:rsidR="00F71FD8" w:rsidRDefault="00F71FD8" w:rsidP="00A81337">
      <w:pPr>
        <w:pStyle w:val="ListParagraph"/>
        <w:numPr>
          <w:ilvl w:val="0"/>
          <w:numId w:val="2"/>
        </w:numPr>
      </w:pPr>
      <w:r>
        <w:t xml:space="preserve">Enter </w:t>
      </w:r>
      <w:r w:rsidR="00143095">
        <w:t xml:space="preserve">up to 150 characters </w:t>
      </w:r>
    </w:p>
    <w:bookmarkEnd w:id="9"/>
    <w:p w:rsidR="00A81337" w:rsidRDefault="00A81337" w:rsidP="00A81337">
      <w:pPr>
        <w:pStyle w:val="ListParagraph"/>
        <w:numPr>
          <w:ilvl w:val="0"/>
          <w:numId w:val="2"/>
        </w:numPr>
      </w:pPr>
      <w:r>
        <w:t xml:space="preserve">Click Save </w:t>
      </w:r>
    </w:p>
    <w:p w:rsidR="003768DE" w:rsidRPr="00825979" w:rsidRDefault="003768DE" w:rsidP="00A81337">
      <w:pPr>
        <w:pStyle w:val="ListParagraph"/>
        <w:numPr>
          <w:ilvl w:val="0"/>
          <w:numId w:val="2"/>
        </w:numPr>
        <w:rPr>
          <w:highlight w:val="yellow"/>
        </w:rPr>
      </w:pPr>
      <w:r>
        <w:t xml:space="preserve">Go to VistA and retrieve this appointment </w:t>
      </w:r>
      <w:r w:rsidRPr="00825979">
        <w:rPr>
          <w:highlight w:val="yellow"/>
        </w:rPr>
        <w:t xml:space="preserve">(Phil, </w:t>
      </w:r>
      <w:r w:rsidR="00825979">
        <w:rPr>
          <w:highlight w:val="yellow"/>
        </w:rPr>
        <w:t>What is the field name or steps to verify in Vista</w:t>
      </w:r>
      <w:r w:rsidRPr="00825979">
        <w:rPr>
          <w:highlight w:val="yellow"/>
        </w:rPr>
        <w:t>)</w:t>
      </w:r>
    </w:p>
    <w:p w:rsidR="003768DE" w:rsidRDefault="003768DE" w:rsidP="006256C6">
      <w:pPr>
        <w:pStyle w:val="ListParagraph"/>
      </w:pPr>
    </w:p>
    <w:p w:rsidR="00E24339" w:rsidRDefault="00E24339" w:rsidP="00E24339">
      <w:pPr>
        <w:pStyle w:val="Heading4"/>
      </w:pPr>
      <w:r>
        <w:t>Expected Result:</w:t>
      </w:r>
    </w:p>
    <w:p w:rsidR="00E24339" w:rsidRDefault="006256C6" w:rsidP="00901175">
      <w:pPr>
        <w:pStyle w:val="ListParagraph"/>
        <w:numPr>
          <w:ilvl w:val="0"/>
          <w:numId w:val="4"/>
        </w:numPr>
      </w:pPr>
      <w:r>
        <w:t xml:space="preserve">In TMP, </w:t>
      </w:r>
      <w:r w:rsidR="00E24339">
        <w:t xml:space="preserve">Verify that it stops when 150 characters are reached. </w:t>
      </w:r>
    </w:p>
    <w:p w:rsidR="006256C6" w:rsidRDefault="006256C6" w:rsidP="00901175">
      <w:pPr>
        <w:pStyle w:val="ListParagraph"/>
        <w:numPr>
          <w:ilvl w:val="0"/>
          <w:numId w:val="4"/>
        </w:numPr>
      </w:pPr>
      <w:r>
        <w:t>In VistA, verify that the scheduling comments that tester enters exist</w:t>
      </w:r>
      <w:r w:rsidR="00443C50">
        <w:t xml:space="preserve"> for the appointment</w:t>
      </w:r>
      <w:r>
        <w:t xml:space="preserve">. </w:t>
      </w:r>
    </w:p>
    <w:p w:rsidR="00E24339" w:rsidRDefault="00E24339" w:rsidP="00E24339"/>
    <w:p w:rsidR="00F53339" w:rsidRDefault="00C17677" w:rsidP="00F53339">
      <w:pPr>
        <w:pStyle w:val="ListParagraph"/>
      </w:pPr>
      <w:r w:rsidRPr="007704D5">
        <w:rPr>
          <w:noProof/>
        </w:rPr>
        <w:lastRenderedPageBreak/>
        <w:drawing>
          <wp:inline distT="0" distB="0" distL="0" distR="0">
            <wp:extent cx="5943600" cy="505841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943600" cy="5058410"/>
                    </a:xfrm>
                    <a:prstGeom prst="rect">
                      <a:avLst/>
                    </a:prstGeom>
                    <a:noFill/>
                    <a:ln>
                      <a:noFill/>
                    </a:ln>
                  </pic:spPr>
                </pic:pic>
              </a:graphicData>
            </a:graphic>
          </wp:inline>
        </w:drawing>
      </w:r>
    </w:p>
    <w:p w:rsidR="00A81337" w:rsidRDefault="00A81337" w:rsidP="00A81337"/>
    <w:p w:rsidR="00A81337" w:rsidRDefault="00A81337" w:rsidP="00A81337">
      <w:pPr>
        <w:pStyle w:val="Heading4"/>
      </w:pPr>
      <w:r>
        <w:t>Actual Result:</w:t>
      </w:r>
    </w:p>
    <w:p w:rsidR="00A81337" w:rsidRDefault="00A81337" w:rsidP="00A81337"/>
    <w:p w:rsidR="00C95959" w:rsidRDefault="00C95959" w:rsidP="007A24A8">
      <w:pPr>
        <w:pStyle w:val="Heading3"/>
      </w:pPr>
      <w:r w:rsidRPr="00172576">
        <w:rPr>
          <w:highlight w:val="yellow"/>
        </w:rPr>
        <w:t>User Story 3312</w:t>
      </w:r>
      <w:r w:rsidR="00770547">
        <w:rPr>
          <w:highlight w:val="yellow"/>
        </w:rPr>
        <w:t xml:space="preserve"> &amp; 3843</w:t>
      </w:r>
      <w:r w:rsidR="00316087">
        <w:rPr>
          <w:highlight w:val="yellow"/>
        </w:rPr>
        <w:t xml:space="preserve">: </w:t>
      </w:r>
      <w:r w:rsidR="00316087" w:rsidRPr="00316087">
        <w:t>Enable Retry for Interfacility Scheduling</w:t>
      </w:r>
    </w:p>
    <w:p w:rsidR="005C0055" w:rsidRPr="00DC5978" w:rsidRDefault="005C0055" w:rsidP="005C0055">
      <w:pPr>
        <w:pStyle w:val="Heading3"/>
        <w:rPr>
          <w:rFonts w:ascii="Calibri" w:hAnsi="Calibri" w:cs="Calibri"/>
        </w:rPr>
      </w:pPr>
      <w:r w:rsidRPr="00DC5978">
        <w:rPr>
          <w:rFonts w:ascii="Calibri" w:hAnsi="Calibri" w:cs="Calibri"/>
        </w:rPr>
        <w:t xml:space="preserve">Description </w:t>
      </w:r>
    </w:p>
    <w:p w:rsidR="00160445" w:rsidRPr="00DC5978" w:rsidRDefault="00160445" w:rsidP="00160445">
      <w:pPr>
        <w:spacing w:after="0" w:line="240" w:lineRule="auto"/>
        <w:rPr>
          <w:rFonts w:eastAsia="Times New Roman" w:cs="Calibri"/>
          <w:sz w:val="21"/>
          <w:szCs w:val="21"/>
        </w:rPr>
      </w:pPr>
      <w:r w:rsidRPr="00DC5978">
        <w:rPr>
          <w:rFonts w:eastAsia="Times New Roman" w:cs="Calibri"/>
          <w:sz w:val="21"/>
          <w:szCs w:val="21"/>
        </w:rPr>
        <w:t>As a TMP Scheduler, I need the ability to retry the VistA integration after attempting to make or cancel an interfacility appointment.</w:t>
      </w:r>
    </w:p>
    <w:p w:rsidR="00160445" w:rsidRPr="00DC5978" w:rsidRDefault="00160445" w:rsidP="00160445">
      <w:pPr>
        <w:spacing w:after="0" w:line="240" w:lineRule="auto"/>
        <w:rPr>
          <w:rFonts w:eastAsia="Times New Roman" w:cs="Calibri"/>
          <w:sz w:val="21"/>
          <w:szCs w:val="21"/>
        </w:rPr>
      </w:pPr>
    </w:p>
    <w:p w:rsidR="00160445" w:rsidRPr="00DC5978" w:rsidRDefault="00160445" w:rsidP="00160445">
      <w:pPr>
        <w:pStyle w:val="Heading3"/>
        <w:rPr>
          <w:rFonts w:ascii="Calibri" w:hAnsi="Calibri" w:cs="Calibri"/>
        </w:rPr>
      </w:pPr>
      <w:r w:rsidRPr="00DC5978">
        <w:rPr>
          <w:rFonts w:ascii="Calibri" w:hAnsi="Calibri" w:cs="Calibri"/>
        </w:rPr>
        <w:t xml:space="preserve">Acceptance Criteria </w:t>
      </w:r>
    </w:p>
    <w:p w:rsidR="00160445" w:rsidRPr="00DC5978" w:rsidRDefault="00160445" w:rsidP="00160445">
      <w:pPr>
        <w:spacing w:after="0" w:line="240" w:lineRule="auto"/>
        <w:rPr>
          <w:rFonts w:eastAsia="Times New Roman" w:cs="Calibri"/>
          <w:sz w:val="21"/>
          <w:szCs w:val="21"/>
        </w:rPr>
      </w:pPr>
      <w:r w:rsidRPr="00DC5978">
        <w:rPr>
          <w:rFonts w:eastAsia="Times New Roman" w:cs="Calibri"/>
          <w:sz w:val="21"/>
          <w:szCs w:val="21"/>
        </w:rPr>
        <w:t>Clicking the "Retry" button on the Appointment screen successfully changes the status of the Integration Result in the Integration Result window.</w:t>
      </w:r>
    </w:p>
    <w:p w:rsidR="007307FE" w:rsidRPr="00DC5978" w:rsidRDefault="007307FE" w:rsidP="00160445">
      <w:pPr>
        <w:spacing w:after="0" w:line="240" w:lineRule="auto"/>
        <w:rPr>
          <w:rFonts w:eastAsia="Times New Roman" w:cs="Calibri"/>
          <w:sz w:val="21"/>
          <w:szCs w:val="21"/>
        </w:rPr>
      </w:pPr>
    </w:p>
    <w:p w:rsidR="007307FE" w:rsidRDefault="007307FE" w:rsidP="007307FE">
      <w:pPr>
        <w:pStyle w:val="Heading3"/>
      </w:pPr>
      <w:r>
        <w:t xml:space="preserve">Roles Required </w:t>
      </w:r>
    </w:p>
    <w:p w:rsidR="007307FE" w:rsidRDefault="007307FE" w:rsidP="007307FE">
      <w:r>
        <w:t>TMP Scheduler</w:t>
      </w:r>
    </w:p>
    <w:p w:rsidR="007307FE" w:rsidRPr="00DC5978" w:rsidRDefault="007307FE" w:rsidP="00160445">
      <w:pPr>
        <w:spacing w:after="0" w:line="240" w:lineRule="auto"/>
        <w:rPr>
          <w:rFonts w:eastAsia="Times New Roman" w:cs="Calibri"/>
          <w:sz w:val="21"/>
          <w:szCs w:val="21"/>
        </w:rPr>
      </w:pPr>
    </w:p>
    <w:p w:rsidR="007307FE" w:rsidRPr="00DC5978" w:rsidRDefault="007307FE" w:rsidP="00160445">
      <w:pPr>
        <w:spacing w:after="0" w:line="240" w:lineRule="auto"/>
        <w:rPr>
          <w:rFonts w:eastAsia="Times New Roman" w:cs="Calibri"/>
          <w:sz w:val="21"/>
          <w:szCs w:val="21"/>
        </w:rPr>
      </w:pPr>
      <w:r w:rsidRPr="00DC5978">
        <w:rPr>
          <w:rFonts w:eastAsia="Times New Roman" w:cs="Calibri"/>
          <w:sz w:val="21"/>
          <w:szCs w:val="21"/>
        </w:rPr>
        <w:lastRenderedPageBreak/>
        <w:t>**Please work with someone from VIMT support team so they can make VIMT failed</w:t>
      </w:r>
    </w:p>
    <w:p w:rsidR="007307FE" w:rsidRPr="00DC5978" w:rsidRDefault="007307FE" w:rsidP="00160445">
      <w:pPr>
        <w:spacing w:after="0" w:line="240" w:lineRule="auto"/>
        <w:rPr>
          <w:rFonts w:eastAsia="Times New Roman" w:cs="Calibri"/>
          <w:sz w:val="21"/>
          <w:szCs w:val="21"/>
        </w:rPr>
      </w:pPr>
    </w:p>
    <w:p w:rsidR="007307FE" w:rsidRDefault="007307FE" w:rsidP="00880926">
      <w:pPr>
        <w:pStyle w:val="Heading4"/>
      </w:pPr>
      <w:r>
        <w:t>Test Case 1</w:t>
      </w:r>
    </w:p>
    <w:p w:rsidR="007307FE" w:rsidRPr="00DC5978" w:rsidRDefault="007307FE" w:rsidP="00160445">
      <w:pPr>
        <w:spacing w:after="0" w:line="240" w:lineRule="auto"/>
        <w:rPr>
          <w:rFonts w:eastAsia="Times New Roman" w:cs="Calibri"/>
          <w:sz w:val="21"/>
          <w:szCs w:val="21"/>
        </w:rPr>
      </w:pPr>
      <w:r w:rsidRPr="00DC5978">
        <w:rPr>
          <w:rFonts w:eastAsia="Times New Roman" w:cs="Calibri"/>
          <w:sz w:val="21"/>
          <w:szCs w:val="21"/>
        </w:rPr>
        <w:t>VVC appointment or clinic-based appointment</w:t>
      </w:r>
    </w:p>
    <w:p w:rsidR="00896426" w:rsidRPr="00DC5978" w:rsidRDefault="00896426" w:rsidP="00896426">
      <w:pPr>
        <w:spacing w:after="0" w:line="240" w:lineRule="auto"/>
        <w:rPr>
          <w:rFonts w:eastAsia="Times New Roman" w:cs="Calibri"/>
          <w:sz w:val="21"/>
          <w:szCs w:val="21"/>
        </w:rPr>
      </w:pPr>
    </w:p>
    <w:p w:rsidR="00896426" w:rsidRPr="00DC5978" w:rsidRDefault="00695D75" w:rsidP="00896426">
      <w:pPr>
        <w:pStyle w:val="ListParagraph"/>
        <w:numPr>
          <w:ilvl w:val="0"/>
          <w:numId w:val="55"/>
        </w:numPr>
        <w:spacing w:after="0" w:line="240" w:lineRule="auto"/>
        <w:rPr>
          <w:rFonts w:eastAsia="Times New Roman" w:cs="Calibri"/>
          <w:sz w:val="21"/>
          <w:szCs w:val="21"/>
        </w:rPr>
      </w:pPr>
      <w:r w:rsidRPr="00DC5978">
        <w:rPr>
          <w:rFonts w:eastAsia="Times New Roman" w:cs="Calibri"/>
          <w:sz w:val="21"/>
          <w:szCs w:val="21"/>
        </w:rPr>
        <w:t xml:space="preserve">Make </w:t>
      </w:r>
      <w:r w:rsidR="00896426" w:rsidRPr="00DC5978">
        <w:rPr>
          <w:rFonts w:eastAsia="Times New Roman" w:cs="Calibri"/>
          <w:sz w:val="21"/>
          <w:szCs w:val="21"/>
        </w:rPr>
        <w:t xml:space="preserve">VIMT </w:t>
      </w:r>
      <w:r w:rsidRPr="00DC5978">
        <w:rPr>
          <w:rFonts w:eastAsia="Times New Roman" w:cs="Calibri"/>
          <w:sz w:val="21"/>
          <w:szCs w:val="21"/>
        </w:rPr>
        <w:t>fail</w:t>
      </w:r>
      <w:r w:rsidR="00896426" w:rsidRPr="00DC5978">
        <w:rPr>
          <w:rFonts w:eastAsia="Times New Roman" w:cs="Calibri"/>
          <w:sz w:val="21"/>
          <w:szCs w:val="21"/>
        </w:rPr>
        <w:t xml:space="preserve">. </w:t>
      </w:r>
    </w:p>
    <w:p w:rsidR="00D47E3C" w:rsidRPr="00DC5978" w:rsidRDefault="00D47E3C" w:rsidP="00896426">
      <w:pPr>
        <w:pStyle w:val="ListParagraph"/>
        <w:numPr>
          <w:ilvl w:val="0"/>
          <w:numId w:val="55"/>
        </w:numPr>
        <w:spacing w:after="0" w:line="240" w:lineRule="auto"/>
        <w:rPr>
          <w:rFonts w:eastAsia="Times New Roman" w:cs="Calibri"/>
          <w:sz w:val="21"/>
          <w:szCs w:val="21"/>
        </w:rPr>
      </w:pPr>
      <w:r w:rsidRPr="00DC5978">
        <w:rPr>
          <w:rFonts w:eastAsia="Times New Roman" w:cs="Calibri"/>
          <w:sz w:val="21"/>
          <w:szCs w:val="21"/>
        </w:rPr>
        <w:t>Create a VVC or clinic-based individual appointment</w:t>
      </w:r>
    </w:p>
    <w:p w:rsidR="00D47E3C" w:rsidRPr="00DC5978" w:rsidRDefault="00C54CDE" w:rsidP="00896426">
      <w:pPr>
        <w:pStyle w:val="ListParagraph"/>
        <w:numPr>
          <w:ilvl w:val="0"/>
          <w:numId w:val="55"/>
        </w:numPr>
        <w:spacing w:after="0" w:line="240" w:lineRule="auto"/>
        <w:rPr>
          <w:rFonts w:eastAsia="Times New Roman" w:cs="Calibri"/>
          <w:sz w:val="21"/>
          <w:szCs w:val="21"/>
        </w:rPr>
      </w:pPr>
      <w:r w:rsidRPr="00DC5978">
        <w:rPr>
          <w:rFonts w:eastAsia="Times New Roman" w:cs="Calibri"/>
          <w:sz w:val="21"/>
          <w:szCs w:val="21"/>
        </w:rPr>
        <w:t>The appointment should be failed</w:t>
      </w:r>
    </w:p>
    <w:p w:rsidR="00C54CDE" w:rsidRPr="00DC5978" w:rsidRDefault="00C54CDE" w:rsidP="00896426">
      <w:pPr>
        <w:pStyle w:val="ListParagraph"/>
        <w:numPr>
          <w:ilvl w:val="0"/>
          <w:numId w:val="55"/>
        </w:numPr>
        <w:spacing w:after="0" w:line="240" w:lineRule="auto"/>
        <w:rPr>
          <w:rFonts w:eastAsia="Times New Roman" w:cs="Calibri"/>
          <w:sz w:val="21"/>
          <w:szCs w:val="21"/>
        </w:rPr>
      </w:pPr>
      <w:r w:rsidRPr="00DC5978">
        <w:rPr>
          <w:rFonts w:eastAsia="Times New Roman" w:cs="Calibri"/>
          <w:sz w:val="21"/>
          <w:szCs w:val="21"/>
        </w:rPr>
        <w:t>Now, bring VIMT back</w:t>
      </w:r>
    </w:p>
    <w:p w:rsidR="00C54CDE" w:rsidRPr="00DC5978" w:rsidRDefault="00C54CDE" w:rsidP="00896426">
      <w:pPr>
        <w:pStyle w:val="ListParagraph"/>
        <w:numPr>
          <w:ilvl w:val="0"/>
          <w:numId w:val="55"/>
        </w:numPr>
        <w:spacing w:after="0" w:line="240" w:lineRule="auto"/>
        <w:rPr>
          <w:rFonts w:eastAsia="Times New Roman" w:cs="Calibri"/>
          <w:sz w:val="21"/>
          <w:szCs w:val="21"/>
        </w:rPr>
      </w:pPr>
      <w:r w:rsidRPr="00DC5978">
        <w:rPr>
          <w:rFonts w:eastAsia="Times New Roman" w:cs="Calibri"/>
          <w:sz w:val="21"/>
          <w:szCs w:val="21"/>
        </w:rPr>
        <w:t>Click retry button at the top menu in the appointment screen</w:t>
      </w:r>
    </w:p>
    <w:p w:rsidR="00C54CDE" w:rsidRPr="00DC5978" w:rsidRDefault="00C54CDE" w:rsidP="00E43CC8">
      <w:pPr>
        <w:spacing w:after="0" w:line="240" w:lineRule="auto"/>
        <w:rPr>
          <w:rFonts w:eastAsia="Times New Roman" w:cs="Calibri"/>
          <w:sz w:val="21"/>
          <w:szCs w:val="21"/>
        </w:rPr>
      </w:pPr>
    </w:p>
    <w:p w:rsidR="00E43CC8" w:rsidRPr="00DC5978" w:rsidRDefault="00C17677" w:rsidP="00E43CC8">
      <w:pPr>
        <w:spacing w:after="0" w:line="240" w:lineRule="auto"/>
        <w:rPr>
          <w:rFonts w:eastAsia="Times New Roman" w:cs="Calibri"/>
          <w:sz w:val="21"/>
          <w:szCs w:val="21"/>
        </w:rPr>
      </w:pPr>
      <w:r w:rsidRPr="007704D5">
        <w:rPr>
          <w:noProof/>
        </w:rPr>
        <w:drawing>
          <wp:inline distT="0" distB="0" distL="0" distR="0">
            <wp:extent cx="5943600" cy="2514600"/>
            <wp:effectExtent l="0" t="0" r="0" b="0"/>
            <wp:docPr id="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943600" cy="2514600"/>
                    </a:xfrm>
                    <a:prstGeom prst="rect">
                      <a:avLst/>
                    </a:prstGeom>
                    <a:noFill/>
                    <a:ln>
                      <a:noFill/>
                    </a:ln>
                  </pic:spPr>
                </pic:pic>
              </a:graphicData>
            </a:graphic>
          </wp:inline>
        </w:drawing>
      </w:r>
    </w:p>
    <w:p w:rsidR="00E43CC8" w:rsidRPr="00DC5978" w:rsidRDefault="00E43CC8" w:rsidP="00E43CC8">
      <w:pPr>
        <w:spacing w:after="0" w:line="240" w:lineRule="auto"/>
        <w:rPr>
          <w:rFonts w:eastAsia="Times New Roman" w:cs="Calibri"/>
          <w:sz w:val="21"/>
          <w:szCs w:val="21"/>
        </w:rPr>
      </w:pPr>
    </w:p>
    <w:p w:rsidR="007307FE" w:rsidRPr="00DC5978" w:rsidRDefault="006C52EF" w:rsidP="00733A37">
      <w:pPr>
        <w:pStyle w:val="ListParagraph"/>
        <w:numPr>
          <w:ilvl w:val="0"/>
          <w:numId w:val="55"/>
        </w:numPr>
        <w:spacing w:after="0" w:line="240" w:lineRule="auto"/>
        <w:rPr>
          <w:rFonts w:eastAsia="Times New Roman" w:cs="Calibri"/>
          <w:sz w:val="21"/>
          <w:szCs w:val="21"/>
        </w:rPr>
      </w:pPr>
      <w:r w:rsidRPr="00DC5978">
        <w:rPr>
          <w:rFonts w:eastAsia="Times New Roman" w:cs="Calibri"/>
          <w:sz w:val="21"/>
          <w:szCs w:val="21"/>
        </w:rPr>
        <w:t>All status should be completed</w:t>
      </w:r>
      <w:r w:rsidR="009C0647" w:rsidRPr="00DC5978">
        <w:rPr>
          <w:rFonts w:eastAsia="Times New Roman" w:cs="Calibri"/>
          <w:sz w:val="21"/>
          <w:szCs w:val="21"/>
        </w:rPr>
        <w:t xml:space="preserve"> and successful. </w:t>
      </w:r>
    </w:p>
    <w:p w:rsidR="00733A37" w:rsidRPr="00DC5978" w:rsidRDefault="00733A37" w:rsidP="00160445">
      <w:pPr>
        <w:spacing w:after="0" w:line="240" w:lineRule="auto"/>
        <w:rPr>
          <w:rFonts w:eastAsia="Times New Roman" w:cs="Calibri"/>
          <w:sz w:val="21"/>
          <w:szCs w:val="21"/>
        </w:rPr>
      </w:pPr>
    </w:p>
    <w:p w:rsidR="00733A37" w:rsidRPr="00DC5978" w:rsidRDefault="00733A37" w:rsidP="00160445">
      <w:pPr>
        <w:spacing w:after="0" w:line="240" w:lineRule="auto"/>
        <w:rPr>
          <w:rFonts w:eastAsia="Times New Roman" w:cs="Calibri"/>
          <w:sz w:val="21"/>
          <w:szCs w:val="21"/>
        </w:rPr>
      </w:pPr>
    </w:p>
    <w:p w:rsidR="00BF616F" w:rsidRDefault="00BF616F" w:rsidP="00880926">
      <w:pPr>
        <w:pStyle w:val="Heading4"/>
      </w:pPr>
      <w:r>
        <w:t>Test Case 2</w:t>
      </w:r>
    </w:p>
    <w:p w:rsidR="00BF616F" w:rsidRPr="00DC5978" w:rsidRDefault="006309B5" w:rsidP="00160445">
      <w:pPr>
        <w:spacing w:after="0" w:line="240" w:lineRule="auto"/>
        <w:rPr>
          <w:rFonts w:eastAsia="Times New Roman" w:cs="Calibri"/>
          <w:sz w:val="21"/>
          <w:szCs w:val="21"/>
        </w:rPr>
      </w:pPr>
      <w:r w:rsidRPr="00DC5978">
        <w:rPr>
          <w:rFonts w:eastAsia="Times New Roman" w:cs="Calibri"/>
          <w:sz w:val="21"/>
          <w:szCs w:val="21"/>
        </w:rPr>
        <w:t xml:space="preserve">Clinic-based </w:t>
      </w:r>
      <w:r w:rsidR="00BF616F" w:rsidRPr="00DC5978">
        <w:rPr>
          <w:rFonts w:eastAsia="Times New Roman" w:cs="Calibri"/>
          <w:sz w:val="21"/>
          <w:szCs w:val="21"/>
        </w:rPr>
        <w:t>Group appointment</w:t>
      </w:r>
    </w:p>
    <w:p w:rsidR="0014556B" w:rsidRPr="00DC5978" w:rsidRDefault="0014556B" w:rsidP="00160445">
      <w:pPr>
        <w:pStyle w:val="ListParagraph"/>
        <w:numPr>
          <w:ilvl w:val="0"/>
          <w:numId w:val="56"/>
        </w:numPr>
        <w:spacing w:after="0" w:line="240" w:lineRule="auto"/>
        <w:rPr>
          <w:rFonts w:eastAsia="Times New Roman" w:cs="Calibri"/>
          <w:sz w:val="21"/>
          <w:szCs w:val="21"/>
        </w:rPr>
      </w:pPr>
      <w:r w:rsidRPr="00DC5978">
        <w:rPr>
          <w:rFonts w:eastAsia="Times New Roman" w:cs="Calibri"/>
          <w:sz w:val="21"/>
          <w:szCs w:val="21"/>
        </w:rPr>
        <w:t xml:space="preserve">Make VIMT fail. </w:t>
      </w:r>
    </w:p>
    <w:p w:rsidR="009A5EF8" w:rsidRPr="00DC5978" w:rsidRDefault="009A5EF8" w:rsidP="0014556B">
      <w:pPr>
        <w:pStyle w:val="ListParagraph"/>
        <w:numPr>
          <w:ilvl w:val="0"/>
          <w:numId w:val="56"/>
        </w:numPr>
        <w:spacing w:after="0" w:line="240" w:lineRule="auto"/>
        <w:rPr>
          <w:rFonts w:eastAsia="Times New Roman" w:cs="Calibri"/>
          <w:sz w:val="21"/>
          <w:szCs w:val="21"/>
        </w:rPr>
      </w:pPr>
      <w:r w:rsidRPr="00DC5978">
        <w:rPr>
          <w:rFonts w:eastAsia="Times New Roman" w:cs="Calibri"/>
          <w:sz w:val="21"/>
          <w:szCs w:val="21"/>
        </w:rPr>
        <w:t xml:space="preserve">For group appointment, no need to do MVI search. </w:t>
      </w:r>
    </w:p>
    <w:p w:rsidR="009A5EF8" w:rsidRPr="00DC5978" w:rsidRDefault="006309B5" w:rsidP="0014556B">
      <w:pPr>
        <w:pStyle w:val="ListParagraph"/>
        <w:numPr>
          <w:ilvl w:val="0"/>
          <w:numId w:val="56"/>
        </w:numPr>
        <w:spacing w:after="0" w:line="240" w:lineRule="auto"/>
        <w:rPr>
          <w:rFonts w:eastAsia="Times New Roman" w:cs="Calibri"/>
          <w:sz w:val="21"/>
          <w:szCs w:val="21"/>
        </w:rPr>
      </w:pPr>
      <w:r w:rsidRPr="00DC5978">
        <w:rPr>
          <w:rFonts w:eastAsia="Times New Roman" w:cs="Calibri"/>
          <w:sz w:val="21"/>
          <w:szCs w:val="21"/>
        </w:rPr>
        <w:t>Select provider site</w:t>
      </w:r>
      <w:r w:rsidR="002700DB" w:rsidRPr="00DC5978">
        <w:rPr>
          <w:rFonts w:eastAsia="Times New Roman" w:cs="Calibri"/>
          <w:sz w:val="21"/>
          <w:szCs w:val="21"/>
        </w:rPr>
        <w:t xml:space="preserve"> and all the required fields. </w:t>
      </w:r>
    </w:p>
    <w:p w:rsidR="00BF616F" w:rsidRPr="00DC5978" w:rsidRDefault="002700DB" w:rsidP="0014556B">
      <w:pPr>
        <w:pStyle w:val="ListParagraph"/>
        <w:numPr>
          <w:ilvl w:val="0"/>
          <w:numId w:val="56"/>
        </w:numPr>
        <w:spacing w:after="0" w:line="240" w:lineRule="auto"/>
        <w:rPr>
          <w:rFonts w:eastAsia="Times New Roman" w:cs="Calibri"/>
          <w:sz w:val="21"/>
          <w:szCs w:val="21"/>
        </w:rPr>
      </w:pPr>
      <w:r w:rsidRPr="00DC5978">
        <w:rPr>
          <w:rFonts w:eastAsia="Times New Roman" w:cs="Calibri"/>
          <w:sz w:val="21"/>
          <w:szCs w:val="21"/>
        </w:rPr>
        <w:t>Save</w:t>
      </w:r>
    </w:p>
    <w:p w:rsidR="002700DB" w:rsidRPr="00DC5978" w:rsidRDefault="002700DB" w:rsidP="0014556B">
      <w:pPr>
        <w:pStyle w:val="ListParagraph"/>
        <w:numPr>
          <w:ilvl w:val="0"/>
          <w:numId w:val="56"/>
        </w:numPr>
        <w:spacing w:after="0" w:line="240" w:lineRule="auto"/>
        <w:rPr>
          <w:rFonts w:eastAsia="Times New Roman" w:cs="Calibri"/>
          <w:sz w:val="21"/>
          <w:szCs w:val="21"/>
        </w:rPr>
      </w:pPr>
      <w:r w:rsidRPr="00DC5978">
        <w:rPr>
          <w:rFonts w:eastAsia="Times New Roman" w:cs="Calibri"/>
          <w:sz w:val="21"/>
          <w:szCs w:val="21"/>
        </w:rPr>
        <w:t>Go to Reserve Resources</w:t>
      </w:r>
      <w:r w:rsidR="007424C2" w:rsidRPr="00DC5978">
        <w:rPr>
          <w:rFonts w:eastAsia="Times New Roman" w:cs="Calibri"/>
          <w:sz w:val="21"/>
          <w:szCs w:val="21"/>
        </w:rPr>
        <w:t xml:space="preserve"> and select the record (the first time might take longer)</w:t>
      </w:r>
    </w:p>
    <w:p w:rsidR="002700DB" w:rsidRPr="00DC5978" w:rsidRDefault="00C17677" w:rsidP="007952D4">
      <w:pPr>
        <w:pStyle w:val="ListParagraph"/>
        <w:spacing w:after="0" w:line="240" w:lineRule="auto"/>
        <w:rPr>
          <w:rFonts w:eastAsia="Times New Roman" w:cs="Calibri"/>
          <w:sz w:val="21"/>
          <w:szCs w:val="21"/>
        </w:rPr>
      </w:pPr>
      <w:r w:rsidRPr="007704D5">
        <w:rPr>
          <w:noProof/>
        </w:rPr>
        <w:lastRenderedPageBreak/>
        <w:drawing>
          <wp:inline distT="0" distB="0" distL="0" distR="0">
            <wp:extent cx="4501515" cy="2332990"/>
            <wp:effectExtent l="0" t="0" r="0" b="0"/>
            <wp:docPr id="7"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4501515" cy="2332990"/>
                    </a:xfrm>
                    <a:prstGeom prst="rect">
                      <a:avLst/>
                    </a:prstGeom>
                    <a:noFill/>
                    <a:ln>
                      <a:noFill/>
                    </a:ln>
                  </pic:spPr>
                </pic:pic>
              </a:graphicData>
            </a:graphic>
          </wp:inline>
        </w:drawing>
      </w:r>
    </w:p>
    <w:p w:rsidR="002700DB" w:rsidRPr="00DC5978" w:rsidRDefault="002700DB" w:rsidP="00160445">
      <w:pPr>
        <w:spacing w:after="0" w:line="240" w:lineRule="auto"/>
        <w:rPr>
          <w:rFonts w:eastAsia="Times New Roman" w:cs="Calibri"/>
          <w:sz w:val="21"/>
          <w:szCs w:val="21"/>
        </w:rPr>
      </w:pPr>
    </w:p>
    <w:p w:rsidR="002700DB" w:rsidRPr="00DC5978" w:rsidRDefault="00F3431A" w:rsidP="0014556B">
      <w:pPr>
        <w:pStyle w:val="ListParagraph"/>
        <w:numPr>
          <w:ilvl w:val="0"/>
          <w:numId w:val="56"/>
        </w:numPr>
        <w:spacing w:after="0" w:line="240" w:lineRule="auto"/>
        <w:rPr>
          <w:rFonts w:eastAsia="Times New Roman" w:cs="Calibri"/>
          <w:sz w:val="21"/>
          <w:szCs w:val="21"/>
        </w:rPr>
      </w:pPr>
      <w:r w:rsidRPr="00DC5978">
        <w:rPr>
          <w:rFonts w:eastAsia="Times New Roman" w:cs="Calibri"/>
          <w:sz w:val="21"/>
          <w:szCs w:val="21"/>
        </w:rPr>
        <w:t>Perform MVI search on Reserve Resource screen</w:t>
      </w:r>
    </w:p>
    <w:p w:rsidR="00F3431A" w:rsidRPr="00DC5978" w:rsidRDefault="00E067BA" w:rsidP="0014556B">
      <w:pPr>
        <w:pStyle w:val="ListParagraph"/>
        <w:numPr>
          <w:ilvl w:val="0"/>
          <w:numId w:val="56"/>
        </w:numPr>
        <w:spacing w:after="0" w:line="240" w:lineRule="auto"/>
        <w:rPr>
          <w:rFonts w:eastAsia="Times New Roman" w:cs="Calibri"/>
          <w:sz w:val="21"/>
          <w:szCs w:val="21"/>
        </w:rPr>
      </w:pPr>
      <w:r w:rsidRPr="00DC5978">
        <w:rPr>
          <w:rFonts w:eastAsia="Times New Roman" w:cs="Calibri"/>
          <w:sz w:val="21"/>
          <w:szCs w:val="21"/>
        </w:rPr>
        <w:t>Save</w:t>
      </w:r>
    </w:p>
    <w:p w:rsidR="00E067BA" w:rsidRPr="00DC5978" w:rsidRDefault="00E067BA" w:rsidP="0014556B">
      <w:pPr>
        <w:pStyle w:val="ListParagraph"/>
        <w:numPr>
          <w:ilvl w:val="0"/>
          <w:numId w:val="56"/>
        </w:numPr>
        <w:spacing w:after="0" w:line="240" w:lineRule="auto"/>
        <w:rPr>
          <w:rFonts w:eastAsia="Times New Roman" w:cs="Calibri"/>
          <w:sz w:val="21"/>
          <w:szCs w:val="21"/>
        </w:rPr>
      </w:pPr>
      <w:r w:rsidRPr="00DC5978">
        <w:rPr>
          <w:rFonts w:eastAsia="Times New Roman" w:cs="Calibri"/>
          <w:sz w:val="21"/>
          <w:szCs w:val="21"/>
        </w:rPr>
        <w:t>The ap</w:t>
      </w:r>
      <w:r w:rsidR="004B7CB7" w:rsidRPr="00DC5978">
        <w:rPr>
          <w:rFonts w:eastAsia="Times New Roman" w:cs="Calibri"/>
          <w:sz w:val="21"/>
          <w:szCs w:val="21"/>
        </w:rPr>
        <w:t>p</w:t>
      </w:r>
      <w:r w:rsidRPr="00DC5978">
        <w:rPr>
          <w:rFonts w:eastAsia="Times New Roman" w:cs="Calibri"/>
          <w:sz w:val="21"/>
          <w:szCs w:val="21"/>
        </w:rPr>
        <w:t>ointment would fail</w:t>
      </w:r>
      <w:r w:rsidR="00AF48AD" w:rsidRPr="00DC5978">
        <w:rPr>
          <w:rFonts w:eastAsia="Times New Roman" w:cs="Calibri"/>
          <w:sz w:val="21"/>
          <w:szCs w:val="21"/>
        </w:rPr>
        <w:t xml:space="preserve"> (see the below screenshot)</w:t>
      </w:r>
    </w:p>
    <w:p w:rsidR="00E00350" w:rsidRPr="00DC5978" w:rsidRDefault="00C17677" w:rsidP="00E00350">
      <w:pPr>
        <w:spacing w:after="0" w:line="240" w:lineRule="auto"/>
        <w:ind w:left="360"/>
        <w:rPr>
          <w:rFonts w:eastAsia="Times New Roman" w:cs="Calibri"/>
          <w:sz w:val="21"/>
          <w:szCs w:val="21"/>
        </w:rPr>
      </w:pPr>
      <w:r w:rsidRPr="007704D5">
        <w:rPr>
          <w:noProof/>
        </w:rPr>
        <w:drawing>
          <wp:inline distT="0" distB="0" distL="0" distR="0">
            <wp:extent cx="5943600" cy="5222875"/>
            <wp:effectExtent l="0" t="0" r="0" b="0"/>
            <wp:docPr id="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943600" cy="5222875"/>
                    </a:xfrm>
                    <a:prstGeom prst="rect">
                      <a:avLst/>
                    </a:prstGeom>
                    <a:noFill/>
                    <a:ln>
                      <a:noFill/>
                    </a:ln>
                  </pic:spPr>
                </pic:pic>
              </a:graphicData>
            </a:graphic>
          </wp:inline>
        </w:drawing>
      </w:r>
    </w:p>
    <w:p w:rsidR="004B7CB7" w:rsidRPr="00DC5978" w:rsidRDefault="008D00ED" w:rsidP="0014556B">
      <w:pPr>
        <w:pStyle w:val="ListParagraph"/>
        <w:numPr>
          <w:ilvl w:val="0"/>
          <w:numId w:val="56"/>
        </w:numPr>
        <w:spacing w:after="0" w:line="240" w:lineRule="auto"/>
        <w:rPr>
          <w:rFonts w:eastAsia="Times New Roman" w:cs="Calibri"/>
          <w:sz w:val="21"/>
          <w:szCs w:val="21"/>
        </w:rPr>
      </w:pPr>
      <w:r w:rsidRPr="00DC5978">
        <w:rPr>
          <w:rFonts w:eastAsia="Times New Roman" w:cs="Calibri"/>
          <w:sz w:val="21"/>
          <w:szCs w:val="21"/>
        </w:rPr>
        <w:lastRenderedPageBreak/>
        <w:t>Bring VIMT up</w:t>
      </w:r>
    </w:p>
    <w:p w:rsidR="00CC7FA1" w:rsidRPr="00DC5978" w:rsidRDefault="00CC7FA1" w:rsidP="0014556B">
      <w:pPr>
        <w:pStyle w:val="ListParagraph"/>
        <w:numPr>
          <w:ilvl w:val="0"/>
          <w:numId w:val="56"/>
        </w:numPr>
        <w:spacing w:after="0" w:line="240" w:lineRule="auto"/>
        <w:rPr>
          <w:rFonts w:eastAsia="Times New Roman" w:cs="Calibri"/>
          <w:sz w:val="21"/>
          <w:szCs w:val="21"/>
        </w:rPr>
      </w:pPr>
      <w:r w:rsidRPr="00DC5978">
        <w:rPr>
          <w:rFonts w:eastAsia="Times New Roman" w:cs="Calibri"/>
          <w:sz w:val="21"/>
          <w:szCs w:val="21"/>
        </w:rPr>
        <w:t xml:space="preserve">Instead of clicking the “Retry” button at the top menu, </w:t>
      </w:r>
      <w:r w:rsidR="00690387" w:rsidRPr="00DC5978">
        <w:rPr>
          <w:rFonts w:eastAsia="Times New Roman" w:cs="Calibri"/>
          <w:sz w:val="21"/>
          <w:szCs w:val="21"/>
        </w:rPr>
        <w:t>please select “Yes” on the Retry Integration switch (see screenshot below)</w:t>
      </w:r>
    </w:p>
    <w:p w:rsidR="00D44F31" w:rsidRPr="00DC5978" w:rsidRDefault="00D44F31" w:rsidP="0014556B">
      <w:pPr>
        <w:pStyle w:val="ListParagraph"/>
        <w:numPr>
          <w:ilvl w:val="0"/>
          <w:numId w:val="56"/>
        </w:numPr>
        <w:spacing w:after="0" w:line="240" w:lineRule="auto"/>
        <w:rPr>
          <w:rFonts w:eastAsia="Times New Roman" w:cs="Calibri"/>
          <w:sz w:val="21"/>
          <w:szCs w:val="21"/>
        </w:rPr>
      </w:pPr>
      <w:r w:rsidRPr="00DC5978">
        <w:rPr>
          <w:rFonts w:eastAsia="Times New Roman" w:cs="Calibri"/>
          <w:sz w:val="21"/>
          <w:szCs w:val="21"/>
        </w:rPr>
        <w:t>Save</w:t>
      </w:r>
    </w:p>
    <w:p w:rsidR="00492A85" w:rsidRPr="00DC5978" w:rsidRDefault="00492A85" w:rsidP="0014556B">
      <w:pPr>
        <w:pStyle w:val="ListParagraph"/>
        <w:numPr>
          <w:ilvl w:val="0"/>
          <w:numId w:val="56"/>
        </w:numPr>
        <w:spacing w:after="0" w:line="240" w:lineRule="auto"/>
        <w:rPr>
          <w:rFonts w:eastAsia="Times New Roman" w:cs="Calibri"/>
          <w:sz w:val="21"/>
          <w:szCs w:val="21"/>
        </w:rPr>
      </w:pPr>
      <w:r w:rsidRPr="00DC5978">
        <w:rPr>
          <w:rFonts w:eastAsia="Times New Roman" w:cs="Calibri"/>
          <w:sz w:val="21"/>
          <w:szCs w:val="21"/>
        </w:rPr>
        <w:t xml:space="preserve">Verify the result that the appointment should be completed and successful. </w:t>
      </w:r>
    </w:p>
    <w:p w:rsidR="00CC7FA1" w:rsidRPr="00DC5978" w:rsidRDefault="00C17677" w:rsidP="00CC7FA1">
      <w:pPr>
        <w:spacing w:after="0" w:line="240" w:lineRule="auto"/>
        <w:rPr>
          <w:rFonts w:eastAsia="Times New Roman" w:cs="Calibri"/>
          <w:sz w:val="21"/>
          <w:szCs w:val="21"/>
        </w:rPr>
      </w:pPr>
      <w:r w:rsidRPr="007704D5">
        <w:rPr>
          <w:noProof/>
        </w:rPr>
        <w:drawing>
          <wp:inline distT="0" distB="0" distL="0" distR="0">
            <wp:extent cx="5937885" cy="4343400"/>
            <wp:effectExtent l="0" t="0" r="0" b="0"/>
            <wp:docPr id="9"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5937885" cy="4343400"/>
                    </a:xfrm>
                    <a:prstGeom prst="rect">
                      <a:avLst/>
                    </a:prstGeom>
                    <a:noFill/>
                    <a:ln>
                      <a:noFill/>
                    </a:ln>
                  </pic:spPr>
                </pic:pic>
              </a:graphicData>
            </a:graphic>
          </wp:inline>
        </w:drawing>
      </w:r>
    </w:p>
    <w:p w:rsidR="00F76834" w:rsidRPr="00DC5978" w:rsidRDefault="00F76834" w:rsidP="00160445">
      <w:pPr>
        <w:spacing w:after="0" w:line="240" w:lineRule="auto"/>
        <w:rPr>
          <w:rFonts w:eastAsia="Times New Roman" w:cs="Calibri"/>
          <w:sz w:val="21"/>
          <w:szCs w:val="21"/>
        </w:rPr>
      </w:pPr>
    </w:p>
    <w:p w:rsidR="00160445" w:rsidRPr="00160445" w:rsidRDefault="00160445" w:rsidP="00160445">
      <w:pPr>
        <w:spacing w:after="0" w:line="240" w:lineRule="auto"/>
        <w:rPr>
          <w:rFonts w:ascii="&amp;quot" w:eastAsia="Times New Roman" w:hAnsi="&amp;quot"/>
          <w:sz w:val="21"/>
          <w:szCs w:val="21"/>
        </w:rPr>
      </w:pPr>
    </w:p>
    <w:p w:rsidR="00B302FC" w:rsidRDefault="00F831AF" w:rsidP="00BD2152">
      <w:pPr>
        <w:pStyle w:val="Heading2"/>
      </w:pPr>
      <w:r>
        <w:t>Sprint 3</w:t>
      </w:r>
    </w:p>
    <w:p w:rsidR="0033348C" w:rsidRDefault="0033348C" w:rsidP="000B5B2E">
      <w:pPr>
        <w:pStyle w:val="Heading2"/>
      </w:pPr>
      <w:bookmarkStart w:id="10" w:name="_Toc521388378"/>
      <w:r>
        <w:t>VISTA</w:t>
      </w:r>
      <w:r w:rsidR="00B77926">
        <w:t>/HEALTHSHARE</w:t>
      </w:r>
    </w:p>
    <w:p w:rsidR="000B5B2E" w:rsidRDefault="000B5B2E" w:rsidP="000B5B2E">
      <w:pPr>
        <w:pStyle w:val="Heading2"/>
      </w:pPr>
      <w:r>
        <w:t xml:space="preserve">2925/2528: </w:t>
      </w:r>
      <w:r w:rsidRPr="001A1885">
        <w:t>Update the Clinic (TMP Resource) Status in TMP from the HealthShare Message request</w:t>
      </w:r>
      <w:bookmarkEnd w:id="10"/>
      <w:r>
        <w:t xml:space="preserve">  </w:t>
      </w:r>
    </w:p>
    <w:p w:rsidR="000B5B2E" w:rsidRDefault="000B5B2E" w:rsidP="000B5B2E">
      <w:pPr>
        <w:pStyle w:val="Heading3"/>
      </w:pPr>
      <w:bookmarkStart w:id="11" w:name="_Toc521388379"/>
      <w:r>
        <w:t>Description</w:t>
      </w:r>
      <w:bookmarkEnd w:id="11"/>
      <w:r>
        <w:t xml:space="preserve"> </w:t>
      </w:r>
    </w:p>
    <w:p w:rsidR="000B5B2E" w:rsidRPr="008F19E5" w:rsidRDefault="000B5B2E" w:rsidP="000B5B2E">
      <w:r w:rsidRPr="001A1885">
        <w:t>As a TMP Resource Manager, I should be able to view the updated Clinic Status in TMP.</w:t>
      </w:r>
      <w:r w:rsidRPr="001A1885">
        <w:tab/>
      </w:r>
    </w:p>
    <w:p w:rsidR="000B5B2E" w:rsidRDefault="000B5B2E" w:rsidP="000B5B2E">
      <w:pPr>
        <w:pStyle w:val="Heading3"/>
      </w:pPr>
      <w:bookmarkStart w:id="12" w:name="_Toc521388380"/>
      <w:r>
        <w:t>Acceptance Criteria</w:t>
      </w:r>
      <w:bookmarkEnd w:id="12"/>
      <w:r>
        <w:t xml:space="preserve"> </w:t>
      </w:r>
    </w:p>
    <w:p w:rsidR="000B5B2E" w:rsidRDefault="000B5B2E" w:rsidP="000B5B2E">
      <w:r w:rsidRPr="001A1885">
        <w:t>Clinic information from HealthShare message should be updated in TMP Resource Clinic entity fields as defined in HealthShareVistA Messages.xlsx document</w:t>
      </w:r>
    </w:p>
    <w:p w:rsidR="000B5B2E" w:rsidRDefault="000B5B2E" w:rsidP="000B5B2E">
      <w:pPr>
        <w:pStyle w:val="Heading3"/>
      </w:pPr>
      <w:bookmarkStart w:id="13" w:name="_Toc521388381"/>
      <w:r>
        <w:t>Roles Required</w:t>
      </w:r>
      <w:bookmarkEnd w:id="13"/>
      <w:r>
        <w:t xml:space="preserve"> </w:t>
      </w:r>
    </w:p>
    <w:p w:rsidR="000B5B2E" w:rsidRDefault="000B5B2E" w:rsidP="0020551A">
      <w:pPr>
        <w:pStyle w:val="ListParagraph"/>
        <w:spacing w:line="259" w:lineRule="auto"/>
      </w:pPr>
      <w:r>
        <w:t xml:space="preserve">TMP </w:t>
      </w:r>
      <w:r w:rsidRPr="001A1885">
        <w:t>Resource Manager</w:t>
      </w:r>
    </w:p>
    <w:p w:rsidR="000B5B2E" w:rsidRDefault="000B5B2E" w:rsidP="000B5B2E">
      <w:pPr>
        <w:pStyle w:val="Heading3"/>
      </w:pPr>
      <w:bookmarkStart w:id="14" w:name="_Toc521388382"/>
      <w:r>
        <w:lastRenderedPageBreak/>
        <w:t>Test Case 1</w:t>
      </w:r>
      <w:bookmarkEnd w:id="14"/>
    </w:p>
    <w:p w:rsidR="000B5B2E" w:rsidRDefault="000B5B2E" w:rsidP="000B5B2E">
      <w:r>
        <w:t>Set up a new Telehealth clinic in VistA/VSE</w:t>
      </w:r>
    </w:p>
    <w:p w:rsidR="000B5B2E" w:rsidRDefault="000B5B2E" w:rsidP="000B5B2E">
      <w:r>
        <w:t xml:space="preserve">**There are 2 approaches to set up a new clinic: SDBuild &amp; SUSUP.  The following instruction is SDBUILD.  Feel free to use either command. For steps, please refer to the instruction provided by Phil via recording or Test Case 4 would have the instructions as well. </w:t>
      </w:r>
    </w:p>
    <w:p w:rsidR="000B5B2E" w:rsidRDefault="000B5B2E" w:rsidP="00901175">
      <w:pPr>
        <w:pStyle w:val="ListParagraph"/>
        <w:numPr>
          <w:ilvl w:val="0"/>
          <w:numId w:val="5"/>
        </w:numPr>
        <w:spacing w:line="259" w:lineRule="auto"/>
      </w:pPr>
      <w:r>
        <w:t>Go to Reflection Workspace</w:t>
      </w:r>
    </w:p>
    <w:p w:rsidR="000B5B2E" w:rsidRDefault="000B5B2E" w:rsidP="00901175">
      <w:pPr>
        <w:pStyle w:val="ListParagraph"/>
        <w:numPr>
          <w:ilvl w:val="0"/>
          <w:numId w:val="5"/>
        </w:numPr>
        <w:spacing w:line="259" w:lineRule="auto"/>
      </w:pPr>
      <w:r>
        <w:t>You may use CHEYL19 or NHLM17</w:t>
      </w:r>
    </w:p>
    <w:p w:rsidR="000B5B2E" w:rsidRDefault="000B5B2E" w:rsidP="00901175">
      <w:pPr>
        <w:pStyle w:val="ListParagraph"/>
        <w:numPr>
          <w:ilvl w:val="0"/>
          <w:numId w:val="5"/>
        </w:numPr>
        <w:spacing w:line="259" w:lineRule="auto"/>
      </w:pPr>
      <w:r>
        <w:t>Type “P” and hit Enter to access “Programmer Options”</w:t>
      </w:r>
    </w:p>
    <w:p w:rsidR="000B5B2E" w:rsidRDefault="000B5B2E" w:rsidP="00901175">
      <w:pPr>
        <w:pStyle w:val="ListParagraph"/>
        <w:numPr>
          <w:ilvl w:val="0"/>
          <w:numId w:val="5"/>
        </w:numPr>
        <w:spacing w:line="259" w:lineRule="auto"/>
      </w:pPr>
      <w:r>
        <w:t>You might need to hit “P” again to go to “Programmer Mode”</w:t>
      </w:r>
    </w:p>
    <w:p w:rsidR="000B5B2E" w:rsidRDefault="000B5B2E" w:rsidP="00901175">
      <w:pPr>
        <w:pStyle w:val="ListParagraph"/>
        <w:numPr>
          <w:ilvl w:val="0"/>
          <w:numId w:val="5"/>
        </w:numPr>
        <w:spacing w:line="259" w:lineRule="auto"/>
      </w:pPr>
      <w:r>
        <w:t>When you see the prompt, type “D ^XUP”</w:t>
      </w:r>
    </w:p>
    <w:p w:rsidR="000B5B2E" w:rsidRDefault="00C17677" w:rsidP="000B5B2E">
      <w:r>
        <w:rPr>
          <w:noProof/>
        </w:rPr>
        <w:drawing>
          <wp:inline distT="0" distB="0" distL="0" distR="0">
            <wp:extent cx="4419600" cy="3733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4419600" cy="3733800"/>
                    </a:xfrm>
                    <a:prstGeom prst="rect">
                      <a:avLst/>
                    </a:prstGeom>
                    <a:noFill/>
                    <a:ln>
                      <a:noFill/>
                    </a:ln>
                  </pic:spPr>
                </pic:pic>
              </a:graphicData>
            </a:graphic>
          </wp:inline>
        </w:drawing>
      </w:r>
    </w:p>
    <w:p w:rsidR="000B5B2E" w:rsidRDefault="000B5B2E" w:rsidP="00901175">
      <w:pPr>
        <w:pStyle w:val="ListParagraph"/>
        <w:numPr>
          <w:ilvl w:val="0"/>
          <w:numId w:val="5"/>
        </w:numPr>
        <w:spacing w:line="259" w:lineRule="auto"/>
      </w:pPr>
      <w:r>
        <w:t>Look for “SDBUILD” (You might need to hit “Enter” multiple times to page down and find SDBuild)</w:t>
      </w:r>
    </w:p>
    <w:p w:rsidR="000B5B2E" w:rsidRDefault="000B5B2E" w:rsidP="00901175">
      <w:pPr>
        <w:pStyle w:val="ListParagraph"/>
        <w:numPr>
          <w:ilvl w:val="0"/>
          <w:numId w:val="5"/>
        </w:numPr>
        <w:spacing w:line="259" w:lineRule="auto"/>
      </w:pPr>
      <w:r>
        <w:t>Enter the number 87 for SDBuild. Hit Enter</w:t>
      </w:r>
    </w:p>
    <w:p w:rsidR="000B5B2E" w:rsidRDefault="00C17677" w:rsidP="000B5B2E">
      <w:r w:rsidRPr="007704D5">
        <w:rPr>
          <w:noProof/>
        </w:rPr>
        <w:lastRenderedPageBreak/>
        <w:drawing>
          <wp:inline distT="0" distB="0" distL="0" distR="0">
            <wp:extent cx="5937885" cy="2907030"/>
            <wp:effectExtent l="0" t="0" r="0" b="0"/>
            <wp:docPr id="1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5937885" cy="2907030"/>
                    </a:xfrm>
                    <a:prstGeom prst="rect">
                      <a:avLst/>
                    </a:prstGeom>
                    <a:noFill/>
                    <a:ln>
                      <a:noFill/>
                    </a:ln>
                  </pic:spPr>
                </pic:pic>
              </a:graphicData>
            </a:graphic>
          </wp:inline>
        </w:drawing>
      </w:r>
    </w:p>
    <w:p w:rsidR="000B5B2E" w:rsidRDefault="000B5B2E" w:rsidP="00901175">
      <w:pPr>
        <w:pStyle w:val="ListParagraph"/>
        <w:numPr>
          <w:ilvl w:val="0"/>
          <w:numId w:val="5"/>
        </w:numPr>
        <w:spacing w:line="259" w:lineRule="auto"/>
      </w:pPr>
      <w:r>
        <w:t>For “Select CLINIC NAME”, please type in “GEN” for general medicine</w:t>
      </w:r>
    </w:p>
    <w:p w:rsidR="000B5B2E" w:rsidRDefault="000B5B2E" w:rsidP="00901175">
      <w:pPr>
        <w:pStyle w:val="ListParagraph"/>
        <w:numPr>
          <w:ilvl w:val="0"/>
          <w:numId w:val="5"/>
        </w:numPr>
        <w:spacing w:line="259" w:lineRule="auto"/>
      </w:pPr>
      <w:r>
        <w:t>Enter “Y” for “Clinic meets at this facility</w:t>
      </w:r>
    </w:p>
    <w:p w:rsidR="000B5B2E" w:rsidRDefault="000B5B2E" w:rsidP="00901175">
      <w:pPr>
        <w:pStyle w:val="ListParagraph"/>
        <w:numPr>
          <w:ilvl w:val="0"/>
          <w:numId w:val="5"/>
        </w:numPr>
        <w:spacing w:line="259" w:lineRule="auto"/>
      </w:pPr>
      <w:r>
        <w:t xml:space="preserve">By default, the service would be “medicine”.  If you would like to select another service, please type “??” to choose from the list. </w:t>
      </w:r>
    </w:p>
    <w:p w:rsidR="000B5B2E" w:rsidRDefault="000B5B2E" w:rsidP="00901175">
      <w:pPr>
        <w:pStyle w:val="ListParagraph"/>
        <w:numPr>
          <w:ilvl w:val="0"/>
          <w:numId w:val="5"/>
        </w:numPr>
        <w:spacing w:line="259" w:lineRule="auto"/>
      </w:pPr>
      <w:r>
        <w:t>Select No for Non-Count clinic</w:t>
      </w:r>
    </w:p>
    <w:p w:rsidR="000B5B2E" w:rsidRDefault="00C17677" w:rsidP="000B5B2E">
      <w:pPr>
        <w:ind w:left="720"/>
      </w:pPr>
      <w:r w:rsidRPr="007704D5">
        <w:rPr>
          <w:noProof/>
        </w:rPr>
        <w:drawing>
          <wp:inline distT="0" distB="0" distL="0" distR="0">
            <wp:extent cx="5937885" cy="2420620"/>
            <wp:effectExtent l="0" t="0" r="0" b="0"/>
            <wp:docPr id="12"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937885" cy="2420620"/>
                    </a:xfrm>
                    <a:prstGeom prst="rect">
                      <a:avLst/>
                    </a:prstGeom>
                    <a:noFill/>
                    <a:ln>
                      <a:noFill/>
                    </a:ln>
                  </pic:spPr>
                </pic:pic>
              </a:graphicData>
            </a:graphic>
          </wp:inline>
        </w:drawing>
      </w:r>
    </w:p>
    <w:p w:rsidR="000B5B2E" w:rsidRDefault="000B5B2E" w:rsidP="00901175">
      <w:pPr>
        <w:pStyle w:val="ListParagraph"/>
        <w:numPr>
          <w:ilvl w:val="0"/>
          <w:numId w:val="5"/>
        </w:numPr>
        <w:spacing w:line="259" w:lineRule="auto"/>
      </w:pPr>
      <w:r>
        <w:t xml:space="preserve">Stop code number: it would show up the by-default stop code number.  If you would like to update, you may type in other stop code number, such as 111 in the screenshot below. It has to be a telehealth stop code. </w:t>
      </w:r>
    </w:p>
    <w:p w:rsidR="000B5B2E" w:rsidRDefault="00C17677" w:rsidP="000B5B2E">
      <w:pPr>
        <w:ind w:left="720"/>
      </w:pPr>
      <w:r w:rsidRPr="007704D5">
        <w:rPr>
          <w:noProof/>
        </w:rPr>
        <w:lastRenderedPageBreak/>
        <w:drawing>
          <wp:inline distT="0" distB="0" distL="0" distR="0">
            <wp:extent cx="5943600" cy="3446780"/>
            <wp:effectExtent l="0" t="0" r="0" b="0"/>
            <wp:docPr id="13"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5943600" cy="3446780"/>
                    </a:xfrm>
                    <a:prstGeom prst="rect">
                      <a:avLst/>
                    </a:prstGeom>
                    <a:noFill/>
                    <a:ln>
                      <a:noFill/>
                    </a:ln>
                  </pic:spPr>
                </pic:pic>
              </a:graphicData>
            </a:graphic>
          </wp:inline>
        </w:drawing>
      </w:r>
    </w:p>
    <w:p w:rsidR="000B5B2E" w:rsidRDefault="000B5B2E" w:rsidP="00901175">
      <w:pPr>
        <w:pStyle w:val="ListParagraph"/>
        <w:numPr>
          <w:ilvl w:val="0"/>
          <w:numId w:val="5"/>
        </w:numPr>
        <w:spacing w:line="259" w:lineRule="auto"/>
      </w:pPr>
      <w:r>
        <w:t xml:space="preserve">The rest of the steps would be by default so please press “Enter” </w:t>
      </w:r>
    </w:p>
    <w:p w:rsidR="000B5B2E" w:rsidRDefault="000B5B2E" w:rsidP="00901175">
      <w:pPr>
        <w:pStyle w:val="ListParagraph"/>
        <w:numPr>
          <w:ilvl w:val="0"/>
          <w:numId w:val="5"/>
        </w:numPr>
        <w:spacing w:line="259" w:lineRule="auto"/>
      </w:pPr>
      <w:r>
        <w:t xml:space="preserve">Default provider: by default, it would be “Yes”. </w:t>
      </w:r>
    </w:p>
    <w:p w:rsidR="000B5B2E" w:rsidRDefault="00C17677" w:rsidP="000B5B2E">
      <w:pPr>
        <w:ind w:left="720"/>
      </w:pPr>
      <w:r w:rsidRPr="007704D5">
        <w:rPr>
          <w:noProof/>
        </w:rPr>
        <w:drawing>
          <wp:inline distT="0" distB="0" distL="0" distR="0">
            <wp:extent cx="5257800" cy="3358515"/>
            <wp:effectExtent l="0" t="0" r="0" b="0"/>
            <wp:docPr id="14"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5257800" cy="3358515"/>
                    </a:xfrm>
                    <a:prstGeom prst="rect">
                      <a:avLst/>
                    </a:prstGeom>
                    <a:noFill/>
                    <a:ln>
                      <a:noFill/>
                    </a:ln>
                  </pic:spPr>
                </pic:pic>
              </a:graphicData>
            </a:graphic>
          </wp:inline>
        </w:drawing>
      </w:r>
    </w:p>
    <w:p w:rsidR="000B5B2E" w:rsidRDefault="000B5B2E" w:rsidP="00901175">
      <w:pPr>
        <w:pStyle w:val="ListParagraph"/>
        <w:numPr>
          <w:ilvl w:val="0"/>
          <w:numId w:val="5"/>
        </w:numPr>
        <w:spacing w:line="259" w:lineRule="auto"/>
      </w:pPr>
      <w:r>
        <w:t xml:space="preserve">When it gets to “Overbooks/Day Maximum”, the by-default number is 0.  Please set it to 10. </w:t>
      </w:r>
    </w:p>
    <w:p w:rsidR="000B5B2E" w:rsidRDefault="000B5B2E" w:rsidP="000B5B2E"/>
    <w:p w:rsidR="000B5B2E" w:rsidRDefault="00C17677" w:rsidP="000B5B2E">
      <w:r w:rsidRPr="007704D5">
        <w:rPr>
          <w:noProof/>
        </w:rPr>
        <w:lastRenderedPageBreak/>
        <w:drawing>
          <wp:inline distT="0" distB="0" distL="0" distR="0">
            <wp:extent cx="5040630" cy="3815715"/>
            <wp:effectExtent l="0" t="0" r="0" b="0"/>
            <wp:docPr id="15"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040630" cy="3815715"/>
                    </a:xfrm>
                    <a:prstGeom prst="rect">
                      <a:avLst/>
                    </a:prstGeom>
                    <a:noFill/>
                    <a:ln>
                      <a:noFill/>
                    </a:ln>
                  </pic:spPr>
                </pic:pic>
              </a:graphicData>
            </a:graphic>
          </wp:inline>
        </w:drawing>
      </w:r>
    </w:p>
    <w:p w:rsidR="000B5B2E" w:rsidRDefault="000B5B2E" w:rsidP="00901175">
      <w:pPr>
        <w:pStyle w:val="ListParagraph"/>
        <w:numPr>
          <w:ilvl w:val="0"/>
          <w:numId w:val="5"/>
        </w:numPr>
        <w:spacing w:line="259" w:lineRule="auto"/>
      </w:pPr>
      <w:r>
        <w:t>Go to TMP</w:t>
      </w:r>
    </w:p>
    <w:p w:rsidR="000B5B2E" w:rsidRDefault="000B5B2E" w:rsidP="00901175">
      <w:pPr>
        <w:pStyle w:val="ListParagraph"/>
        <w:numPr>
          <w:ilvl w:val="0"/>
          <w:numId w:val="5"/>
        </w:numPr>
        <w:spacing w:line="259" w:lineRule="auto"/>
      </w:pPr>
      <w:r>
        <w:t xml:space="preserve">Click the Microsoft Dynamics CRM dropdown </w:t>
      </w:r>
    </w:p>
    <w:p w:rsidR="000B5B2E" w:rsidRDefault="000B5B2E" w:rsidP="00901175">
      <w:pPr>
        <w:pStyle w:val="ListParagraph"/>
        <w:numPr>
          <w:ilvl w:val="0"/>
          <w:numId w:val="5"/>
        </w:numPr>
        <w:spacing w:line="259" w:lineRule="auto"/>
      </w:pPr>
      <w:r>
        <w:t>Click Resources</w:t>
      </w:r>
    </w:p>
    <w:p w:rsidR="000B5B2E" w:rsidRDefault="000B5B2E" w:rsidP="00901175">
      <w:pPr>
        <w:pStyle w:val="ListParagraph"/>
        <w:numPr>
          <w:ilvl w:val="0"/>
          <w:numId w:val="5"/>
        </w:numPr>
        <w:spacing w:line="259" w:lineRule="auto"/>
      </w:pPr>
      <w:r>
        <w:t>Click TMP Resources</w:t>
      </w:r>
    </w:p>
    <w:p w:rsidR="000B5B2E" w:rsidRDefault="000B5B2E" w:rsidP="00901175">
      <w:pPr>
        <w:pStyle w:val="ListParagraph"/>
        <w:numPr>
          <w:ilvl w:val="0"/>
          <w:numId w:val="5"/>
        </w:numPr>
        <w:spacing w:line="259" w:lineRule="auto"/>
      </w:pPr>
      <w:r>
        <w:t>Select a “Type - Vista clinic” at the dropdown (located at the top left)</w:t>
      </w:r>
    </w:p>
    <w:p w:rsidR="000B5B2E" w:rsidRDefault="000B5B2E" w:rsidP="00901175">
      <w:pPr>
        <w:pStyle w:val="ListParagraph"/>
        <w:numPr>
          <w:ilvl w:val="0"/>
          <w:numId w:val="5"/>
        </w:numPr>
        <w:spacing w:line="259" w:lineRule="auto"/>
      </w:pPr>
      <w:r>
        <w:t xml:space="preserve">Sort the record based on “Created On”. </w:t>
      </w:r>
    </w:p>
    <w:p w:rsidR="000B5B2E" w:rsidRPr="008F19E5" w:rsidRDefault="000B5B2E" w:rsidP="000B5B2E">
      <w:pPr>
        <w:ind w:left="720"/>
      </w:pPr>
    </w:p>
    <w:p w:rsidR="000B5B2E" w:rsidRDefault="000B5B2E" w:rsidP="000B5B2E">
      <w:pPr>
        <w:pStyle w:val="Heading4"/>
      </w:pPr>
      <w:r>
        <w:t>Expected Result:</w:t>
      </w:r>
    </w:p>
    <w:p w:rsidR="000B5B2E" w:rsidRDefault="000B5B2E" w:rsidP="000B5B2E">
      <w:r>
        <w:t xml:space="preserve">Verify in TMP that the newly created telehealth clinic you just created exists. </w:t>
      </w:r>
    </w:p>
    <w:p w:rsidR="000B5B2E" w:rsidRDefault="000B5B2E" w:rsidP="000B5B2E">
      <w:r>
        <w:t>Click and open the record to verify primary stop code, Overbook Allowed, Default provider, Service Text, etc.</w:t>
      </w:r>
    </w:p>
    <w:p w:rsidR="000B5B2E" w:rsidRPr="001364AC" w:rsidRDefault="00C17677" w:rsidP="000B5B2E">
      <w:r w:rsidRPr="007704D5">
        <w:rPr>
          <w:noProof/>
        </w:rPr>
        <w:drawing>
          <wp:inline distT="0" distB="0" distL="0" distR="0">
            <wp:extent cx="5937885" cy="1207770"/>
            <wp:effectExtent l="0" t="0" r="0" b="0"/>
            <wp:docPr id="16"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937885" cy="1207770"/>
                    </a:xfrm>
                    <a:prstGeom prst="rect">
                      <a:avLst/>
                    </a:prstGeom>
                    <a:noFill/>
                    <a:ln>
                      <a:noFill/>
                    </a:ln>
                  </pic:spPr>
                </pic:pic>
              </a:graphicData>
            </a:graphic>
          </wp:inline>
        </w:drawing>
      </w:r>
    </w:p>
    <w:p w:rsidR="000B5B2E" w:rsidRPr="00F96092" w:rsidRDefault="000B5B2E" w:rsidP="000B5B2E">
      <w:r>
        <w:t>Actual Result:</w:t>
      </w:r>
    </w:p>
    <w:p w:rsidR="000B5B2E" w:rsidRDefault="000B5B2E" w:rsidP="000B5B2E"/>
    <w:p w:rsidR="000B5B2E" w:rsidRDefault="000B5B2E" w:rsidP="000B5B2E">
      <w:pPr>
        <w:pStyle w:val="Heading3"/>
      </w:pPr>
      <w:bookmarkStart w:id="15" w:name="_Toc521388383"/>
      <w:r>
        <w:lastRenderedPageBreak/>
        <w:t>Test Case 2</w:t>
      </w:r>
      <w:bookmarkEnd w:id="15"/>
    </w:p>
    <w:p w:rsidR="000B5B2E" w:rsidRDefault="000B5B2E" w:rsidP="000B5B2E">
      <w:r>
        <w:t>Inactivate a telehealth clinic</w:t>
      </w:r>
    </w:p>
    <w:p w:rsidR="000B5B2E" w:rsidRDefault="000B5B2E" w:rsidP="00901175">
      <w:pPr>
        <w:pStyle w:val="ListParagraph"/>
        <w:numPr>
          <w:ilvl w:val="0"/>
          <w:numId w:val="6"/>
        </w:numPr>
        <w:spacing w:line="259" w:lineRule="auto"/>
      </w:pPr>
      <w:r>
        <w:t>Please continue the steps with the clinic created from the above test case</w:t>
      </w:r>
    </w:p>
    <w:p w:rsidR="000B5B2E" w:rsidRDefault="000B5B2E" w:rsidP="00901175">
      <w:pPr>
        <w:pStyle w:val="ListParagraph"/>
        <w:numPr>
          <w:ilvl w:val="0"/>
          <w:numId w:val="6"/>
        </w:numPr>
        <w:spacing w:line="259" w:lineRule="auto"/>
      </w:pPr>
      <w:r>
        <w:t xml:space="preserve">In VistA, type “IN” and Enter. This would inactivate a clinic. </w:t>
      </w:r>
    </w:p>
    <w:p w:rsidR="000B5B2E" w:rsidRDefault="000B5B2E" w:rsidP="00901175">
      <w:pPr>
        <w:pStyle w:val="ListParagraph"/>
        <w:numPr>
          <w:ilvl w:val="0"/>
          <w:numId w:val="6"/>
        </w:numPr>
        <w:spacing w:line="259" w:lineRule="auto"/>
      </w:pPr>
      <w:r>
        <w:t>Type in the clinic name you just set up in Test Case 1</w:t>
      </w:r>
    </w:p>
    <w:p w:rsidR="000B5B2E" w:rsidRDefault="000B5B2E" w:rsidP="00901175">
      <w:pPr>
        <w:pStyle w:val="ListParagraph"/>
        <w:numPr>
          <w:ilvl w:val="0"/>
          <w:numId w:val="6"/>
        </w:numPr>
        <w:spacing w:line="259" w:lineRule="auto"/>
      </w:pPr>
      <w:r>
        <w:t>You may type in T+1 (which means tomorrow)</w:t>
      </w:r>
    </w:p>
    <w:p w:rsidR="000B5B2E" w:rsidRDefault="00C17677" w:rsidP="000B5B2E">
      <w:pPr>
        <w:ind w:left="720"/>
      </w:pPr>
      <w:r w:rsidRPr="007704D5">
        <w:rPr>
          <w:noProof/>
        </w:rPr>
        <w:drawing>
          <wp:inline distT="0" distB="0" distL="0" distR="0">
            <wp:extent cx="4272915" cy="4572000"/>
            <wp:effectExtent l="0" t="0" r="0" b="0"/>
            <wp:docPr id="17"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272915" cy="4572000"/>
                    </a:xfrm>
                    <a:prstGeom prst="rect">
                      <a:avLst/>
                    </a:prstGeom>
                    <a:noFill/>
                    <a:ln>
                      <a:noFill/>
                    </a:ln>
                  </pic:spPr>
                </pic:pic>
              </a:graphicData>
            </a:graphic>
          </wp:inline>
        </w:drawing>
      </w:r>
    </w:p>
    <w:p w:rsidR="000B5B2E" w:rsidRDefault="000B5B2E" w:rsidP="000B5B2E">
      <w:pPr>
        <w:pStyle w:val="ListParagraph"/>
        <w:ind w:left="1080"/>
      </w:pPr>
    </w:p>
    <w:p w:rsidR="000B5B2E" w:rsidRDefault="000B5B2E" w:rsidP="00901175">
      <w:pPr>
        <w:pStyle w:val="ListParagraph"/>
        <w:numPr>
          <w:ilvl w:val="0"/>
          <w:numId w:val="6"/>
        </w:numPr>
        <w:spacing w:line="259" w:lineRule="auto"/>
      </w:pPr>
      <w:r>
        <w:t>Go to TMP</w:t>
      </w:r>
    </w:p>
    <w:p w:rsidR="000B5B2E" w:rsidRDefault="000B5B2E" w:rsidP="00901175">
      <w:pPr>
        <w:pStyle w:val="ListParagraph"/>
        <w:numPr>
          <w:ilvl w:val="0"/>
          <w:numId w:val="6"/>
        </w:numPr>
        <w:spacing w:line="259" w:lineRule="auto"/>
      </w:pPr>
      <w:r>
        <w:t xml:space="preserve">Click the Microsoft Dynamics CRM dropdown </w:t>
      </w:r>
    </w:p>
    <w:p w:rsidR="000B5B2E" w:rsidRDefault="000B5B2E" w:rsidP="00901175">
      <w:pPr>
        <w:pStyle w:val="ListParagraph"/>
        <w:numPr>
          <w:ilvl w:val="0"/>
          <w:numId w:val="6"/>
        </w:numPr>
        <w:spacing w:line="259" w:lineRule="auto"/>
      </w:pPr>
      <w:r>
        <w:t>Click Resources</w:t>
      </w:r>
    </w:p>
    <w:p w:rsidR="000B5B2E" w:rsidRDefault="000B5B2E" w:rsidP="00901175">
      <w:pPr>
        <w:pStyle w:val="ListParagraph"/>
        <w:numPr>
          <w:ilvl w:val="0"/>
          <w:numId w:val="6"/>
        </w:numPr>
        <w:spacing w:line="259" w:lineRule="auto"/>
      </w:pPr>
      <w:r>
        <w:t>Click TMP Resources</w:t>
      </w:r>
    </w:p>
    <w:p w:rsidR="000B5B2E" w:rsidRDefault="000B5B2E" w:rsidP="00901175">
      <w:pPr>
        <w:pStyle w:val="ListParagraph"/>
        <w:numPr>
          <w:ilvl w:val="0"/>
          <w:numId w:val="6"/>
        </w:numPr>
        <w:spacing w:line="259" w:lineRule="auto"/>
      </w:pPr>
      <w:r>
        <w:t>Select a “Inactive Resources” at the dropdown (located at the top left)</w:t>
      </w:r>
    </w:p>
    <w:p w:rsidR="000B5B2E" w:rsidRDefault="000B5B2E" w:rsidP="000B5B2E">
      <w:pPr>
        <w:pStyle w:val="Heading4"/>
      </w:pPr>
      <w:r>
        <w:t>Expected Result:</w:t>
      </w:r>
    </w:p>
    <w:p w:rsidR="000B5B2E" w:rsidRDefault="000B5B2E" w:rsidP="000B5B2E">
      <w:r>
        <w:t>Verify in TMP that the telehealth clinic is listed under “inactive resources”</w:t>
      </w:r>
    </w:p>
    <w:p w:rsidR="000B5B2E" w:rsidRPr="001364AC" w:rsidRDefault="00C17677" w:rsidP="000B5B2E">
      <w:r w:rsidRPr="007704D5">
        <w:rPr>
          <w:noProof/>
        </w:rPr>
        <w:lastRenderedPageBreak/>
        <w:drawing>
          <wp:inline distT="0" distB="0" distL="0" distR="0">
            <wp:extent cx="5943600" cy="2414905"/>
            <wp:effectExtent l="0" t="0" r="0" b="0"/>
            <wp:docPr id="18"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943600" cy="2414905"/>
                    </a:xfrm>
                    <a:prstGeom prst="rect">
                      <a:avLst/>
                    </a:prstGeom>
                    <a:noFill/>
                    <a:ln>
                      <a:noFill/>
                    </a:ln>
                  </pic:spPr>
                </pic:pic>
              </a:graphicData>
            </a:graphic>
          </wp:inline>
        </w:drawing>
      </w:r>
    </w:p>
    <w:p w:rsidR="000B5B2E" w:rsidRPr="00F96092" w:rsidRDefault="000B5B2E" w:rsidP="000B5B2E">
      <w:r>
        <w:t>Actual Result:</w:t>
      </w:r>
    </w:p>
    <w:p w:rsidR="000B5B2E" w:rsidRDefault="000B5B2E" w:rsidP="000B5B2E"/>
    <w:p w:rsidR="000B5B2E" w:rsidRDefault="000B5B2E" w:rsidP="000B5B2E">
      <w:pPr>
        <w:pStyle w:val="Heading3"/>
      </w:pPr>
      <w:bookmarkStart w:id="16" w:name="_Toc521388384"/>
      <w:r>
        <w:t>Test Case 3</w:t>
      </w:r>
      <w:bookmarkEnd w:id="16"/>
    </w:p>
    <w:p w:rsidR="000B5B2E" w:rsidRDefault="000B5B2E" w:rsidP="000B5B2E">
      <w:r>
        <w:t>Reactivate an inactive clinic in VistA</w:t>
      </w:r>
    </w:p>
    <w:p w:rsidR="000B5B2E" w:rsidRDefault="000B5B2E" w:rsidP="00901175">
      <w:pPr>
        <w:pStyle w:val="ListParagraph"/>
        <w:numPr>
          <w:ilvl w:val="0"/>
          <w:numId w:val="7"/>
        </w:numPr>
        <w:spacing w:line="259" w:lineRule="auto"/>
      </w:pPr>
      <w:r>
        <w:t xml:space="preserve">Reuse the clinic from the previous test case. </w:t>
      </w:r>
    </w:p>
    <w:p w:rsidR="000B5B2E" w:rsidRDefault="000B5B2E" w:rsidP="00901175">
      <w:pPr>
        <w:pStyle w:val="ListParagraph"/>
        <w:numPr>
          <w:ilvl w:val="0"/>
          <w:numId w:val="7"/>
        </w:numPr>
        <w:spacing w:line="259" w:lineRule="auto"/>
      </w:pPr>
      <w:r>
        <w:t xml:space="preserve">In VistA, enter “REA” and hit enter.  It would automatically fill out “Reactivate a clinic”. </w:t>
      </w:r>
    </w:p>
    <w:p w:rsidR="000B5B2E" w:rsidRDefault="000B5B2E" w:rsidP="00901175">
      <w:pPr>
        <w:pStyle w:val="ListParagraph"/>
        <w:numPr>
          <w:ilvl w:val="0"/>
          <w:numId w:val="7"/>
        </w:numPr>
        <w:spacing w:line="259" w:lineRule="auto"/>
      </w:pPr>
      <w:r>
        <w:t xml:space="preserve">Enter the clinic name you created in previous test case. </w:t>
      </w:r>
    </w:p>
    <w:p w:rsidR="000B5B2E" w:rsidRDefault="000B5B2E" w:rsidP="00901175">
      <w:pPr>
        <w:pStyle w:val="ListParagraph"/>
        <w:numPr>
          <w:ilvl w:val="0"/>
          <w:numId w:val="7"/>
        </w:numPr>
        <w:spacing w:line="259" w:lineRule="auto"/>
      </w:pPr>
      <w:r>
        <w:t xml:space="preserve">Enter the date you would like to reactivate the clinic.  “T” = Today. T+2 = 2 days after today. </w:t>
      </w:r>
    </w:p>
    <w:p w:rsidR="000B5B2E" w:rsidRDefault="000B5B2E" w:rsidP="00901175">
      <w:pPr>
        <w:pStyle w:val="ListParagraph"/>
        <w:numPr>
          <w:ilvl w:val="0"/>
          <w:numId w:val="7"/>
        </w:numPr>
        <w:spacing w:line="259" w:lineRule="auto"/>
      </w:pPr>
      <w:r>
        <w:t>Enter the time and Number of slots</w:t>
      </w:r>
    </w:p>
    <w:p w:rsidR="000B5B2E" w:rsidRDefault="000B5B2E" w:rsidP="00901175">
      <w:pPr>
        <w:pStyle w:val="ListParagraph"/>
        <w:numPr>
          <w:ilvl w:val="0"/>
          <w:numId w:val="7"/>
        </w:numPr>
        <w:spacing w:line="259" w:lineRule="auto"/>
      </w:pPr>
      <w:r>
        <w:t xml:space="preserve">Enter Y to confirm the timeslot. </w:t>
      </w:r>
    </w:p>
    <w:p w:rsidR="000B5B2E" w:rsidRDefault="00C17677" w:rsidP="000B5B2E">
      <w:pPr>
        <w:ind w:left="720"/>
      </w:pPr>
      <w:r w:rsidRPr="007704D5">
        <w:rPr>
          <w:noProof/>
        </w:rPr>
        <w:lastRenderedPageBreak/>
        <w:drawing>
          <wp:inline distT="0" distB="0" distL="0" distR="0">
            <wp:extent cx="3639820" cy="3493770"/>
            <wp:effectExtent l="0" t="0" r="0" b="0"/>
            <wp:docPr id="19"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3639820" cy="3493770"/>
                    </a:xfrm>
                    <a:prstGeom prst="rect">
                      <a:avLst/>
                    </a:prstGeom>
                    <a:noFill/>
                    <a:ln>
                      <a:noFill/>
                    </a:ln>
                  </pic:spPr>
                </pic:pic>
              </a:graphicData>
            </a:graphic>
          </wp:inline>
        </w:drawing>
      </w:r>
    </w:p>
    <w:p w:rsidR="000B5B2E" w:rsidRDefault="000B5B2E" w:rsidP="00901175">
      <w:pPr>
        <w:pStyle w:val="ListParagraph"/>
        <w:numPr>
          <w:ilvl w:val="0"/>
          <w:numId w:val="7"/>
        </w:numPr>
        <w:spacing w:line="259" w:lineRule="auto"/>
      </w:pPr>
      <w:r>
        <w:t>Go to TMP</w:t>
      </w:r>
    </w:p>
    <w:p w:rsidR="000B5B2E" w:rsidRDefault="000B5B2E" w:rsidP="00901175">
      <w:pPr>
        <w:pStyle w:val="ListParagraph"/>
        <w:numPr>
          <w:ilvl w:val="0"/>
          <w:numId w:val="7"/>
        </w:numPr>
        <w:spacing w:line="259" w:lineRule="auto"/>
      </w:pPr>
      <w:r>
        <w:t xml:space="preserve">Click the Microsoft Dynamics CRM dropdown </w:t>
      </w:r>
    </w:p>
    <w:p w:rsidR="000B5B2E" w:rsidRDefault="000B5B2E" w:rsidP="00901175">
      <w:pPr>
        <w:pStyle w:val="ListParagraph"/>
        <w:numPr>
          <w:ilvl w:val="0"/>
          <w:numId w:val="7"/>
        </w:numPr>
        <w:spacing w:line="259" w:lineRule="auto"/>
      </w:pPr>
      <w:r>
        <w:t>Click Resources</w:t>
      </w:r>
    </w:p>
    <w:p w:rsidR="000B5B2E" w:rsidRDefault="000B5B2E" w:rsidP="00901175">
      <w:pPr>
        <w:pStyle w:val="ListParagraph"/>
        <w:numPr>
          <w:ilvl w:val="0"/>
          <w:numId w:val="7"/>
        </w:numPr>
        <w:spacing w:line="259" w:lineRule="auto"/>
      </w:pPr>
      <w:r>
        <w:t>Click TMP Resources</w:t>
      </w:r>
    </w:p>
    <w:p w:rsidR="000B5B2E" w:rsidRDefault="000B5B2E" w:rsidP="00901175">
      <w:pPr>
        <w:pStyle w:val="ListParagraph"/>
        <w:numPr>
          <w:ilvl w:val="0"/>
          <w:numId w:val="7"/>
        </w:numPr>
        <w:spacing w:line="259" w:lineRule="auto"/>
      </w:pPr>
      <w:r>
        <w:t>Select a “Active Resources” at the dropdown (located at the top left)</w:t>
      </w:r>
    </w:p>
    <w:p w:rsidR="000B5B2E" w:rsidRDefault="000B5B2E" w:rsidP="00901175">
      <w:pPr>
        <w:pStyle w:val="ListParagraph"/>
        <w:numPr>
          <w:ilvl w:val="0"/>
          <w:numId w:val="7"/>
        </w:numPr>
        <w:spacing w:line="259" w:lineRule="auto"/>
      </w:pPr>
      <w:r>
        <w:t>You may search the name of your clinic or sort by “Created on”</w:t>
      </w:r>
    </w:p>
    <w:p w:rsidR="000B5B2E" w:rsidRDefault="000B5B2E" w:rsidP="000B5B2E"/>
    <w:p w:rsidR="000B5B2E" w:rsidRDefault="000B5B2E" w:rsidP="000B5B2E"/>
    <w:p w:rsidR="000B5B2E" w:rsidRDefault="000B5B2E" w:rsidP="000B5B2E"/>
    <w:p w:rsidR="000B5B2E" w:rsidRDefault="000B5B2E" w:rsidP="000B5B2E"/>
    <w:p w:rsidR="000B5B2E" w:rsidRPr="008F19E5" w:rsidRDefault="00C17677" w:rsidP="000B5B2E">
      <w:r w:rsidRPr="007704D5">
        <w:rPr>
          <w:noProof/>
        </w:rPr>
        <w:lastRenderedPageBreak/>
        <w:drawing>
          <wp:inline distT="0" distB="0" distL="0" distR="0">
            <wp:extent cx="3417570" cy="3394075"/>
            <wp:effectExtent l="0" t="0" r="0" b="0"/>
            <wp:docPr id="2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3417570" cy="3394075"/>
                    </a:xfrm>
                    <a:prstGeom prst="rect">
                      <a:avLst/>
                    </a:prstGeom>
                    <a:noFill/>
                    <a:ln>
                      <a:noFill/>
                    </a:ln>
                  </pic:spPr>
                </pic:pic>
              </a:graphicData>
            </a:graphic>
          </wp:inline>
        </w:drawing>
      </w:r>
    </w:p>
    <w:p w:rsidR="000B5B2E" w:rsidRDefault="000B5B2E" w:rsidP="000B5B2E">
      <w:pPr>
        <w:pStyle w:val="Heading4"/>
      </w:pPr>
      <w:r>
        <w:t>Expected Result:</w:t>
      </w:r>
    </w:p>
    <w:p w:rsidR="000B5B2E" w:rsidRDefault="000B5B2E" w:rsidP="000B5B2E">
      <w:r>
        <w:t>Verify in TMP that the clinic is ‘active’ and is listed under “Active Resources”</w:t>
      </w:r>
    </w:p>
    <w:p w:rsidR="000B5B2E" w:rsidRPr="001364AC" w:rsidRDefault="00C17677" w:rsidP="000B5B2E">
      <w:r w:rsidRPr="007704D5">
        <w:rPr>
          <w:noProof/>
        </w:rPr>
        <w:drawing>
          <wp:inline distT="0" distB="0" distL="0" distR="0">
            <wp:extent cx="5111115" cy="1348105"/>
            <wp:effectExtent l="0" t="0" r="0" b="0"/>
            <wp:docPr id="21"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5111115" cy="1348105"/>
                    </a:xfrm>
                    <a:prstGeom prst="rect">
                      <a:avLst/>
                    </a:prstGeom>
                    <a:noFill/>
                    <a:ln>
                      <a:noFill/>
                    </a:ln>
                  </pic:spPr>
                </pic:pic>
              </a:graphicData>
            </a:graphic>
          </wp:inline>
        </w:drawing>
      </w:r>
    </w:p>
    <w:p w:rsidR="000B5B2E" w:rsidRPr="00F96092" w:rsidRDefault="000B5B2E" w:rsidP="000B5B2E">
      <w:r>
        <w:t>Actual Result:</w:t>
      </w:r>
    </w:p>
    <w:p w:rsidR="000B5B2E" w:rsidRDefault="000B5B2E" w:rsidP="000B5B2E"/>
    <w:p w:rsidR="000B5B2E" w:rsidRDefault="000B5B2E" w:rsidP="000B5B2E">
      <w:pPr>
        <w:pStyle w:val="Heading3"/>
      </w:pPr>
      <w:bookmarkStart w:id="17" w:name="_Toc521388385"/>
      <w:r>
        <w:t>Test Case 4</w:t>
      </w:r>
      <w:bookmarkEnd w:id="17"/>
    </w:p>
    <w:p w:rsidR="000B5B2E" w:rsidRDefault="000B5B2E" w:rsidP="000B5B2E">
      <w:r>
        <w:t>Change the clinic start time in VistA</w:t>
      </w:r>
    </w:p>
    <w:p w:rsidR="000B5B2E" w:rsidRDefault="000B5B2E" w:rsidP="00901175">
      <w:pPr>
        <w:pStyle w:val="ListParagraph"/>
        <w:numPr>
          <w:ilvl w:val="0"/>
          <w:numId w:val="8"/>
        </w:numPr>
        <w:spacing w:line="259" w:lineRule="auto"/>
      </w:pPr>
      <w:r>
        <w:t>If you are already in VistA Reflection workspace, skip Step 1 and go to Step 2:  Type ‘P’ and enter</w:t>
      </w:r>
    </w:p>
    <w:p w:rsidR="000B5B2E" w:rsidRDefault="000B5B2E" w:rsidP="00901175">
      <w:pPr>
        <w:pStyle w:val="ListParagraph"/>
        <w:numPr>
          <w:ilvl w:val="0"/>
          <w:numId w:val="8"/>
        </w:numPr>
        <w:spacing w:line="259" w:lineRule="auto"/>
      </w:pPr>
      <w:r>
        <w:t>Type in “SDSUP” for “supervisor menu”</w:t>
      </w:r>
    </w:p>
    <w:p w:rsidR="000B5B2E" w:rsidRDefault="00C17677" w:rsidP="000B5B2E">
      <w:pPr>
        <w:ind w:left="720"/>
      </w:pPr>
      <w:r w:rsidRPr="007704D5">
        <w:rPr>
          <w:noProof/>
        </w:rPr>
        <w:lastRenderedPageBreak/>
        <w:drawing>
          <wp:inline distT="0" distB="0" distL="0" distR="0">
            <wp:extent cx="3089275" cy="3716020"/>
            <wp:effectExtent l="0" t="0" r="0" b="0"/>
            <wp:docPr id="2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3089275" cy="3716020"/>
                    </a:xfrm>
                    <a:prstGeom prst="rect">
                      <a:avLst/>
                    </a:prstGeom>
                    <a:noFill/>
                    <a:ln>
                      <a:noFill/>
                    </a:ln>
                  </pic:spPr>
                </pic:pic>
              </a:graphicData>
            </a:graphic>
          </wp:inline>
        </w:drawing>
      </w:r>
    </w:p>
    <w:p w:rsidR="000B5B2E" w:rsidRDefault="000B5B2E" w:rsidP="00901175">
      <w:pPr>
        <w:pStyle w:val="ListParagraph"/>
        <w:numPr>
          <w:ilvl w:val="0"/>
          <w:numId w:val="8"/>
        </w:numPr>
        <w:spacing w:line="259" w:lineRule="auto"/>
      </w:pPr>
      <w:r>
        <w:t>To edit a clinic, type “Set Up” and enter</w:t>
      </w:r>
    </w:p>
    <w:p w:rsidR="000B5B2E" w:rsidRDefault="00C17677" w:rsidP="000B5B2E">
      <w:pPr>
        <w:pStyle w:val="ListParagraph"/>
        <w:ind w:left="1080"/>
      </w:pPr>
      <w:r w:rsidRPr="007704D5">
        <w:rPr>
          <w:noProof/>
        </w:rPr>
        <w:drawing>
          <wp:inline distT="0" distB="0" distL="0" distR="0">
            <wp:extent cx="3798570" cy="1471295"/>
            <wp:effectExtent l="0" t="0" r="0" b="0"/>
            <wp:docPr id="2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3798570" cy="1471295"/>
                    </a:xfrm>
                    <a:prstGeom prst="rect">
                      <a:avLst/>
                    </a:prstGeom>
                    <a:noFill/>
                    <a:ln>
                      <a:noFill/>
                    </a:ln>
                  </pic:spPr>
                </pic:pic>
              </a:graphicData>
            </a:graphic>
          </wp:inline>
        </w:drawing>
      </w:r>
    </w:p>
    <w:p w:rsidR="000B5B2E" w:rsidRDefault="000B5B2E" w:rsidP="00901175">
      <w:pPr>
        <w:pStyle w:val="ListParagraph"/>
        <w:numPr>
          <w:ilvl w:val="0"/>
          <w:numId w:val="8"/>
        </w:numPr>
        <w:spacing w:line="259" w:lineRule="auto"/>
      </w:pPr>
      <w:r>
        <w:t>Enter a whole clinic name (you may use the one you have already setup)</w:t>
      </w:r>
    </w:p>
    <w:p w:rsidR="000B5B2E" w:rsidRDefault="000B5B2E" w:rsidP="00901175">
      <w:pPr>
        <w:pStyle w:val="ListParagraph"/>
        <w:numPr>
          <w:ilvl w:val="0"/>
          <w:numId w:val="8"/>
        </w:numPr>
        <w:spacing w:line="259" w:lineRule="auto"/>
      </w:pPr>
      <w:r>
        <w:t xml:space="preserve">// means it is the default response.  Click Enter if you don’t plan to update. </w:t>
      </w:r>
    </w:p>
    <w:p w:rsidR="000B5B2E" w:rsidRDefault="00C17677" w:rsidP="000B5B2E">
      <w:pPr>
        <w:pStyle w:val="ListParagraph"/>
        <w:ind w:left="1080"/>
      </w:pPr>
      <w:r w:rsidRPr="007704D5">
        <w:rPr>
          <w:noProof/>
        </w:rPr>
        <w:drawing>
          <wp:inline distT="0" distB="0" distL="0" distR="0">
            <wp:extent cx="5943600" cy="885190"/>
            <wp:effectExtent l="0" t="0" r="0" b="0"/>
            <wp:docPr id="2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5943600" cy="885190"/>
                    </a:xfrm>
                    <a:prstGeom prst="rect">
                      <a:avLst/>
                    </a:prstGeom>
                    <a:noFill/>
                    <a:ln>
                      <a:noFill/>
                    </a:ln>
                  </pic:spPr>
                </pic:pic>
              </a:graphicData>
            </a:graphic>
          </wp:inline>
        </w:drawing>
      </w:r>
    </w:p>
    <w:p w:rsidR="000B5B2E" w:rsidRDefault="000B5B2E" w:rsidP="00901175">
      <w:pPr>
        <w:pStyle w:val="ListParagraph"/>
        <w:numPr>
          <w:ilvl w:val="0"/>
          <w:numId w:val="8"/>
        </w:numPr>
        <w:spacing w:line="259" w:lineRule="auto"/>
      </w:pPr>
      <w:r>
        <w:t>If it doesn’t provide // and you would like to find out the option to choose from, type in “??”</w:t>
      </w:r>
    </w:p>
    <w:p w:rsidR="000B5B2E" w:rsidRDefault="000B5B2E" w:rsidP="00901175">
      <w:pPr>
        <w:pStyle w:val="ListParagraph"/>
        <w:numPr>
          <w:ilvl w:val="0"/>
          <w:numId w:val="8"/>
        </w:numPr>
        <w:spacing w:line="259" w:lineRule="auto"/>
      </w:pPr>
      <w:r>
        <w:t xml:space="preserve">Update one piece of data, e.g. change the stop code number to 401. </w:t>
      </w:r>
    </w:p>
    <w:p w:rsidR="000B5B2E" w:rsidRDefault="00C17677" w:rsidP="000B5B2E">
      <w:pPr>
        <w:ind w:left="720"/>
      </w:pPr>
      <w:r w:rsidRPr="007704D5">
        <w:rPr>
          <w:noProof/>
        </w:rPr>
        <w:lastRenderedPageBreak/>
        <w:drawing>
          <wp:inline distT="0" distB="0" distL="0" distR="0">
            <wp:extent cx="4542790" cy="4378325"/>
            <wp:effectExtent l="0" t="0" r="0" b="0"/>
            <wp:docPr id="2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4542790" cy="4378325"/>
                    </a:xfrm>
                    <a:prstGeom prst="rect">
                      <a:avLst/>
                    </a:prstGeom>
                    <a:noFill/>
                    <a:ln>
                      <a:noFill/>
                    </a:ln>
                  </pic:spPr>
                </pic:pic>
              </a:graphicData>
            </a:graphic>
          </wp:inline>
        </w:drawing>
      </w:r>
    </w:p>
    <w:p w:rsidR="000B5B2E" w:rsidRDefault="000B5B2E" w:rsidP="00901175">
      <w:pPr>
        <w:pStyle w:val="ListParagraph"/>
        <w:numPr>
          <w:ilvl w:val="0"/>
          <w:numId w:val="8"/>
        </w:numPr>
        <w:spacing w:line="259" w:lineRule="auto"/>
      </w:pPr>
      <w:r>
        <w:t xml:space="preserve">This would change the stop code from General Internal Medicine (301) to 401 which is General Surgery. </w:t>
      </w:r>
    </w:p>
    <w:p w:rsidR="000B5B2E" w:rsidRDefault="000B5B2E" w:rsidP="00901175">
      <w:pPr>
        <w:pStyle w:val="ListParagraph"/>
        <w:numPr>
          <w:ilvl w:val="0"/>
          <w:numId w:val="8"/>
        </w:numPr>
        <w:spacing w:line="259" w:lineRule="auto"/>
      </w:pPr>
      <w:r>
        <w:t xml:space="preserve">Continue with the rest of the steps by leaving the by-default values. </w:t>
      </w:r>
    </w:p>
    <w:p w:rsidR="000B5B2E" w:rsidRDefault="00C17677" w:rsidP="000B5B2E">
      <w:pPr>
        <w:ind w:left="720"/>
      </w:pPr>
      <w:r w:rsidRPr="007704D5">
        <w:rPr>
          <w:noProof/>
        </w:rPr>
        <w:drawing>
          <wp:inline distT="0" distB="0" distL="0" distR="0">
            <wp:extent cx="5210810" cy="1570990"/>
            <wp:effectExtent l="0" t="0" r="0" b="0"/>
            <wp:docPr id="2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210810" cy="1570990"/>
                    </a:xfrm>
                    <a:prstGeom prst="rect">
                      <a:avLst/>
                    </a:prstGeom>
                    <a:noFill/>
                    <a:ln>
                      <a:noFill/>
                    </a:ln>
                  </pic:spPr>
                </pic:pic>
              </a:graphicData>
            </a:graphic>
          </wp:inline>
        </w:drawing>
      </w:r>
    </w:p>
    <w:p w:rsidR="000B5B2E" w:rsidRDefault="000B5B2E" w:rsidP="00901175">
      <w:pPr>
        <w:pStyle w:val="ListParagraph"/>
        <w:numPr>
          <w:ilvl w:val="0"/>
          <w:numId w:val="8"/>
        </w:numPr>
        <w:spacing w:line="259" w:lineRule="auto"/>
      </w:pPr>
      <w:r>
        <w:t xml:space="preserve">When you reach “Availability Date:”, it means you have completed. </w:t>
      </w:r>
    </w:p>
    <w:p w:rsidR="000B5B2E" w:rsidRDefault="000B5B2E" w:rsidP="00901175">
      <w:pPr>
        <w:pStyle w:val="ListParagraph"/>
        <w:numPr>
          <w:ilvl w:val="0"/>
          <w:numId w:val="8"/>
        </w:numPr>
        <w:spacing w:line="259" w:lineRule="auto"/>
      </w:pPr>
      <w:r>
        <w:t>Go to TMP</w:t>
      </w:r>
    </w:p>
    <w:p w:rsidR="000B5B2E" w:rsidRDefault="000B5B2E" w:rsidP="00901175">
      <w:pPr>
        <w:pStyle w:val="ListParagraph"/>
        <w:numPr>
          <w:ilvl w:val="0"/>
          <w:numId w:val="8"/>
        </w:numPr>
        <w:spacing w:line="259" w:lineRule="auto"/>
      </w:pPr>
      <w:r>
        <w:t xml:space="preserve">Click the Microsoft Dynamics CRM dropdown </w:t>
      </w:r>
    </w:p>
    <w:p w:rsidR="000B5B2E" w:rsidRDefault="000B5B2E" w:rsidP="00901175">
      <w:pPr>
        <w:pStyle w:val="ListParagraph"/>
        <w:numPr>
          <w:ilvl w:val="0"/>
          <w:numId w:val="8"/>
        </w:numPr>
        <w:spacing w:line="259" w:lineRule="auto"/>
      </w:pPr>
      <w:r>
        <w:t>Click Resources</w:t>
      </w:r>
    </w:p>
    <w:p w:rsidR="000B5B2E" w:rsidRDefault="000B5B2E" w:rsidP="00901175">
      <w:pPr>
        <w:pStyle w:val="ListParagraph"/>
        <w:numPr>
          <w:ilvl w:val="0"/>
          <w:numId w:val="8"/>
        </w:numPr>
        <w:spacing w:line="259" w:lineRule="auto"/>
      </w:pPr>
      <w:r>
        <w:t>Click TMP Resources</w:t>
      </w:r>
    </w:p>
    <w:p w:rsidR="000B5B2E" w:rsidRDefault="000B5B2E" w:rsidP="00901175">
      <w:pPr>
        <w:pStyle w:val="ListParagraph"/>
        <w:numPr>
          <w:ilvl w:val="0"/>
          <w:numId w:val="8"/>
        </w:numPr>
        <w:spacing w:line="259" w:lineRule="auto"/>
      </w:pPr>
      <w:r>
        <w:t>Select a “Active Resources” at the dropdown (located at the top left)</w:t>
      </w:r>
    </w:p>
    <w:p w:rsidR="000B5B2E" w:rsidRDefault="000B5B2E" w:rsidP="00901175">
      <w:pPr>
        <w:pStyle w:val="ListParagraph"/>
        <w:numPr>
          <w:ilvl w:val="0"/>
          <w:numId w:val="8"/>
        </w:numPr>
        <w:spacing w:line="259" w:lineRule="auto"/>
      </w:pPr>
      <w:r>
        <w:t>You may search the name of your clinic or sort by “Created on”</w:t>
      </w:r>
    </w:p>
    <w:p w:rsidR="000B5B2E" w:rsidRPr="008F19E5" w:rsidRDefault="000B5B2E" w:rsidP="00901175">
      <w:pPr>
        <w:pStyle w:val="ListParagraph"/>
        <w:numPr>
          <w:ilvl w:val="0"/>
          <w:numId w:val="8"/>
        </w:numPr>
        <w:spacing w:line="259" w:lineRule="auto"/>
      </w:pPr>
      <w:r>
        <w:lastRenderedPageBreak/>
        <w:t>Open the record</w:t>
      </w:r>
    </w:p>
    <w:p w:rsidR="000B5B2E" w:rsidRDefault="000B5B2E" w:rsidP="000B5B2E">
      <w:pPr>
        <w:pStyle w:val="Heading4"/>
      </w:pPr>
      <w:r>
        <w:t>Expected Result:</w:t>
      </w:r>
    </w:p>
    <w:p w:rsidR="000B5B2E" w:rsidRDefault="000B5B2E" w:rsidP="000B5B2E">
      <w:r>
        <w:t xml:space="preserve">Verify in TMP that the change (in this case, primary stop code) has been updated. </w:t>
      </w:r>
    </w:p>
    <w:p w:rsidR="000B5B2E" w:rsidRPr="001364AC" w:rsidRDefault="00C17677" w:rsidP="000B5B2E">
      <w:r w:rsidRPr="007704D5">
        <w:rPr>
          <w:noProof/>
        </w:rPr>
        <w:drawing>
          <wp:inline distT="0" distB="0" distL="0" distR="0">
            <wp:extent cx="3768725" cy="2784475"/>
            <wp:effectExtent l="0" t="0" r="0" b="0"/>
            <wp:docPr id="2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3768725" cy="2784475"/>
                    </a:xfrm>
                    <a:prstGeom prst="rect">
                      <a:avLst/>
                    </a:prstGeom>
                    <a:noFill/>
                    <a:ln>
                      <a:noFill/>
                    </a:ln>
                  </pic:spPr>
                </pic:pic>
              </a:graphicData>
            </a:graphic>
          </wp:inline>
        </w:drawing>
      </w:r>
    </w:p>
    <w:p w:rsidR="000B5B2E" w:rsidRPr="00F96092" w:rsidRDefault="000B5B2E" w:rsidP="000B5B2E">
      <w:r>
        <w:t>Actual Result:</w:t>
      </w:r>
    </w:p>
    <w:p w:rsidR="000B5B2E" w:rsidRDefault="000B5B2E" w:rsidP="000B5B2E">
      <w:pPr>
        <w:pStyle w:val="Heading2"/>
      </w:pPr>
      <w:bookmarkStart w:id="18" w:name="_Toc521388386"/>
      <w:r>
        <w:t xml:space="preserve">2932: </w:t>
      </w:r>
      <w:r w:rsidRPr="008A0311">
        <w:t>Import Initial Telehealth clinics information into TMP with the spreadsheet exported from CDW</w:t>
      </w:r>
      <w:bookmarkEnd w:id="18"/>
      <w:r>
        <w:t xml:space="preserve">  </w:t>
      </w:r>
      <w:r w:rsidR="00AB7CCA">
        <w:t>(Please test this one first after build deployment</w:t>
      </w:r>
      <w:r w:rsidR="00770B39">
        <w:t xml:space="preserve"> to ensure accuracy</w:t>
      </w:r>
      <w:r w:rsidR="00AB7CCA">
        <w:t>)</w:t>
      </w:r>
    </w:p>
    <w:p w:rsidR="000B5B2E" w:rsidRDefault="000B5B2E" w:rsidP="000B5B2E">
      <w:pPr>
        <w:pStyle w:val="Heading3"/>
      </w:pPr>
      <w:bookmarkStart w:id="19" w:name="_Toc521388387"/>
      <w:r>
        <w:t>Description</w:t>
      </w:r>
      <w:bookmarkEnd w:id="19"/>
      <w:r>
        <w:t xml:space="preserve"> </w:t>
      </w:r>
    </w:p>
    <w:p w:rsidR="000B5B2E" w:rsidRPr="008F19E5" w:rsidRDefault="000B5B2E" w:rsidP="000B5B2E">
      <w:r w:rsidRPr="00DC5978">
        <w:rPr>
          <w:rFonts w:cs="Calibri"/>
          <w:color w:val="222222"/>
          <w:shd w:val="clear" w:color="auto" w:fill="FFFFFF"/>
        </w:rPr>
        <w:t xml:space="preserve">Implement the mechanism to import the spreadsheet exported from CDW. This task is dependent on </w:t>
      </w:r>
      <w:r w:rsidRPr="007D7FCF">
        <w:rPr>
          <w:rFonts w:cs="Calibri"/>
        </w:rPr>
        <w:t>User Story 2533</w:t>
      </w:r>
      <w:r w:rsidRPr="00DC5978">
        <w:rPr>
          <w:rFonts w:cs="Calibri"/>
          <w:color w:val="222222"/>
          <w:shd w:val="clear" w:color="auto" w:fill="FFFFFF"/>
        </w:rPr>
        <w:t> on the importable file containing a list of all telehealth clinics from the CDW tables.</w:t>
      </w:r>
    </w:p>
    <w:p w:rsidR="000B5B2E" w:rsidRDefault="000B5B2E" w:rsidP="000B5B2E">
      <w:pPr>
        <w:pStyle w:val="Heading3"/>
      </w:pPr>
      <w:bookmarkStart w:id="20" w:name="_Toc521388388"/>
      <w:r>
        <w:t>Acceptance Criteria</w:t>
      </w:r>
      <w:bookmarkEnd w:id="20"/>
      <w:r>
        <w:t xml:space="preserve"> </w:t>
      </w:r>
    </w:p>
    <w:p w:rsidR="000B5B2E" w:rsidRPr="008F19E5" w:rsidRDefault="000B5B2E" w:rsidP="000B5B2E">
      <w:r w:rsidRPr="00DC5978">
        <w:rPr>
          <w:rFonts w:cs="Calibri"/>
          <w:color w:val="222222"/>
        </w:rPr>
        <w:t>The clinic data is imported into TMP from the spreadsheet data import file.</w:t>
      </w:r>
      <w:r w:rsidRPr="00DC5978">
        <w:rPr>
          <w:rFonts w:cs="Calibri"/>
          <w:color w:val="222222"/>
        </w:rPr>
        <w:br/>
        <w:t xml:space="preserve">The data correctly maps to the fields identified in </w:t>
      </w:r>
      <w:r w:rsidRPr="007D7FCF">
        <w:rPr>
          <w:rFonts w:cs="Calibri"/>
        </w:rPr>
        <w:t xml:space="preserve">HealthShareVistA Messages.xlsx </w:t>
      </w:r>
      <w:r w:rsidRPr="00DC5978">
        <w:rPr>
          <w:rFonts w:cs="Calibri"/>
          <w:color w:val="222222"/>
        </w:rPr>
        <w:t>document.</w:t>
      </w:r>
    </w:p>
    <w:p w:rsidR="000B5B2E" w:rsidRDefault="000B5B2E" w:rsidP="000B5B2E">
      <w:pPr>
        <w:pStyle w:val="Heading3"/>
      </w:pPr>
      <w:bookmarkStart w:id="21" w:name="_Toc521388389"/>
      <w:r>
        <w:t>Roles Required</w:t>
      </w:r>
      <w:bookmarkEnd w:id="21"/>
      <w:r>
        <w:t xml:space="preserve"> </w:t>
      </w:r>
    </w:p>
    <w:p w:rsidR="000B5B2E" w:rsidRDefault="000B5B2E" w:rsidP="00F74615">
      <w:pPr>
        <w:spacing w:line="259" w:lineRule="auto"/>
      </w:pPr>
      <w:r>
        <w:t>TMP Resource Manager</w:t>
      </w:r>
    </w:p>
    <w:p w:rsidR="000B5B2E" w:rsidRPr="008F19E5" w:rsidRDefault="000B5B2E" w:rsidP="00F74615">
      <w:pPr>
        <w:spacing w:line="259" w:lineRule="auto"/>
      </w:pPr>
      <w:r>
        <w:t xml:space="preserve">Tester needs to be team member of a particular TMP site in order to see the site resources. One tester can have multiple sites. </w:t>
      </w:r>
    </w:p>
    <w:p w:rsidR="000B5B2E" w:rsidRDefault="00C17677" w:rsidP="000B5B2E">
      <w:r>
        <w:rPr>
          <w:noProof/>
        </w:rPr>
        <w:drawing>
          <wp:inline distT="0" distB="0" distL="0" distR="0">
            <wp:extent cx="955675" cy="6273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955675" cy="627380"/>
                    </a:xfrm>
                    <a:prstGeom prst="rect">
                      <a:avLst/>
                    </a:prstGeom>
                    <a:noFill/>
                    <a:ln>
                      <a:noFill/>
                    </a:ln>
                  </pic:spPr>
                </pic:pic>
              </a:graphicData>
            </a:graphic>
          </wp:inline>
        </w:drawing>
      </w:r>
    </w:p>
    <w:p w:rsidR="000B5B2E" w:rsidRDefault="000B5B2E" w:rsidP="000B5B2E">
      <w:pPr>
        <w:pStyle w:val="Heading3"/>
      </w:pPr>
      <w:bookmarkStart w:id="22" w:name="_Toc521388390"/>
      <w:r>
        <w:t>Test Case 1</w:t>
      </w:r>
      <w:bookmarkEnd w:id="22"/>
    </w:p>
    <w:p w:rsidR="000B5B2E" w:rsidRDefault="000B5B2E" w:rsidP="000B5B2E">
      <w:r>
        <w:t xml:space="preserve">New record is created successfully. </w:t>
      </w:r>
    </w:p>
    <w:p w:rsidR="00F514D7" w:rsidRDefault="00F514D7" w:rsidP="00F514D7">
      <w:pPr>
        <w:pStyle w:val="ListParagraph"/>
        <w:numPr>
          <w:ilvl w:val="0"/>
          <w:numId w:val="10"/>
        </w:numPr>
        <w:spacing w:line="259" w:lineRule="auto"/>
      </w:pPr>
      <w:r>
        <w:lastRenderedPageBreak/>
        <w:t>Refer to the ClinicExport.xlsx attached above. Locate and match the record from excel which has the same piece of record as in TMP.    (**Data in Screenshot is sample only.)</w:t>
      </w:r>
    </w:p>
    <w:p w:rsidR="000B5B2E" w:rsidRDefault="000B5B2E" w:rsidP="00901175">
      <w:pPr>
        <w:pStyle w:val="ListParagraph"/>
        <w:numPr>
          <w:ilvl w:val="0"/>
          <w:numId w:val="10"/>
        </w:numPr>
        <w:spacing w:line="259" w:lineRule="auto"/>
      </w:pPr>
      <w:r>
        <w:t xml:space="preserve">Click the Microsoft Dynamics CRM dropdown </w:t>
      </w:r>
    </w:p>
    <w:p w:rsidR="000B5B2E" w:rsidRDefault="000B5B2E" w:rsidP="00901175">
      <w:pPr>
        <w:pStyle w:val="ListParagraph"/>
        <w:numPr>
          <w:ilvl w:val="0"/>
          <w:numId w:val="10"/>
        </w:numPr>
        <w:spacing w:line="259" w:lineRule="auto"/>
      </w:pPr>
      <w:r>
        <w:t>Click Resources</w:t>
      </w:r>
    </w:p>
    <w:p w:rsidR="000B5B2E" w:rsidRDefault="000B5B2E" w:rsidP="00901175">
      <w:pPr>
        <w:pStyle w:val="ListParagraph"/>
        <w:numPr>
          <w:ilvl w:val="0"/>
          <w:numId w:val="10"/>
        </w:numPr>
        <w:spacing w:line="259" w:lineRule="auto"/>
      </w:pPr>
      <w:r>
        <w:t>Click TMP Resources</w:t>
      </w:r>
    </w:p>
    <w:p w:rsidR="000B5B2E" w:rsidRDefault="000B5B2E" w:rsidP="00901175">
      <w:pPr>
        <w:pStyle w:val="ListParagraph"/>
        <w:numPr>
          <w:ilvl w:val="0"/>
          <w:numId w:val="10"/>
        </w:numPr>
        <w:spacing w:line="259" w:lineRule="auto"/>
      </w:pPr>
      <w:r>
        <w:t>Select a “Type - Vista clinic” at the dropdown (located at the top left)</w:t>
      </w:r>
    </w:p>
    <w:p w:rsidR="000B5B2E" w:rsidRDefault="000B5B2E" w:rsidP="00901175">
      <w:pPr>
        <w:pStyle w:val="ListParagraph"/>
        <w:numPr>
          <w:ilvl w:val="0"/>
          <w:numId w:val="10"/>
        </w:numPr>
        <w:spacing w:line="259" w:lineRule="auto"/>
      </w:pPr>
      <w:r>
        <w:t xml:space="preserve">Find a record which has primary stop code to narrow down the search. (you can do an advanced search or create a custom view to retrieve Vista clinic which has primary stop code) </w:t>
      </w:r>
    </w:p>
    <w:p w:rsidR="000B5B2E" w:rsidRDefault="000B5B2E" w:rsidP="00901175">
      <w:pPr>
        <w:pStyle w:val="ListParagraph"/>
        <w:numPr>
          <w:ilvl w:val="0"/>
          <w:numId w:val="10"/>
        </w:numPr>
        <w:spacing w:line="259" w:lineRule="auto"/>
      </w:pPr>
      <w:r>
        <w:t xml:space="preserve">Based on the records which have primary stop code, find one in which the “modified on” column and the “created on” column have the same date and time. </w:t>
      </w:r>
    </w:p>
    <w:p w:rsidR="000B5B2E" w:rsidRPr="008F19E5" w:rsidRDefault="000B5B2E" w:rsidP="000B5B2E">
      <w:pPr>
        <w:pStyle w:val="ListParagraph"/>
      </w:pPr>
    </w:p>
    <w:p w:rsidR="000B5B2E" w:rsidRDefault="000B5B2E" w:rsidP="000B5B2E">
      <w:pPr>
        <w:pStyle w:val="Heading4"/>
      </w:pPr>
      <w:r>
        <w:t>Expected Result:</w:t>
      </w:r>
    </w:p>
    <w:p w:rsidR="000B5B2E" w:rsidRDefault="000B5B2E" w:rsidP="000B5B2E">
      <w:r>
        <w:t xml:space="preserve">Verify that new record is created/imported successfully in TMP </w:t>
      </w:r>
    </w:p>
    <w:p w:rsidR="000B5B2E" w:rsidRDefault="000B5B2E" w:rsidP="000B5B2E">
      <w:r>
        <w:t xml:space="preserve">Verify that the “Created On” date and “Modified on” date are the same.  </w:t>
      </w:r>
    </w:p>
    <w:p w:rsidR="000B5B2E" w:rsidRDefault="000B5B2E" w:rsidP="000B5B2E">
      <w:r>
        <w:t>Verify the resource name on TMP matches the location Name on the excel spreadsheet</w:t>
      </w:r>
    </w:p>
    <w:p w:rsidR="000B5B2E" w:rsidRDefault="000B5B2E" w:rsidP="000B5B2E">
      <w:r>
        <w:t>Verify the primary stop code and secondary stop code on TMP and excel spreadsheet are matched</w:t>
      </w:r>
    </w:p>
    <w:p w:rsidR="000B5B2E" w:rsidRDefault="000B5B2E" w:rsidP="000B5B2E">
      <w:r>
        <w:t>Verify that the VistA IEN on TMP matches the Location IEN on the excel spreadsheet.</w:t>
      </w:r>
    </w:p>
    <w:p w:rsidR="000B5B2E" w:rsidRDefault="000B5B2E" w:rsidP="000B5B2E">
      <w:r>
        <w:t xml:space="preserve">If the provider does NOT belong to TMP system, and If staff name and email are available on the spreadsheet, verify that the default provider name and default provider email under “import data” section in TMP screen would be displayed.  </w:t>
      </w:r>
    </w:p>
    <w:p w:rsidR="000B5B2E" w:rsidRDefault="000B5B2E" w:rsidP="000B5B2E">
      <w:r>
        <w:t xml:space="preserve">If the provider belongs to TMP system, verify that the staff name and email (if available) from the spreadsheet would appear in the default provider name and default provider email under “Import Data” section in TMP AND, “Default provider” field under “Vista clinic” section would be displayed as well. </w:t>
      </w:r>
    </w:p>
    <w:p w:rsidR="000B5B2E" w:rsidRDefault="000B5B2E" w:rsidP="000B5B2E">
      <w:r>
        <w:t xml:space="preserve">Verify other information (if provided) match, such as overbook allowed, email address of the provider name. </w:t>
      </w:r>
    </w:p>
    <w:p w:rsidR="000B5B2E" w:rsidRDefault="00C17677" w:rsidP="000B5B2E">
      <w:r w:rsidRPr="007704D5">
        <w:rPr>
          <w:noProof/>
        </w:rPr>
        <w:lastRenderedPageBreak/>
        <w:drawing>
          <wp:inline distT="0" distB="0" distL="0" distR="0">
            <wp:extent cx="5949315" cy="4325620"/>
            <wp:effectExtent l="0" t="0" r="0" b="0"/>
            <wp:docPr id="29"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5949315" cy="4325620"/>
                    </a:xfrm>
                    <a:prstGeom prst="rect">
                      <a:avLst/>
                    </a:prstGeom>
                    <a:noFill/>
                    <a:ln>
                      <a:noFill/>
                    </a:ln>
                  </pic:spPr>
                </pic:pic>
              </a:graphicData>
            </a:graphic>
          </wp:inline>
        </w:drawing>
      </w:r>
    </w:p>
    <w:p w:rsidR="000B5B2E" w:rsidRPr="001364AC" w:rsidRDefault="000B5B2E" w:rsidP="000B5B2E"/>
    <w:p w:rsidR="000B5B2E" w:rsidRDefault="000B5B2E" w:rsidP="000B5B2E">
      <w:pPr>
        <w:pStyle w:val="Heading4"/>
      </w:pPr>
      <w:r>
        <w:t>Actual Result:</w:t>
      </w:r>
    </w:p>
    <w:p w:rsidR="000B5B2E" w:rsidRDefault="000B5B2E" w:rsidP="000B5B2E"/>
    <w:p w:rsidR="000B5B2E" w:rsidRDefault="000B5B2E" w:rsidP="000B5B2E">
      <w:pPr>
        <w:pStyle w:val="Heading3"/>
      </w:pPr>
      <w:bookmarkStart w:id="23" w:name="_Toc521388391"/>
      <w:r>
        <w:t>Test Case 2</w:t>
      </w:r>
      <w:bookmarkEnd w:id="23"/>
    </w:p>
    <w:p w:rsidR="000B5B2E" w:rsidRDefault="000B5B2E" w:rsidP="000B5B2E">
      <w:r>
        <w:t xml:space="preserve">Existing record is updated successfully. </w:t>
      </w:r>
    </w:p>
    <w:p w:rsidR="00AC6FE0" w:rsidRDefault="00AC6FE0" w:rsidP="00AC6FE0">
      <w:pPr>
        <w:pStyle w:val="ListParagraph"/>
        <w:numPr>
          <w:ilvl w:val="0"/>
          <w:numId w:val="9"/>
        </w:numPr>
        <w:spacing w:line="259" w:lineRule="auto"/>
      </w:pPr>
      <w:r>
        <w:t>Refer to the ClinicExport.xlsx attached above. Locate and match the record from excel which has the same piece of record as in TMP.    (**Data in Screenshot is sample only.</w:t>
      </w:r>
      <w:r w:rsidR="00B54140">
        <w:t>)</w:t>
      </w:r>
    </w:p>
    <w:p w:rsidR="000B5B2E" w:rsidRDefault="000B5B2E" w:rsidP="00901175">
      <w:pPr>
        <w:pStyle w:val="ListParagraph"/>
        <w:numPr>
          <w:ilvl w:val="0"/>
          <w:numId w:val="9"/>
        </w:numPr>
        <w:spacing w:line="259" w:lineRule="auto"/>
      </w:pPr>
      <w:r>
        <w:t xml:space="preserve">Click the Microsoft Dynamics CRM dropdown </w:t>
      </w:r>
    </w:p>
    <w:p w:rsidR="000B5B2E" w:rsidRDefault="000B5B2E" w:rsidP="00901175">
      <w:pPr>
        <w:pStyle w:val="ListParagraph"/>
        <w:numPr>
          <w:ilvl w:val="0"/>
          <w:numId w:val="9"/>
        </w:numPr>
        <w:spacing w:line="259" w:lineRule="auto"/>
      </w:pPr>
      <w:r>
        <w:t>Click Resources</w:t>
      </w:r>
    </w:p>
    <w:p w:rsidR="000B5B2E" w:rsidRDefault="000B5B2E" w:rsidP="00901175">
      <w:pPr>
        <w:pStyle w:val="ListParagraph"/>
        <w:numPr>
          <w:ilvl w:val="0"/>
          <w:numId w:val="9"/>
        </w:numPr>
        <w:spacing w:line="259" w:lineRule="auto"/>
      </w:pPr>
      <w:r>
        <w:t xml:space="preserve">Click the Resources dropdown </w:t>
      </w:r>
    </w:p>
    <w:p w:rsidR="000B5B2E" w:rsidRDefault="000B5B2E" w:rsidP="00901175">
      <w:pPr>
        <w:pStyle w:val="ListParagraph"/>
        <w:numPr>
          <w:ilvl w:val="0"/>
          <w:numId w:val="9"/>
        </w:numPr>
        <w:spacing w:line="259" w:lineRule="auto"/>
      </w:pPr>
      <w:r>
        <w:t>Click TMP Resources</w:t>
      </w:r>
    </w:p>
    <w:p w:rsidR="000B5B2E" w:rsidRDefault="000B5B2E" w:rsidP="00901175">
      <w:pPr>
        <w:pStyle w:val="ListParagraph"/>
        <w:numPr>
          <w:ilvl w:val="0"/>
          <w:numId w:val="9"/>
        </w:numPr>
        <w:spacing w:line="259" w:lineRule="auto"/>
      </w:pPr>
      <w:r>
        <w:t>Select a “Type - Vista clinic” at the dropdown (located at the top left)</w:t>
      </w:r>
    </w:p>
    <w:p w:rsidR="000B5B2E" w:rsidRDefault="000B5B2E" w:rsidP="00901175">
      <w:pPr>
        <w:pStyle w:val="ListParagraph"/>
        <w:numPr>
          <w:ilvl w:val="0"/>
          <w:numId w:val="9"/>
        </w:numPr>
        <w:spacing w:line="259" w:lineRule="auto"/>
      </w:pPr>
      <w:r>
        <w:t xml:space="preserve">Find a record which has primary stop code to narrow down the search. (you can do an advanced search or create a custom view to retrieve Vista clinic which has primary stop code) </w:t>
      </w:r>
    </w:p>
    <w:p w:rsidR="000B5B2E" w:rsidRDefault="000B5B2E" w:rsidP="00901175">
      <w:pPr>
        <w:pStyle w:val="ListParagraph"/>
        <w:numPr>
          <w:ilvl w:val="0"/>
          <w:numId w:val="9"/>
        </w:numPr>
        <w:spacing w:line="259" w:lineRule="auto"/>
      </w:pPr>
      <w:r>
        <w:t xml:space="preserve">Based on the records which have primary stop code, find one in which the “modified on” date is different from the “created on” date. </w:t>
      </w:r>
    </w:p>
    <w:p w:rsidR="000B5B2E" w:rsidRPr="008F19E5" w:rsidRDefault="000B5B2E" w:rsidP="000B5B2E">
      <w:pPr>
        <w:pStyle w:val="ListParagraph"/>
      </w:pPr>
    </w:p>
    <w:p w:rsidR="000B5B2E" w:rsidRDefault="000B5B2E" w:rsidP="000B5B2E">
      <w:pPr>
        <w:pStyle w:val="Heading4"/>
      </w:pPr>
      <w:r>
        <w:lastRenderedPageBreak/>
        <w:t>Expected Result:</w:t>
      </w:r>
    </w:p>
    <w:p w:rsidR="000B5B2E" w:rsidRDefault="000B5B2E" w:rsidP="000B5B2E">
      <w:r>
        <w:t xml:space="preserve">**For data which has multiple records from the spreadsheet, the system would determine which row to import and update the existing one in TMP. E.g. when the system performs verification, it looks at existing record in CRM TMP.  If record in TMP doesn’t have the primary stop code or location IEN, then the record would get imported into TMP.  </w:t>
      </w:r>
    </w:p>
    <w:p w:rsidR="000B5B2E" w:rsidRDefault="000B5B2E" w:rsidP="000B5B2E">
      <w:r>
        <w:t xml:space="preserve">Verify that record is updated successfully in TMP. Verify that the VistA IEN on TMP matches the Location IEN on the excel spreadsheet. </w:t>
      </w:r>
    </w:p>
    <w:p w:rsidR="000B5B2E" w:rsidRDefault="000B5B2E" w:rsidP="000B5B2E">
      <w:r>
        <w:t xml:space="preserve">Verify that the “Created On” date and “Modified on” date are different.  </w:t>
      </w:r>
    </w:p>
    <w:p w:rsidR="000B5B2E" w:rsidRDefault="000B5B2E" w:rsidP="000B5B2E">
      <w:r>
        <w:t>Verify the resource name on TMP matches the location Name on the excel spreadsheet</w:t>
      </w:r>
    </w:p>
    <w:p w:rsidR="000B5B2E" w:rsidRDefault="000B5B2E" w:rsidP="000B5B2E">
      <w:r>
        <w:t>Verify the primary stop code and secondary stop code on TMP and excel spreadsheet are matched</w:t>
      </w:r>
    </w:p>
    <w:p w:rsidR="000B5B2E" w:rsidRDefault="000B5B2E" w:rsidP="000B5B2E">
      <w:r>
        <w:t xml:space="preserve">If the provider does NOT belong to TMP system, and if staff name and email are available on the spreadsheet, verify that the default provider name and default provider email under “import data” section in TMP screen would be displayed.  </w:t>
      </w:r>
    </w:p>
    <w:p w:rsidR="000B5B2E" w:rsidRDefault="000B5B2E" w:rsidP="000B5B2E">
      <w:r>
        <w:t xml:space="preserve">If the provider belongs to TMP system, verify that the staff name and email (if available) from the spreadsheet would appear in the default provider name and default provider email under “Import Data” section in TMP AND, “Default provider” field under “Vista clinic” section would be displayed as well. </w:t>
      </w:r>
    </w:p>
    <w:p w:rsidR="000B5B2E" w:rsidRDefault="000B5B2E" w:rsidP="000B5B2E">
      <w:r>
        <w:t xml:space="preserve">Verify other information (if provided) match, such as overbook allowed, email address of the provider name. </w:t>
      </w:r>
    </w:p>
    <w:p w:rsidR="000B5B2E" w:rsidRDefault="00C17677" w:rsidP="000B5B2E">
      <w:r w:rsidRPr="007704D5">
        <w:rPr>
          <w:noProof/>
        </w:rPr>
        <w:drawing>
          <wp:inline distT="0" distB="0" distL="0" distR="0">
            <wp:extent cx="5152390" cy="3745230"/>
            <wp:effectExtent l="0" t="0" r="0" b="0"/>
            <wp:docPr id="30"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5152390" cy="3745230"/>
                    </a:xfrm>
                    <a:prstGeom prst="rect">
                      <a:avLst/>
                    </a:prstGeom>
                    <a:noFill/>
                    <a:ln>
                      <a:noFill/>
                    </a:ln>
                  </pic:spPr>
                </pic:pic>
              </a:graphicData>
            </a:graphic>
          </wp:inline>
        </w:drawing>
      </w:r>
    </w:p>
    <w:p w:rsidR="000B5B2E" w:rsidRPr="001364AC" w:rsidRDefault="000B5B2E" w:rsidP="000B5B2E"/>
    <w:p w:rsidR="000B5B2E" w:rsidRDefault="000B5B2E" w:rsidP="000B5B2E">
      <w:pPr>
        <w:pStyle w:val="Heading4"/>
      </w:pPr>
      <w:r>
        <w:lastRenderedPageBreak/>
        <w:t>Actual Result:</w:t>
      </w:r>
    </w:p>
    <w:p w:rsidR="009D468C" w:rsidRDefault="009D468C" w:rsidP="009D468C"/>
    <w:p w:rsidR="009D468C" w:rsidRDefault="009D468C" w:rsidP="009D468C">
      <w:pPr>
        <w:pStyle w:val="Heading2"/>
      </w:pPr>
      <w:bookmarkStart w:id="24" w:name="_Toc521388275"/>
      <w:r>
        <w:t>2524: HL7 Integration</w:t>
      </w:r>
      <w:bookmarkEnd w:id="24"/>
    </w:p>
    <w:p w:rsidR="009D468C" w:rsidRDefault="009D468C" w:rsidP="009D468C">
      <w:pPr>
        <w:pStyle w:val="Heading3"/>
      </w:pPr>
      <w:bookmarkStart w:id="25" w:name="_Toc521388276"/>
      <w:r>
        <w:t>Description</w:t>
      </w:r>
      <w:bookmarkEnd w:id="25"/>
      <w:r>
        <w:t xml:space="preserve"> </w:t>
      </w:r>
    </w:p>
    <w:p w:rsidR="009D468C" w:rsidRPr="008F19E5" w:rsidRDefault="009D468C" w:rsidP="009D468C">
      <w:r>
        <w:t>As</w:t>
      </w:r>
      <w:r w:rsidRPr="00070071">
        <w:t xml:space="preserve"> a TMP Scheduler, I need </w:t>
      </w:r>
      <w:r>
        <w:t>to schedule an a</w:t>
      </w:r>
      <w:r w:rsidRPr="00070071">
        <w:t>ppointment</w:t>
      </w:r>
      <w:r>
        <w:t xml:space="preserve"> in VistA/VSE and verify the result mirrored in TMP. </w:t>
      </w:r>
    </w:p>
    <w:p w:rsidR="009D468C" w:rsidRDefault="009D468C" w:rsidP="009D468C">
      <w:pPr>
        <w:pStyle w:val="Heading3"/>
      </w:pPr>
      <w:bookmarkStart w:id="26" w:name="_Toc521388277"/>
      <w:r>
        <w:t>Acceptance Criteria</w:t>
      </w:r>
      <w:bookmarkEnd w:id="26"/>
      <w:r>
        <w:t xml:space="preserve"> </w:t>
      </w:r>
    </w:p>
    <w:p w:rsidR="009D468C" w:rsidRPr="008F19E5" w:rsidRDefault="009D468C" w:rsidP="009D468C">
      <w:r>
        <w:t>Scheduler verifies that the appointment created in VistA/VSE reflect the same result in TMP</w:t>
      </w:r>
    </w:p>
    <w:p w:rsidR="009D468C" w:rsidRDefault="009D468C" w:rsidP="009D468C">
      <w:pPr>
        <w:pStyle w:val="Heading3"/>
      </w:pPr>
      <w:bookmarkStart w:id="27" w:name="_Toc521388278"/>
      <w:r>
        <w:t>Roles Required</w:t>
      </w:r>
      <w:bookmarkEnd w:id="27"/>
      <w:r>
        <w:t xml:space="preserve"> </w:t>
      </w:r>
    </w:p>
    <w:p w:rsidR="009D468C" w:rsidRPr="008F19E5" w:rsidRDefault="009D468C" w:rsidP="00B90CA0">
      <w:pPr>
        <w:pStyle w:val="ListParagraph"/>
        <w:numPr>
          <w:ilvl w:val="0"/>
          <w:numId w:val="50"/>
        </w:numPr>
        <w:spacing w:line="259" w:lineRule="auto"/>
      </w:pPr>
      <w:r>
        <w:t>TMP Scheduler</w:t>
      </w:r>
    </w:p>
    <w:p w:rsidR="009D468C" w:rsidRDefault="009D468C" w:rsidP="009D468C">
      <w:pPr>
        <w:pStyle w:val="Heading3"/>
      </w:pPr>
      <w:bookmarkStart w:id="28" w:name="_Toc521388279"/>
      <w:r>
        <w:t>Test Case 1</w:t>
      </w:r>
      <w:bookmarkEnd w:id="28"/>
    </w:p>
    <w:p w:rsidR="009D468C" w:rsidRDefault="009D468C" w:rsidP="009D468C">
      <w:r>
        <w:t>Appointment Creation in VistA/VSE</w:t>
      </w:r>
    </w:p>
    <w:p w:rsidR="009D468C" w:rsidRDefault="009D468C" w:rsidP="00901175">
      <w:pPr>
        <w:pStyle w:val="ListParagraph"/>
        <w:numPr>
          <w:ilvl w:val="0"/>
          <w:numId w:val="11"/>
        </w:numPr>
        <w:spacing w:line="259" w:lineRule="auto"/>
      </w:pPr>
      <w:r>
        <w:t>Go to Reflection Workspace</w:t>
      </w:r>
    </w:p>
    <w:p w:rsidR="009D468C" w:rsidRDefault="009D468C" w:rsidP="00901175">
      <w:pPr>
        <w:pStyle w:val="ListParagraph"/>
        <w:numPr>
          <w:ilvl w:val="0"/>
          <w:numId w:val="11"/>
        </w:numPr>
        <w:spacing w:line="259" w:lineRule="auto"/>
      </w:pPr>
      <w:r>
        <w:t>You may use CHEYL19 or NHLM17</w:t>
      </w:r>
    </w:p>
    <w:p w:rsidR="009D468C" w:rsidRDefault="009D468C" w:rsidP="00901175">
      <w:pPr>
        <w:pStyle w:val="ListParagraph"/>
        <w:numPr>
          <w:ilvl w:val="0"/>
          <w:numId w:val="11"/>
        </w:numPr>
        <w:spacing w:line="259" w:lineRule="auto"/>
      </w:pPr>
      <w:r>
        <w:t>Type “P” and hit Enter to access “Programmer Options”</w:t>
      </w:r>
    </w:p>
    <w:p w:rsidR="009D468C" w:rsidRDefault="009D468C" w:rsidP="00901175">
      <w:pPr>
        <w:pStyle w:val="ListParagraph"/>
        <w:numPr>
          <w:ilvl w:val="0"/>
          <w:numId w:val="11"/>
        </w:numPr>
        <w:spacing w:line="259" w:lineRule="auto"/>
      </w:pPr>
      <w:r>
        <w:t>You might need to hit “P” again to go to “Programmer Mode”</w:t>
      </w:r>
    </w:p>
    <w:p w:rsidR="009D468C" w:rsidRDefault="009D468C" w:rsidP="00901175">
      <w:pPr>
        <w:pStyle w:val="ListParagraph"/>
        <w:numPr>
          <w:ilvl w:val="0"/>
          <w:numId w:val="11"/>
        </w:numPr>
        <w:spacing w:line="259" w:lineRule="auto"/>
      </w:pPr>
      <w:r>
        <w:t>When you see the prompt, type “D ^XUP”</w:t>
      </w:r>
    </w:p>
    <w:p w:rsidR="009D468C" w:rsidRDefault="00C17677" w:rsidP="009D468C">
      <w:r>
        <w:rPr>
          <w:noProof/>
        </w:rPr>
        <w:drawing>
          <wp:inline distT="0" distB="0" distL="0" distR="0">
            <wp:extent cx="4454525" cy="37572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4454525" cy="3757295"/>
                    </a:xfrm>
                    <a:prstGeom prst="rect">
                      <a:avLst/>
                    </a:prstGeom>
                    <a:noFill/>
                    <a:ln>
                      <a:noFill/>
                    </a:ln>
                  </pic:spPr>
                </pic:pic>
              </a:graphicData>
            </a:graphic>
          </wp:inline>
        </w:drawing>
      </w:r>
    </w:p>
    <w:p w:rsidR="009D468C" w:rsidRDefault="009D468C" w:rsidP="00901175">
      <w:pPr>
        <w:pStyle w:val="ListParagraph"/>
        <w:numPr>
          <w:ilvl w:val="0"/>
          <w:numId w:val="11"/>
        </w:numPr>
        <w:spacing w:line="259" w:lineRule="auto"/>
      </w:pPr>
      <w:r>
        <w:t>Type SDAM – this would give you a list of different options, including “appointment management”</w:t>
      </w:r>
    </w:p>
    <w:p w:rsidR="009D468C" w:rsidRDefault="009D468C" w:rsidP="00901175">
      <w:pPr>
        <w:pStyle w:val="ListParagraph"/>
        <w:numPr>
          <w:ilvl w:val="0"/>
          <w:numId w:val="11"/>
        </w:numPr>
        <w:spacing w:line="259" w:lineRule="auto"/>
      </w:pPr>
      <w:r>
        <w:lastRenderedPageBreak/>
        <w:t>Select 2 (i.e. SDAM Appointment Management)</w:t>
      </w:r>
    </w:p>
    <w:p w:rsidR="009D468C" w:rsidRDefault="00C17677" w:rsidP="009D468C">
      <w:r w:rsidRPr="007704D5">
        <w:rPr>
          <w:noProof/>
        </w:rPr>
        <w:drawing>
          <wp:inline distT="0" distB="0" distL="0" distR="0">
            <wp:extent cx="5943600" cy="1518285"/>
            <wp:effectExtent l="0" t="0" r="0" b="0"/>
            <wp:docPr id="32"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5943600" cy="1518285"/>
                    </a:xfrm>
                    <a:prstGeom prst="rect">
                      <a:avLst/>
                    </a:prstGeom>
                    <a:noFill/>
                    <a:ln>
                      <a:noFill/>
                    </a:ln>
                  </pic:spPr>
                </pic:pic>
              </a:graphicData>
            </a:graphic>
          </wp:inline>
        </w:drawing>
      </w:r>
    </w:p>
    <w:p w:rsidR="009D468C" w:rsidRPr="00C00EA7" w:rsidRDefault="009D468C" w:rsidP="00901175">
      <w:pPr>
        <w:pStyle w:val="ListParagraph"/>
        <w:numPr>
          <w:ilvl w:val="0"/>
          <w:numId w:val="11"/>
        </w:numPr>
        <w:spacing w:line="259" w:lineRule="auto"/>
      </w:pPr>
      <w:r w:rsidRPr="00C00EA7">
        <w:t>Type in a test patient (e.g. zzlsmith, Juan)</w:t>
      </w:r>
    </w:p>
    <w:p w:rsidR="009D468C" w:rsidRDefault="009D468C" w:rsidP="00901175">
      <w:pPr>
        <w:pStyle w:val="ListParagraph"/>
        <w:numPr>
          <w:ilvl w:val="0"/>
          <w:numId w:val="11"/>
        </w:numPr>
        <w:spacing w:line="259" w:lineRule="auto"/>
      </w:pPr>
      <w:r>
        <w:t>Type “MA” to make an appointment</w:t>
      </w:r>
    </w:p>
    <w:p w:rsidR="009D468C" w:rsidRDefault="00C17677" w:rsidP="009D468C">
      <w:r w:rsidRPr="007704D5">
        <w:rPr>
          <w:noProof/>
        </w:rPr>
        <w:drawing>
          <wp:inline distT="0" distB="0" distL="0" distR="0">
            <wp:extent cx="5937885" cy="3347085"/>
            <wp:effectExtent l="0" t="0" r="0" b="0"/>
            <wp:docPr id="33"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5937885" cy="3347085"/>
                    </a:xfrm>
                    <a:prstGeom prst="rect">
                      <a:avLst/>
                    </a:prstGeom>
                    <a:noFill/>
                    <a:ln>
                      <a:noFill/>
                    </a:ln>
                  </pic:spPr>
                </pic:pic>
              </a:graphicData>
            </a:graphic>
          </wp:inline>
        </w:drawing>
      </w:r>
    </w:p>
    <w:p w:rsidR="009D468C" w:rsidRDefault="009D468C" w:rsidP="00901175">
      <w:pPr>
        <w:pStyle w:val="ListParagraph"/>
        <w:numPr>
          <w:ilvl w:val="0"/>
          <w:numId w:val="11"/>
        </w:numPr>
        <w:spacing w:line="259" w:lineRule="auto"/>
      </w:pPr>
      <w:r>
        <w:t>A) It would ask for a clinic.  You may type in “General Medicine” and hit Enter</w:t>
      </w:r>
    </w:p>
    <w:p w:rsidR="009D468C" w:rsidRDefault="009D468C" w:rsidP="009D468C">
      <w:pPr>
        <w:pStyle w:val="ListParagraph"/>
        <w:ind w:left="1080"/>
      </w:pPr>
      <w:r>
        <w:t xml:space="preserve">B) Or you may enter “CAR” (which stands for Cardiology) for Clinic. </w:t>
      </w:r>
    </w:p>
    <w:p w:rsidR="009D468C" w:rsidRDefault="009D468C" w:rsidP="00901175">
      <w:pPr>
        <w:pStyle w:val="ListParagraph"/>
        <w:numPr>
          <w:ilvl w:val="0"/>
          <w:numId w:val="11"/>
        </w:numPr>
        <w:spacing w:line="259" w:lineRule="auto"/>
      </w:pPr>
      <w:r>
        <w:t>Is this appointment for a service connected condition? Type in “N” and hit Enter</w:t>
      </w:r>
    </w:p>
    <w:p w:rsidR="009D468C" w:rsidRDefault="009D468C" w:rsidP="00901175">
      <w:pPr>
        <w:pStyle w:val="ListParagraph"/>
        <w:numPr>
          <w:ilvl w:val="0"/>
          <w:numId w:val="11"/>
        </w:numPr>
        <w:spacing w:line="259" w:lineRule="auto"/>
      </w:pPr>
      <w:r>
        <w:t>For “Appointment Type”, type in “??” for a list of options</w:t>
      </w:r>
    </w:p>
    <w:p w:rsidR="009D468C" w:rsidRDefault="00C17677" w:rsidP="009D468C">
      <w:pPr>
        <w:ind w:left="720"/>
      </w:pPr>
      <w:r w:rsidRPr="007704D5">
        <w:rPr>
          <w:noProof/>
        </w:rPr>
        <w:lastRenderedPageBreak/>
        <w:drawing>
          <wp:inline distT="0" distB="0" distL="0" distR="0">
            <wp:extent cx="5937885" cy="3194685"/>
            <wp:effectExtent l="0" t="0" r="0" b="0"/>
            <wp:docPr id="34"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5937885" cy="3194685"/>
                    </a:xfrm>
                    <a:prstGeom prst="rect">
                      <a:avLst/>
                    </a:prstGeom>
                    <a:noFill/>
                    <a:ln>
                      <a:noFill/>
                    </a:ln>
                  </pic:spPr>
                </pic:pic>
              </a:graphicData>
            </a:graphic>
          </wp:inline>
        </w:drawing>
      </w:r>
    </w:p>
    <w:p w:rsidR="009D468C" w:rsidRDefault="009D468C" w:rsidP="00901175">
      <w:pPr>
        <w:pStyle w:val="ListParagraph"/>
        <w:numPr>
          <w:ilvl w:val="0"/>
          <w:numId w:val="11"/>
        </w:numPr>
        <w:spacing w:line="259" w:lineRule="auto"/>
      </w:pPr>
      <w:r>
        <w:t>Type “9” and hit “Enter”</w:t>
      </w:r>
    </w:p>
    <w:p w:rsidR="009D468C" w:rsidRDefault="009D468C" w:rsidP="00901175">
      <w:pPr>
        <w:pStyle w:val="ListParagraph"/>
        <w:numPr>
          <w:ilvl w:val="0"/>
          <w:numId w:val="11"/>
        </w:numPr>
        <w:spacing w:line="259" w:lineRule="auto"/>
      </w:pPr>
      <w:r>
        <w:t xml:space="preserve">Hit “Enter” to bypass: “Select Ethnicity” and “Select Race” </w:t>
      </w:r>
    </w:p>
    <w:p w:rsidR="009D468C" w:rsidRDefault="00C17677" w:rsidP="009D468C">
      <w:pPr>
        <w:ind w:left="720"/>
      </w:pPr>
      <w:r w:rsidRPr="007704D5">
        <w:rPr>
          <w:noProof/>
        </w:rPr>
        <w:drawing>
          <wp:inline distT="0" distB="0" distL="0" distR="0">
            <wp:extent cx="5943600" cy="1154430"/>
            <wp:effectExtent l="0" t="0" r="0" b="0"/>
            <wp:docPr id="35"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5943600" cy="1154430"/>
                    </a:xfrm>
                    <a:prstGeom prst="rect">
                      <a:avLst/>
                    </a:prstGeom>
                    <a:noFill/>
                    <a:ln>
                      <a:noFill/>
                    </a:ln>
                  </pic:spPr>
                </pic:pic>
              </a:graphicData>
            </a:graphic>
          </wp:inline>
        </w:drawing>
      </w:r>
    </w:p>
    <w:p w:rsidR="009D468C" w:rsidRDefault="009D468C" w:rsidP="00901175">
      <w:pPr>
        <w:pStyle w:val="ListParagraph"/>
        <w:numPr>
          <w:ilvl w:val="0"/>
          <w:numId w:val="11"/>
        </w:numPr>
        <w:spacing w:line="259" w:lineRule="auto"/>
      </w:pPr>
      <w:r>
        <w:t>At “Is this a ‘next available’ appointment request?”, type “Yes” and hit enter</w:t>
      </w:r>
    </w:p>
    <w:p w:rsidR="009D468C" w:rsidRDefault="009D468C" w:rsidP="00901175">
      <w:pPr>
        <w:pStyle w:val="ListParagraph"/>
        <w:numPr>
          <w:ilvl w:val="0"/>
          <w:numId w:val="11"/>
        </w:numPr>
        <w:spacing w:line="259" w:lineRule="auto"/>
      </w:pPr>
      <w:r>
        <w:t>It will provide a VistA calendar with available date/time</w:t>
      </w:r>
    </w:p>
    <w:p w:rsidR="009D468C" w:rsidRDefault="009D468C" w:rsidP="00901175">
      <w:pPr>
        <w:pStyle w:val="ListParagraph"/>
        <w:numPr>
          <w:ilvl w:val="0"/>
          <w:numId w:val="11"/>
        </w:numPr>
        <w:spacing w:line="259" w:lineRule="auto"/>
      </w:pPr>
      <w:r>
        <w:t xml:space="preserve">If you would like to schedule an appointment for today and it is showing as available, please put in “T@&lt;time&gt;”, example:  “T@1115”, i.e. Today at 11:15am. OR, if you prefer future date, you may put in &lt;Date&gt;@&lt;time&gt; e.g. Jul 11@09 for July 11 at 9am. **NOTE: the calendar would only display available future date/time. It would not display past date/time. </w:t>
      </w:r>
    </w:p>
    <w:p w:rsidR="009D468C" w:rsidRDefault="00C17677" w:rsidP="009D468C">
      <w:pPr>
        <w:ind w:left="720"/>
      </w:pPr>
      <w:r w:rsidRPr="007704D5">
        <w:rPr>
          <w:noProof/>
        </w:rPr>
        <w:lastRenderedPageBreak/>
        <w:drawing>
          <wp:inline distT="0" distB="0" distL="0" distR="0">
            <wp:extent cx="5943600" cy="3352800"/>
            <wp:effectExtent l="0" t="0" r="0" b="0"/>
            <wp:docPr id="36"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943600" cy="3352800"/>
                    </a:xfrm>
                    <a:prstGeom prst="rect">
                      <a:avLst/>
                    </a:prstGeom>
                    <a:noFill/>
                    <a:ln>
                      <a:noFill/>
                    </a:ln>
                  </pic:spPr>
                </pic:pic>
              </a:graphicData>
            </a:graphic>
          </wp:inline>
        </w:drawing>
      </w:r>
    </w:p>
    <w:p w:rsidR="009D468C" w:rsidRDefault="009D468C" w:rsidP="00901175">
      <w:pPr>
        <w:pStyle w:val="ListParagraph"/>
        <w:numPr>
          <w:ilvl w:val="0"/>
          <w:numId w:val="11"/>
        </w:numPr>
        <w:spacing w:line="259" w:lineRule="auto"/>
      </w:pPr>
      <w:r>
        <w:t>Length of appointment is 15 mins by default. Hit Enter</w:t>
      </w:r>
    </w:p>
    <w:p w:rsidR="009D468C" w:rsidRDefault="009D468C" w:rsidP="00901175">
      <w:pPr>
        <w:pStyle w:val="ListParagraph"/>
        <w:numPr>
          <w:ilvl w:val="0"/>
          <w:numId w:val="11"/>
        </w:numPr>
        <w:spacing w:line="259" w:lineRule="auto"/>
      </w:pPr>
      <w:r>
        <w:t>Hit “Enter” at “This appointment is marked as ‘Next available’, is this correct?”</w:t>
      </w:r>
    </w:p>
    <w:p w:rsidR="009D468C" w:rsidRDefault="00C17677" w:rsidP="009D468C">
      <w:pPr>
        <w:ind w:left="720"/>
      </w:pPr>
      <w:r w:rsidRPr="007704D5">
        <w:rPr>
          <w:noProof/>
        </w:rPr>
        <w:drawing>
          <wp:inline distT="0" distB="0" distL="0" distR="0">
            <wp:extent cx="5949315" cy="2496820"/>
            <wp:effectExtent l="0" t="0" r="0" b="0"/>
            <wp:docPr id="3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5949315" cy="2496820"/>
                    </a:xfrm>
                    <a:prstGeom prst="rect">
                      <a:avLst/>
                    </a:prstGeom>
                    <a:noFill/>
                    <a:ln>
                      <a:noFill/>
                    </a:ln>
                  </pic:spPr>
                </pic:pic>
              </a:graphicData>
            </a:graphic>
          </wp:inline>
        </w:drawing>
      </w:r>
    </w:p>
    <w:p w:rsidR="009D468C" w:rsidRDefault="009D468C" w:rsidP="00901175">
      <w:pPr>
        <w:pStyle w:val="ListParagraph"/>
        <w:numPr>
          <w:ilvl w:val="0"/>
          <w:numId w:val="11"/>
        </w:numPr>
        <w:spacing w:line="259" w:lineRule="auto"/>
      </w:pPr>
      <w:r>
        <w:t xml:space="preserve">At “Select Clinic”, hit enter so it would utilize the clinic you selected earlier. </w:t>
      </w:r>
    </w:p>
    <w:p w:rsidR="009D468C" w:rsidRDefault="00C17677" w:rsidP="009D468C">
      <w:pPr>
        <w:ind w:left="720"/>
      </w:pPr>
      <w:r w:rsidRPr="007704D5">
        <w:rPr>
          <w:noProof/>
        </w:rPr>
        <w:lastRenderedPageBreak/>
        <w:drawing>
          <wp:inline distT="0" distB="0" distL="0" distR="0">
            <wp:extent cx="5937885" cy="3082925"/>
            <wp:effectExtent l="0" t="0" r="0" b="0"/>
            <wp:docPr id="38"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937885" cy="3082925"/>
                    </a:xfrm>
                    <a:prstGeom prst="rect">
                      <a:avLst/>
                    </a:prstGeom>
                    <a:noFill/>
                    <a:ln>
                      <a:noFill/>
                    </a:ln>
                  </pic:spPr>
                </pic:pic>
              </a:graphicData>
            </a:graphic>
          </wp:inline>
        </w:drawing>
      </w:r>
    </w:p>
    <w:p w:rsidR="009D468C" w:rsidRDefault="009D468C" w:rsidP="00901175">
      <w:pPr>
        <w:pStyle w:val="ListParagraph"/>
        <w:numPr>
          <w:ilvl w:val="0"/>
          <w:numId w:val="11"/>
        </w:numPr>
        <w:spacing w:line="259" w:lineRule="auto"/>
      </w:pPr>
      <w:r>
        <w:t>Verify that the appointment is created in VistA successfully (see the above screenshot)</w:t>
      </w:r>
    </w:p>
    <w:p w:rsidR="009D468C" w:rsidRDefault="009D468C" w:rsidP="00901175">
      <w:pPr>
        <w:pStyle w:val="ListParagraph"/>
        <w:numPr>
          <w:ilvl w:val="0"/>
          <w:numId w:val="11"/>
        </w:numPr>
        <w:spacing w:line="259" w:lineRule="auto"/>
      </w:pPr>
      <w:r>
        <w:t>Go to TMP</w:t>
      </w:r>
    </w:p>
    <w:p w:rsidR="009D468C" w:rsidRDefault="009D468C" w:rsidP="00901175">
      <w:pPr>
        <w:pStyle w:val="ListParagraph"/>
        <w:numPr>
          <w:ilvl w:val="0"/>
          <w:numId w:val="11"/>
        </w:numPr>
        <w:spacing w:line="259" w:lineRule="auto"/>
      </w:pPr>
      <w:r>
        <w:t>Click Microsoft Dynamics CRM dropdown</w:t>
      </w:r>
    </w:p>
    <w:p w:rsidR="009D468C" w:rsidRDefault="009D468C" w:rsidP="00901175">
      <w:pPr>
        <w:pStyle w:val="ListParagraph"/>
        <w:numPr>
          <w:ilvl w:val="0"/>
          <w:numId w:val="11"/>
        </w:numPr>
        <w:spacing w:line="259" w:lineRule="auto"/>
      </w:pPr>
      <w:r>
        <w:t>Select “Scheduling”</w:t>
      </w:r>
    </w:p>
    <w:p w:rsidR="009D468C" w:rsidRDefault="009D468C" w:rsidP="00901175">
      <w:pPr>
        <w:pStyle w:val="ListParagraph"/>
        <w:numPr>
          <w:ilvl w:val="0"/>
          <w:numId w:val="11"/>
        </w:numPr>
        <w:spacing w:line="259" w:lineRule="auto"/>
      </w:pPr>
      <w:r>
        <w:t>Select “Reserve Resources”</w:t>
      </w:r>
    </w:p>
    <w:p w:rsidR="009D468C" w:rsidRDefault="009D468C" w:rsidP="00901175">
      <w:pPr>
        <w:pStyle w:val="ListParagraph"/>
        <w:numPr>
          <w:ilvl w:val="0"/>
          <w:numId w:val="11"/>
        </w:numPr>
        <w:spacing w:line="259" w:lineRule="auto"/>
      </w:pPr>
      <w:r>
        <w:t xml:space="preserve">Please select “All Reserve Resources” and sort by Start Time OR you may select “My Reserve Resources”. </w:t>
      </w:r>
    </w:p>
    <w:p w:rsidR="009D468C" w:rsidRDefault="009D468C" w:rsidP="00901175">
      <w:pPr>
        <w:pStyle w:val="ListParagraph"/>
        <w:numPr>
          <w:ilvl w:val="0"/>
          <w:numId w:val="11"/>
        </w:numPr>
        <w:spacing w:line="259" w:lineRule="auto"/>
      </w:pPr>
      <w:r>
        <w:t xml:space="preserve">Open your record. </w:t>
      </w:r>
    </w:p>
    <w:p w:rsidR="009D468C" w:rsidRPr="008F19E5" w:rsidRDefault="009D468C" w:rsidP="009D468C">
      <w:pPr>
        <w:pStyle w:val="ListParagraph"/>
        <w:ind w:left="1080"/>
      </w:pPr>
    </w:p>
    <w:p w:rsidR="009D468C" w:rsidRDefault="009D468C" w:rsidP="009D468C">
      <w:pPr>
        <w:pStyle w:val="Heading4"/>
      </w:pPr>
      <w:r>
        <w:t>Expected Result:</w:t>
      </w:r>
    </w:p>
    <w:p w:rsidR="009D468C" w:rsidRDefault="009D468C" w:rsidP="009D468C">
      <w:r>
        <w:t xml:space="preserve">Verify that the newly created appointment is displayed in “Reserve Resources” screen. Please note: the “Created on” column is not available on the screen by default. Therefore, you will need to do an advance search and add the “Created On” column to locate your appointment. </w:t>
      </w:r>
    </w:p>
    <w:p w:rsidR="009D468C" w:rsidRDefault="009D468C" w:rsidP="009D468C">
      <w:r>
        <w:t xml:space="preserve">Click and open the appointment to verify that the “Status” is complete in the general integration results. At the Vista integration result, the Vista status and reason columns should indicate “Scheduled”.   </w:t>
      </w:r>
    </w:p>
    <w:p w:rsidR="009D468C" w:rsidRDefault="009D468C" w:rsidP="009D468C">
      <w:r>
        <w:t>When you click on the status, it would display the integration result details (2</w:t>
      </w:r>
      <w:r w:rsidRPr="004722A4">
        <w:rPr>
          <w:vertAlign w:val="superscript"/>
        </w:rPr>
        <w:t>nd</w:t>
      </w:r>
      <w:r>
        <w:t xml:space="preserve"> screenshot).  Notice that the Status is “Scheduled”. </w:t>
      </w:r>
    </w:p>
    <w:p w:rsidR="009D468C" w:rsidRDefault="00C17677" w:rsidP="009D468C">
      <w:r>
        <w:rPr>
          <w:noProof/>
        </w:rPr>
        <w:lastRenderedPageBreak/>
        <w:drawing>
          <wp:inline distT="0" distB="0" distL="0" distR="0">
            <wp:extent cx="5943600" cy="317119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943600" cy="3171190"/>
                    </a:xfrm>
                    <a:prstGeom prst="rect">
                      <a:avLst/>
                    </a:prstGeom>
                    <a:noFill/>
                    <a:ln>
                      <a:noFill/>
                    </a:ln>
                  </pic:spPr>
                </pic:pic>
              </a:graphicData>
            </a:graphic>
          </wp:inline>
        </w:drawing>
      </w:r>
    </w:p>
    <w:p w:rsidR="009D468C" w:rsidRDefault="00C17677" w:rsidP="009D468C">
      <w:r>
        <w:rPr>
          <w:noProof/>
        </w:rPr>
        <w:drawing>
          <wp:inline distT="0" distB="0" distL="0" distR="0">
            <wp:extent cx="5943600" cy="334137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p>
    <w:p w:rsidR="009D468C" w:rsidRPr="001364AC" w:rsidRDefault="009D468C" w:rsidP="009D468C"/>
    <w:p w:rsidR="009D468C" w:rsidRDefault="009D468C" w:rsidP="009D468C">
      <w:r>
        <w:t>Actual Result:</w:t>
      </w:r>
    </w:p>
    <w:p w:rsidR="009D468C" w:rsidRDefault="009D468C" w:rsidP="009D468C"/>
    <w:p w:rsidR="009D468C" w:rsidRDefault="009D468C" w:rsidP="009D468C">
      <w:pPr>
        <w:pStyle w:val="Heading3"/>
      </w:pPr>
      <w:bookmarkStart w:id="29" w:name="_Toc521388280"/>
      <w:r>
        <w:t>Test Case 2</w:t>
      </w:r>
      <w:bookmarkEnd w:id="29"/>
    </w:p>
    <w:p w:rsidR="009D468C" w:rsidRDefault="009D468C" w:rsidP="009D468C">
      <w:r>
        <w:t>Appointment Cancellation in VistA/VSE</w:t>
      </w:r>
    </w:p>
    <w:p w:rsidR="009D468C" w:rsidRDefault="009D468C" w:rsidP="009D468C">
      <w:r>
        <w:lastRenderedPageBreak/>
        <w:t xml:space="preserve">**Assuming you are VistA and just created 1 appointment from Test Case 1.  Now, you may follow Steps on Test Case 1 and create another appointment for cancellation.  Once you have the appointment created, please following the following steps: </w:t>
      </w:r>
    </w:p>
    <w:p w:rsidR="009D468C" w:rsidRDefault="009D468C" w:rsidP="00901175">
      <w:pPr>
        <w:pStyle w:val="ListParagraph"/>
        <w:numPr>
          <w:ilvl w:val="0"/>
          <w:numId w:val="12"/>
        </w:numPr>
        <w:spacing w:line="259" w:lineRule="auto"/>
      </w:pPr>
      <w:r>
        <w:t>Go to Reflection Workspace</w:t>
      </w:r>
    </w:p>
    <w:p w:rsidR="009D468C" w:rsidRDefault="009D468C" w:rsidP="00901175">
      <w:pPr>
        <w:pStyle w:val="ListParagraph"/>
        <w:numPr>
          <w:ilvl w:val="0"/>
          <w:numId w:val="12"/>
        </w:numPr>
        <w:spacing w:line="259" w:lineRule="auto"/>
      </w:pPr>
      <w:r>
        <w:t>You may use CHEYL19 or NHLM17</w:t>
      </w:r>
    </w:p>
    <w:p w:rsidR="009D468C" w:rsidRDefault="009D468C" w:rsidP="00901175">
      <w:pPr>
        <w:pStyle w:val="ListParagraph"/>
        <w:numPr>
          <w:ilvl w:val="0"/>
          <w:numId w:val="12"/>
        </w:numPr>
        <w:spacing w:line="259" w:lineRule="auto"/>
      </w:pPr>
      <w:r>
        <w:t>Type “P” and hit Enter to access “Programmer Options”</w:t>
      </w:r>
    </w:p>
    <w:p w:rsidR="009D468C" w:rsidRDefault="009D468C" w:rsidP="00901175">
      <w:pPr>
        <w:pStyle w:val="ListParagraph"/>
        <w:numPr>
          <w:ilvl w:val="0"/>
          <w:numId w:val="12"/>
        </w:numPr>
        <w:spacing w:line="259" w:lineRule="auto"/>
      </w:pPr>
      <w:r>
        <w:t>You might need to hit “P” again to go to “Programmer Mode”</w:t>
      </w:r>
    </w:p>
    <w:p w:rsidR="009D468C" w:rsidRDefault="009D468C" w:rsidP="00901175">
      <w:pPr>
        <w:pStyle w:val="ListParagraph"/>
        <w:numPr>
          <w:ilvl w:val="0"/>
          <w:numId w:val="12"/>
        </w:numPr>
        <w:spacing w:line="259" w:lineRule="auto"/>
      </w:pPr>
      <w:r>
        <w:t>When you see the prompt, type “D ^XUP”</w:t>
      </w:r>
    </w:p>
    <w:p w:rsidR="009D468C" w:rsidRDefault="00C17677" w:rsidP="009D468C">
      <w:r>
        <w:rPr>
          <w:noProof/>
        </w:rPr>
        <w:drawing>
          <wp:inline distT="0" distB="0" distL="0" distR="0">
            <wp:extent cx="4454525" cy="37572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4454525" cy="3757295"/>
                    </a:xfrm>
                    <a:prstGeom prst="rect">
                      <a:avLst/>
                    </a:prstGeom>
                    <a:noFill/>
                    <a:ln>
                      <a:noFill/>
                    </a:ln>
                  </pic:spPr>
                </pic:pic>
              </a:graphicData>
            </a:graphic>
          </wp:inline>
        </w:drawing>
      </w:r>
    </w:p>
    <w:p w:rsidR="009D468C" w:rsidRDefault="009D468C" w:rsidP="00901175">
      <w:pPr>
        <w:pStyle w:val="ListParagraph"/>
        <w:numPr>
          <w:ilvl w:val="0"/>
          <w:numId w:val="12"/>
        </w:numPr>
        <w:spacing w:line="259" w:lineRule="auto"/>
      </w:pPr>
      <w:r>
        <w:t>Type SDAM – this would give you a list of different options, including “appointment management”</w:t>
      </w:r>
    </w:p>
    <w:p w:rsidR="009D468C" w:rsidRDefault="009D468C" w:rsidP="00901175">
      <w:pPr>
        <w:pStyle w:val="ListParagraph"/>
        <w:numPr>
          <w:ilvl w:val="0"/>
          <w:numId w:val="12"/>
        </w:numPr>
        <w:spacing w:line="259" w:lineRule="auto"/>
      </w:pPr>
      <w:r>
        <w:t>Select 2 (i.e. SDAM Appointment Management)</w:t>
      </w:r>
    </w:p>
    <w:p w:rsidR="009D468C" w:rsidRDefault="00C17677" w:rsidP="009D468C">
      <w:r w:rsidRPr="007704D5">
        <w:rPr>
          <w:noProof/>
        </w:rPr>
        <w:drawing>
          <wp:inline distT="0" distB="0" distL="0" distR="0">
            <wp:extent cx="5943600" cy="1518285"/>
            <wp:effectExtent l="0" t="0" r="0" b="0"/>
            <wp:docPr id="42"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5943600" cy="1518285"/>
                    </a:xfrm>
                    <a:prstGeom prst="rect">
                      <a:avLst/>
                    </a:prstGeom>
                    <a:noFill/>
                    <a:ln>
                      <a:noFill/>
                    </a:ln>
                  </pic:spPr>
                </pic:pic>
              </a:graphicData>
            </a:graphic>
          </wp:inline>
        </w:drawing>
      </w:r>
    </w:p>
    <w:p w:rsidR="009D468C" w:rsidRPr="0064712C" w:rsidRDefault="009D468C" w:rsidP="00901175">
      <w:pPr>
        <w:pStyle w:val="ListParagraph"/>
        <w:numPr>
          <w:ilvl w:val="0"/>
          <w:numId w:val="12"/>
        </w:numPr>
        <w:spacing w:line="259" w:lineRule="auto"/>
      </w:pPr>
      <w:r w:rsidRPr="0064712C">
        <w:t>Type in a test patient (e.g. zzlsmith, Juan)</w:t>
      </w:r>
    </w:p>
    <w:p w:rsidR="009D468C" w:rsidRDefault="009D468C" w:rsidP="00901175">
      <w:pPr>
        <w:pStyle w:val="ListParagraph"/>
        <w:numPr>
          <w:ilvl w:val="0"/>
          <w:numId w:val="12"/>
        </w:numPr>
        <w:spacing w:line="259" w:lineRule="auto"/>
      </w:pPr>
      <w:r>
        <w:t>Enter “CA” which means “Cancel Appointment”</w:t>
      </w:r>
    </w:p>
    <w:p w:rsidR="009D468C" w:rsidRDefault="009D468C" w:rsidP="00901175">
      <w:pPr>
        <w:pStyle w:val="ListParagraph"/>
        <w:numPr>
          <w:ilvl w:val="0"/>
          <w:numId w:val="12"/>
        </w:numPr>
        <w:spacing w:line="259" w:lineRule="auto"/>
      </w:pPr>
      <w:r>
        <w:lastRenderedPageBreak/>
        <w:t xml:space="preserve">If the patient has  more than 1 appointment, please select the appointment you would like to cancel by entering the number. </w:t>
      </w:r>
    </w:p>
    <w:p w:rsidR="009D468C" w:rsidRDefault="00C17677" w:rsidP="009D468C">
      <w:r w:rsidRPr="007704D5">
        <w:rPr>
          <w:noProof/>
        </w:rPr>
        <w:drawing>
          <wp:inline distT="0" distB="0" distL="0" distR="0">
            <wp:extent cx="5943600" cy="3300095"/>
            <wp:effectExtent l="0" t="0" r="0" b="0"/>
            <wp:docPr id="43"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943600" cy="3300095"/>
                    </a:xfrm>
                    <a:prstGeom prst="rect">
                      <a:avLst/>
                    </a:prstGeom>
                    <a:noFill/>
                    <a:ln>
                      <a:noFill/>
                    </a:ln>
                  </pic:spPr>
                </pic:pic>
              </a:graphicData>
            </a:graphic>
          </wp:inline>
        </w:drawing>
      </w:r>
    </w:p>
    <w:p w:rsidR="009D468C" w:rsidRDefault="009D468C" w:rsidP="00901175">
      <w:pPr>
        <w:pStyle w:val="ListParagraph"/>
        <w:numPr>
          <w:ilvl w:val="0"/>
          <w:numId w:val="12"/>
        </w:numPr>
        <w:spacing w:line="259" w:lineRule="auto"/>
      </w:pPr>
      <w:r>
        <w:t>Enter “P” to specify the appointment is cancelled by Patient while “C” is by clinic. (Usually, it has already listed out the default, i.e. Patient.  In this case, please type “enter” to go to next step)</w:t>
      </w:r>
    </w:p>
    <w:p w:rsidR="009D468C" w:rsidRDefault="00C17677" w:rsidP="009D468C">
      <w:pPr>
        <w:ind w:left="720"/>
      </w:pPr>
      <w:r w:rsidRPr="007704D5">
        <w:rPr>
          <w:noProof/>
        </w:rPr>
        <w:drawing>
          <wp:inline distT="0" distB="0" distL="0" distR="0">
            <wp:extent cx="5943600" cy="3276600"/>
            <wp:effectExtent l="0" t="0" r="0" b="0"/>
            <wp:docPr id="4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5943600" cy="3276600"/>
                    </a:xfrm>
                    <a:prstGeom prst="rect">
                      <a:avLst/>
                    </a:prstGeom>
                    <a:noFill/>
                    <a:ln>
                      <a:noFill/>
                    </a:ln>
                  </pic:spPr>
                </pic:pic>
              </a:graphicData>
            </a:graphic>
          </wp:inline>
        </w:drawing>
      </w:r>
    </w:p>
    <w:p w:rsidR="009D468C" w:rsidRDefault="009D468C" w:rsidP="00901175">
      <w:pPr>
        <w:pStyle w:val="ListParagraph"/>
        <w:numPr>
          <w:ilvl w:val="0"/>
          <w:numId w:val="12"/>
        </w:numPr>
        <w:spacing w:line="259" w:lineRule="auto"/>
      </w:pPr>
      <w:r>
        <w:t>For Cancellation Reason, type the first 3 letters, such as “OTH” for “OTHER”. Hit Enter</w:t>
      </w:r>
    </w:p>
    <w:p w:rsidR="009D468C" w:rsidRDefault="009D468C" w:rsidP="00901175">
      <w:pPr>
        <w:pStyle w:val="ListParagraph"/>
        <w:numPr>
          <w:ilvl w:val="0"/>
          <w:numId w:val="12"/>
        </w:numPr>
        <w:spacing w:line="259" w:lineRule="auto"/>
      </w:pPr>
      <w:r>
        <w:lastRenderedPageBreak/>
        <w:t>If you select “Other”, the system would ask you to type in a cancellation remarks.  Please type in any reason or text.</w:t>
      </w:r>
    </w:p>
    <w:p w:rsidR="009D468C" w:rsidRDefault="00C17677" w:rsidP="009D468C">
      <w:pPr>
        <w:ind w:left="720"/>
      </w:pPr>
      <w:r w:rsidRPr="007704D5">
        <w:rPr>
          <w:noProof/>
        </w:rPr>
        <w:drawing>
          <wp:inline distT="0" distB="0" distL="0" distR="0">
            <wp:extent cx="5943600" cy="3241675"/>
            <wp:effectExtent l="0" t="0" r="0" b="0"/>
            <wp:docPr id="45"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943600" cy="3241675"/>
                    </a:xfrm>
                    <a:prstGeom prst="rect">
                      <a:avLst/>
                    </a:prstGeom>
                    <a:noFill/>
                    <a:ln>
                      <a:noFill/>
                    </a:ln>
                  </pic:spPr>
                </pic:pic>
              </a:graphicData>
            </a:graphic>
          </wp:inline>
        </w:drawing>
      </w:r>
    </w:p>
    <w:p w:rsidR="009D468C" w:rsidRDefault="009D468C" w:rsidP="00901175">
      <w:pPr>
        <w:pStyle w:val="ListParagraph"/>
        <w:numPr>
          <w:ilvl w:val="0"/>
          <w:numId w:val="12"/>
        </w:numPr>
        <w:spacing w:line="259" w:lineRule="auto"/>
      </w:pPr>
      <w:r>
        <w:t xml:space="preserve">The appointment is now being cancelled. </w:t>
      </w:r>
    </w:p>
    <w:p w:rsidR="009D468C" w:rsidRDefault="009D468C" w:rsidP="00901175">
      <w:pPr>
        <w:pStyle w:val="ListParagraph"/>
        <w:numPr>
          <w:ilvl w:val="0"/>
          <w:numId w:val="12"/>
        </w:numPr>
        <w:spacing w:line="259" w:lineRule="auto"/>
      </w:pPr>
      <w:r>
        <w:t xml:space="preserve">It would ask you to rebook.  Type “N” and hit enter. </w:t>
      </w:r>
    </w:p>
    <w:p w:rsidR="009D468C" w:rsidRDefault="009D468C" w:rsidP="00901175">
      <w:pPr>
        <w:pStyle w:val="ListParagraph"/>
        <w:numPr>
          <w:ilvl w:val="0"/>
          <w:numId w:val="12"/>
        </w:numPr>
        <w:spacing w:line="259" w:lineRule="auto"/>
      </w:pPr>
      <w:r>
        <w:t>Go to TMP</w:t>
      </w:r>
    </w:p>
    <w:p w:rsidR="009D468C" w:rsidRDefault="009D468C" w:rsidP="00901175">
      <w:pPr>
        <w:pStyle w:val="ListParagraph"/>
        <w:numPr>
          <w:ilvl w:val="0"/>
          <w:numId w:val="12"/>
        </w:numPr>
        <w:spacing w:line="259" w:lineRule="auto"/>
      </w:pPr>
      <w:r>
        <w:t>Click Microsoft Dynamics CRM dropdown</w:t>
      </w:r>
    </w:p>
    <w:p w:rsidR="009D468C" w:rsidRDefault="009D468C" w:rsidP="00901175">
      <w:pPr>
        <w:pStyle w:val="ListParagraph"/>
        <w:numPr>
          <w:ilvl w:val="0"/>
          <w:numId w:val="12"/>
        </w:numPr>
        <w:spacing w:line="259" w:lineRule="auto"/>
      </w:pPr>
      <w:r>
        <w:t>Select “Scheduling”</w:t>
      </w:r>
    </w:p>
    <w:p w:rsidR="009D468C" w:rsidRDefault="009D468C" w:rsidP="00901175">
      <w:pPr>
        <w:pStyle w:val="ListParagraph"/>
        <w:numPr>
          <w:ilvl w:val="0"/>
          <w:numId w:val="12"/>
        </w:numPr>
        <w:spacing w:line="259" w:lineRule="auto"/>
      </w:pPr>
      <w:r>
        <w:t>Select “Reserve Resources”</w:t>
      </w:r>
    </w:p>
    <w:p w:rsidR="009D468C" w:rsidRDefault="009D468C" w:rsidP="00901175">
      <w:pPr>
        <w:pStyle w:val="ListParagraph"/>
        <w:numPr>
          <w:ilvl w:val="0"/>
          <w:numId w:val="12"/>
        </w:numPr>
        <w:spacing w:line="259" w:lineRule="auto"/>
      </w:pPr>
      <w:r>
        <w:t xml:space="preserve">Please select “All Reserve Resources” and sort by Start Time OR you may select “My Reserve Resources”. </w:t>
      </w:r>
    </w:p>
    <w:p w:rsidR="009D468C" w:rsidRDefault="009D468C" w:rsidP="00901175">
      <w:pPr>
        <w:pStyle w:val="ListParagraph"/>
        <w:numPr>
          <w:ilvl w:val="0"/>
          <w:numId w:val="12"/>
        </w:numPr>
        <w:spacing w:line="259" w:lineRule="auto"/>
      </w:pPr>
      <w:r>
        <w:t xml:space="preserve">Open your record. </w:t>
      </w:r>
    </w:p>
    <w:p w:rsidR="009D468C" w:rsidRPr="008F19E5" w:rsidRDefault="009D468C" w:rsidP="009D468C">
      <w:pPr>
        <w:pStyle w:val="ListParagraph"/>
        <w:ind w:left="1080"/>
      </w:pPr>
    </w:p>
    <w:p w:rsidR="009D468C" w:rsidRDefault="009D468C" w:rsidP="009D468C">
      <w:pPr>
        <w:pStyle w:val="Heading4"/>
      </w:pPr>
      <w:r>
        <w:t>Expected Result:</w:t>
      </w:r>
    </w:p>
    <w:p w:rsidR="009D468C" w:rsidRDefault="009D468C" w:rsidP="009D468C">
      <w:r>
        <w:t xml:space="preserve">Verify that the newly created appointment is displayed in “Reserve Resources” screen. </w:t>
      </w:r>
    </w:p>
    <w:p w:rsidR="009D468C" w:rsidRDefault="009D468C" w:rsidP="009D468C">
      <w:r>
        <w:t>Click and open the appointment to verify that the “Status” is complete at the general integration result table.</w:t>
      </w:r>
    </w:p>
    <w:p w:rsidR="009D468C" w:rsidRDefault="009D468C" w:rsidP="009D468C">
      <w:r>
        <w:t xml:space="preserve">At VistA integration result, VistA status would be cancelled.   </w:t>
      </w:r>
    </w:p>
    <w:p w:rsidR="009D468C" w:rsidRDefault="009D468C" w:rsidP="009D468C">
      <w:r>
        <w:t>When you click on the status from the general integration result table, it would display the integration result details (3</w:t>
      </w:r>
      <w:r w:rsidRPr="003E7301">
        <w:rPr>
          <w:vertAlign w:val="superscript"/>
        </w:rPr>
        <w:t>rd</w:t>
      </w:r>
      <w:r>
        <w:t xml:space="preserve"> screenshot).  Notice that the Status is “Cancelled”. </w:t>
      </w:r>
    </w:p>
    <w:p w:rsidR="009D468C" w:rsidRDefault="009D468C" w:rsidP="009D468C"/>
    <w:p w:rsidR="009D468C" w:rsidRDefault="009D468C" w:rsidP="009D468C"/>
    <w:p w:rsidR="009D468C" w:rsidRDefault="009D468C" w:rsidP="009D468C"/>
    <w:p w:rsidR="009D468C" w:rsidRDefault="00C17677" w:rsidP="009D468C">
      <w:r>
        <w:rPr>
          <w:noProof/>
        </w:rPr>
        <w:lastRenderedPageBreak/>
        <w:drawing>
          <wp:inline distT="0" distB="0" distL="0" distR="0">
            <wp:extent cx="5943600" cy="1793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943600" cy="1793875"/>
                    </a:xfrm>
                    <a:prstGeom prst="rect">
                      <a:avLst/>
                    </a:prstGeom>
                    <a:noFill/>
                    <a:ln>
                      <a:noFill/>
                    </a:ln>
                  </pic:spPr>
                </pic:pic>
              </a:graphicData>
            </a:graphic>
          </wp:inline>
        </w:drawing>
      </w:r>
    </w:p>
    <w:p w:rsidR="009D468C" w:rsidRDefault="009D468C" w:rsidP="009D468C"/>
    <w:p w:rsidR="009D468C" w:rsidRDefault="00C17677" w:rsidP="009D468C">
      <w:r w:rsidRPr="007704D5">
        <w:rPr>
          <w:noProof/>
        </w:rPr>
        <w:drawing>
          <wp:inline distT="0" distB="0" distL="0" distR="0">
            <wp:extent cx="5943600" cy="1664970"/>
            <wp:effectExtent l="0" t="0" r="0" b="0"/>
            <wp:docPr id="47"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5943600" cy="1664970"/>
                    </a:xfrm>
                    <a:prstGeom prst="rect">
                      <a:avLst/>
                    </a:prstGeom>
                    <a:noFill/>
                    <a:ln>
                      <a:noFill/>
                    </a:ln>
                  </pic:spPr>
                </pic:pic>
              </a:graphicData>
            </a:graphic>
          </wp:inline>
        </w:drawing>
      </w:r>
    </w:p>
    <w:p w:rsidR="009D468C" w:rsidRPr="009D468C" w:rsidRDefault="00C17677" w:rsidP="009D468C">
      <w:r>
        <w:rPr>
          <w:noProof/>
        </w:rPr>
        <w:drawing>
          <wp:inline distT="0" distB="0" distL="0" distR="0">
            <wp:extent cx="5943600" cy="30657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943600" cy="3065780"/>
                    </a:xfrm>
                    <a:prstGeom prst="rect">
                      <a:avLst/>
                    </a:prstGeom>
                    <a:noFill/>
                    <a:ln>
                      <a:noFill/>
                    </a:ln>
                  </pic:spPr>
                </pic:pic>
              </a:graphicData>
            </a:graphic>
          </wp:inline>
        </w:drawing>
      </w:r>
    </w:p>
    <w:p w:rsidR="000B5B2E" w:rsidRPr="00F96092" w:rsidRDefault="000B5B2E" w:rsidP="000B5B2E"/>
    <w:p w:rsidR="000E131A" w:rsidRDefault="000E131A"/>
    <w:p w:rsidR="00D21B98" w:rsidRDefault="001B6515" w:rsidP="001B6515">
      <w:pPr>
        <w:pStyle w:val="Heading1"/>
      </w:pPr>
      <w:r>
        <w:lastRenderedPageBreak/>
        <w:t>Appointment Screen</w:t>
      </w:r>
    </w:p>
    <w:p w:rsidR="0090266F" w:rsidRDefault="00940F3D" w:rsidP="00940F3D">
      <w:pPr>
        <w:pStyle w:val="Heading2"/>
      </w:pPr>
      <w:r w:rsidRPr="00533004">
        <w:t>3334: TSA to SP: User Interfaces</w:t>
      </w:r>
    </w:p>
    <w:p w:rsidR="00940F3D" w:rsidRPr="00940F3D" w:rsidRDefault="00940F3D" w:rsidP="00940F3D">
      <w:pPr>
        <w:pStyle w:val="Heading3"/>
      </w:pPr>
      <w:r>
        <w:t>Description</w:t>
      </w:r>
    </w:p>
    <w:p w:rsidR="00533004" w:rsidRPr="00940F3D" w:rsidRDefault="00664A10" w:rsidP="00940F3D">
      <w:pPr>
        <w:spacing w:line="240" w:lineRule="auto"/>
        <w:rPr>
          <w:rFonts w:ascii="&amp;quot" w:hAnsi="&amp;quot"/>
          <w:sz w:val="21"/>
          <w:szCs w:val="21"/>
        </w:rPr>
      </w:pPr>
      <w:r w:rsidRPr="00DC5978">
        <w:rPr>
          <w:rFonts w:cs="Calibri"/>
        </w:rPr>
        <w:t>As a TMP user, I need user experience changes to accommodate the transition from using TSAs to Scheduling Packages.</w:t>
      </w:r>
      <w:r w:rsidR="00F028AA" w:rsidRPr="00F028AA">
        <w:rPr>
          <w:rFonts w:ascii="&amp;quot" w:hAnsi="&amp;quot"/>
          <w:sz w:val="21"/>
          <w:szCs w:val="21"/>
        </w:rPr>
        <w:t xml:space="preserve"> </w:t>
      </w:r>
    </w:p>
    <w:p w:rsidR="00940F3D" w:rsidRPr="00940F3D" w:rsidRDefault="00940F3D" w:rsidP="00940F3D">
      <w:pPr>
        <w:pStyle w:val="Heading3"/>
      </w:pPr>
      <w:r>
        <w:t>Acceptance Criteria</w:t>
      </w:r>
    </w:p>
    <w:p w:rsidR="00CE710C" w:rsidRPr="00DC5978" w:rsidRDefault="00F028AA" w:rsidP="00CE710C">
      <w:pPr>
        <w:spacing w:line="240" w:lineRule="auto"/>
        <w:rPr>
          <w:rFonts w:eastAsia="Times New Roman" w:cs="Calibri"/>
        </w:rPr>
      </w:pPr>
      <w:r w:rsidRPr="00DC5978">
        <w:rPr>
          <w:rFonts w:eastAsia="Times New Roman" w:cs="Calibri"/>
        </w:rPr>
        <w:t>All instances of "TSA" on the Appointment form are changed to "Scheduling Package."</w:t>
      </w:r>
      <w:r w:rsidRPr="00DC5978">
        <w:rPr>
          <w:rFonts w:eastAsia="Times New Roman" w:cs="Calibri"/>
        </w:rPr>
        <w:br/>
      </w:r>
    </w:p>
    <w:p w:rsidR="00F028AA" w:rsidRPr="00DC5978" w:rsidRDefault="00F028AA" w:rsidP="00CE710C">
      <w:pPr>
        <w:spacing w:line="240" w:lineRule="auto"/>
        <w:rPr>
          <w:rFonts w:eastAsia="Times New Roman" w:cs="Calibri"/>
        </w:rPr>
      </w:pPr>
      <w:r w:rsidRPr="00DC5978">
        <w:rPr>
          <w:rFonts w:eastAsia="Times New Roman" w:cs="Calibri"/>
        </w:rPr>
        <w:t>The lookup on the Appointment form previously labeled "TSA" and now labeled "Scheduling Package" looks up to Scheduling Packages.</w:t>
      </w:r>
      <w:r w:rsidRPr="00DC5978">
        <w:rPr>
          <w:rFonts w:eastAsia="Times New Roman" w:cs="Calibri"/>
        </w:rPr>
        <w:br/>
        <w:t>The Facility Approval button in the Telehealth Administration ribbon now reads "TSAs".</w:t>
      </w:r>
    </w:p>
    <w:p w:rsidR="00F028AA" w:rsidRPr="00DC5978" w:rsidRDefault="00F028AA" w:rsidP="00F028AA">
      <w:pPr>
        <w:spacing w:after="0" w:line="240" w:lineRule="auto"/>
        <w:rPr>
          <w:rFonts w:eastAsia="Times New Roman" w:cs="Calibri"/>
        </w:rPr>
      </w:pPr>
      <w:r w:rsidRPr="00DC5978">
        <w:rPr>
          <w:rFonts w:eastAsia="Times New Roman" w:cs="Calibri"/>
        </w:rPr>
        <w:t>The MTSA button no longer appears on the Telehealth Administration ribbon.</w:t>
      </w:r>
    </w:p>
    <w:p w:rsidR="00F028AA" w:rsidRPr="00DC5978" w:rsidRDefault="00F028AA" w:rsidP="00F028AA">
      <w:pPr>
        <w:spacing w:after="0" w:line="240" w:lineRule="auto"/>
        <w:rPr>
          <w:rFonts w:eastAsia="Times New Roman" w:cs="Calibri"/>
        </w:rPr>
      </w:pPr>
      <w:r w:rsidRPr="00DC5978">
        <w:rPr>
          <w:rFonts w:eastAsia="Times New Roman" w:cs="Calibri"/>
        </w:rPr>
        <w:t>Remove the Master TSA button from the Telehealth Administration ribbon; move TSA button to the end and rename "Archived Agreements" under a tab called "Archive - For Reference Only".</w:t>
      </w:r>
    </w:p>
    <w:p w:rsidR="00D31F3A" w:rsidRPr="00DC5978" w:rsidRDefault="00F028AA" w:rsidP="00F028AA">
      <w:pPr>
        <w:spacing w:after="0" w:line="240" w:lineRule="auto"/>
        <w:rPr>
          <w:rFonts w:eastAsia="Times New Roman" w:cs="Calibri"/>
        </w:rPr>
      </w:pPr>
      <w:r w:rsidRPr="00DC5978">
        <w:rPr>
          <w:rFonts w:eastAsia="Times New Roman" w:cs="Calibri"/>
        </w:rPr>
        <w:t>Rename "Facility Approvals" to "TSAs".</w:t>
      </w:r>
    </w:p>
    <w:p w:rsidR="00F028AA" w:rsidRPr="00DC5978" w:rsidRDefault="00F028AA" w:rsidP="00F028AA">
      <w:pPr>
        <w:spacing w:after="0" w:line="240" w:lineRule="auto"/>
        <w:rPr>
          <w:rFonts w:eastAsia="Times New Roman" w:cs="Calibri"/>
        </w:rPr>
      </w:pPr>
      <w:r w:rsidRPr="00DC5978">
        <w:rPr>
          <w:rFonts w:eastAsia="Times New Roman" w:cs="Calibri"/>
        </w:rPr>
        <w:t>Move Scheduling Package and TSAs buttons first in TH Administration tab (replacing where MTSAs and TSAs used to be).</w:t>
      </w:r>
    </w:p>
    <w:p w:rsidR="00F028AA" w:rsidRPr="00DC5978" w:rsidRDefault="00F028AA" w:rsidP="00F028AA">
      <w:pPr>
        <w:spacing w:after="0" w:line="240" w:lineRule="auto"/>
        <w:rPr>
          <w:rFonts w:eastAsia="Times New Roman" w:cs="Calibri"/>
        </w:rPr>
      </w:pPr>
      <w:r w:rsidRPr="00DC5978">
        <w:rPr>
          <w:rFonts w:eastAsia="Times New Roman" w:cs="Calibri"/>
        </w:rPr>
        <w:t>The TSA button is renamed to "Archived Agreements" and is the final button in the Telehealth Administration ribbon.</w:t>
      </w:r>
    </w:p>
    <w:p w:rsidR="00F028AA" w:rsidRPr="00DC5978" w:rsidRDefault="00F028AA" w:rsidP="00F028AA">
      <w:pPr>
        <w:spacing w:after="0" w:line="240" w:lineRule="auto"/>
        <w:rPr>
          <w:rFonts w:eastAsia="Times New Roman" w:cs="Calibri"/>
        </w:rPr>
      </w:pPr>
      <w:r w:rsidRPr="00DC5978">
        <w:rPr>
          <w:rFonts w:eastAsia="Times New Roman" w:cs="Calibri"/>
        </w:rPr>
        <w:t>Remove "Scheduling Instructions" field from the Appointment form.</w:t>
      </w:r>
    </w:p>
    <w:p w:rsidR="000D4719" w:rsidRPr="00DC5978" w:rsidRDefault="000D4719" w:rsidP="00F028AA">
      <w:pPr>
        <w:spacing w:after="0" w:line="240" w:lineRule="auto"/>
        <w:rPr>
          <w:rFonts w:eastAsia="Times New Roman" w:cs="Calibri"/>
        </w:rPr>
      </w:pPr>
    </w:p>
    <w:p w:rsidR="003A233B" w:rsidRDefault="003A233B" w:rsidP="003A233B">
      <w:pPr>
        <w:pStyle w:val="Heading3"/>
      </w:pPr>
      <w:r>
        <w:t xml:space="preserve">Roles Required </w:t>
      </w:r>
    </w:p>
    <w:p w:rsidR="003A233B" w:rsidRDefault="003A233B" w:rsidP="003A233B">
      <w:pPr>
        <w:pStyle w:val="ListParagraph"/>
        <w:spacing w:line="259" w:lineRule="auto"/>
      </w:pPr>
      <w:r>
        <w:t>TMP Scheduler</w:t>
      </w:r>
    </w:p>
    <w:p w:rsidR="003A233B" w:rsidRDefault="003A233B" w:rsidP="003A233B">
      <w:pPr>
        <w:pStyle w:val="Heading3"/>
      </w:pPr>
      <w:r>
        <w:t xml:space="preserve">Test Case </w:t>
      </w:r>
      <w:r w:rsidR="00F634B4">
        <w:t>1</w:t>
      </w:r>
    </w:p>
    <w:p w:rsidR="000D4719" w:rsidRDefault="005E01FA" w:rsidP="003A233B">
      <w:pPr>
        <w:spacing w:after="0" w:line="240" w:lineRule="auto"/>
      </w:pPr>
      <w:r>
        <w:t>Verify UI changes</w:t>
      </w:r>
    </w:p>
    <w:p w:rsidR="001E2614" w:rsidRPr="00DC5978" w:rsidRDefault="001E2614" w:rsidP="003A233B">
      <w:pPr>
        <w:spacing w:after="0" w:line="240" w:lineRule="auto"/>
        <w:rPr>
          <w:rFonts w:eastAsia="Times New Roman" w:cs="Calibri"/>
        </w:rPr>
      </w:pPr>
    </w:p>
    <w:p w:rsidR="004A1FA7" w:rsidRPr="00DC5978" w:rsidRDefault="004A1FA7" w:rsidP="00F028AA">
      <w:pPr>
        <w:spacing w:after="0" w:line="240" w:lineRule="auto"/>
        <w:rPr>
          <w:rFonts w:eastAsia="Times New Roman" w:cs="Calibri"/>
        </w:rPr>
      </w:pPr>
    </w:p>
    <w:p w:rsidR="004A1FA7" w:rsidRPr="00DC5978" w:rsidRDefault="00C17677" w:rsidP="00F028AA">
      <w:pPr>
        <w:spacing w:after="0" w:line="240" w:lineRule="auto"/>
        <w:rPr>
          <w:rFonts w:eastAsia="Times New Roman" w:cs="Calibri"/>
        </w:rPr>
      </w:pPr>
      <w:r w:rsidRPr="007704D5">
        <w:rPr>
          <w:noProof/>
        </w:rPr>
        <w:drawing>
          <wp:inline distT="0" distB="0" distL="0" distR="0">
            <wp:extent cx="5943600" cy="861695"/>
            <wp:effectExtent l="0" t="0" r="0" b="0"/>
            <wp:docPr id="4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5943600" cy="861695"/>
                    </a:xfrm>
                    <a:prstGeom prst="rect">
                      <a:avLst/>
                    </a:prstGeom>
                    <a:noFill/>
                    <a:ln>
                      <a:noFill/>
                    </a:ln>
                  </pic:spPr>
                </pic:pic>
              </a:graphicData>
            </a:graphic>
          </wp:inline>
        </w:drawing>
      </w:r>
    </w:p>
    <w:p w:rsidR="00A30E01" w:rsidRPr="00DC5978" w:rsidRDefault="00A30E01" w:rsidP="00F028AA">
      <w:pPr>
        <w:spacing w:after="0" w:line="240" w:lineRule="auto"/>
        <w:rPr>
          <w:rFonts w:eastAsia="Times New Roman" w:cs="Calibri"/>
        </w:rPr>
      </w:pPr>
    </w:p>
    <w:p w:rsidR="00A30E01" w:rsidRPr="00DC5978" w:rsidRDefault="00A30E01" w:rsidP="00F028AA">
      <w:pPr>
        <w:spacing w:after="0" w:line="240" w:lineRule="auto"/>
        <w:rPr>
          <w:rFonts w:eastAsia="Times New Roman" w:cs="Calibri"/>
        </w:rPr>
      </w:pPr>
    </w:p>
    <w:p w:rsidR="00A30E01" w:rsidRPr="00DC5978" w:rsidRDefault="00A30E01" w:rsidP="00F028AA">
      <w:pPr>
        <w:spacing w:after="0" w:line="240" w:lineRule="auto"/>
        <w:rPr>
          <w:rFonts w:eastAsia="Times New Roman" w:cs="Calibri"/>
        </w:rPr>
      </w:pPr>
    </w:p>
    <w:p w:rsidR="00F028AA" w:rsidRPr="00DC5978" w:rsidRDefault="00C17677" w:rsidP="0090266F">
      <w:pPr>
        <w:rPr>
          <w:rFonts w:cs="Calibri"/>
        </w:rPr>
      </w:pPr>
      <w:r w:rsidRPr="007704D5">
        <w:rPr>
          <w:noProof/>
        </w:rPr>
        <w:lastRenderedPageBreak/>
        <w:drawing>
          <wp:inline distT="0" distB="0" distL="0" distR="0">
            <wp:extent cx="4947285" cy="4020820"/>
            <wp:effectExtent l="0" t="0" r="0" b="0"/>
            <wp:docPr id="5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4947285" cy="4020820"/>
                    </a:xfrm>
                    <a:prstGeom prst="rect">
                      <a:avLst/>
                    </a:prstGeom>
                    <a:noFill/>
                    <a:ln>
                      <a:noFill/>
                    </a:ln>
                  </pic:spPr>
                </pic:pic>
              </a:graphicData>
            </a:graphic>
          </wp:inline>
        </w:drawing>
      </w:r>
    </w:p>
    <w:p w:rsidR="00852BE2" w:rsidRPr="00DC5978" w:rsidRDefault="00C17677" w:rsidP="0090266F">
      <w:pPr>
        <w:rPr>
          <w:rFonts w:cs="Calibri"/>
        </w:rPr>
      </w:pPr>
      <w:r w:rsidRPr="007704D5">
        <w:rPr>
          <w:noProof/>
        </w:rPr>
        <w:lastRenderedPageBreak/>
        <w:drawing>
          <wp:inline distT="0" distB="0" distL="0" distR="0">
            <wp:extent cx="5937885" cy="6230620"/>
            <wp:effectExtent l="0" t="0" r="0" b="0"/>
            <wp:docPr id="5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937885" cy="6230620"/>
                    </a:xfrm>
                    <a:prstGeom prst="rect">
                      <a:avLst/>
                    </a:prstGeom>
                    <a:noFill/>
                    <a:ln>
                      <a:noFill/>
                    </a:ln>
                  </pic:spPr>
                </pic:pic>
              </a:graphicData>
            </a:graphic>
          </wp:inline>
        </w:drawing>
      </w:r>
    </w:p>
    <w:p w:rsidR="007E7447" w:rsidRDefault="007E7447"/>
    <w:p w:rsidR="00915DA8" w:rsidRDefault="00915DA8" w:rsidP="00915DA8">
      <w:pPr>
        <w:pStyle w:val="Heading3"/>
      </w:pPr>
      <w:r>
        <w:t>Test Case 2</w:t>
      </w:r>
    </w:p>
    <w:p w:rsidR="00651685" w:rsidRDefault="00651685" w:rsidP="00651685">
      <w:r>
        <w:t>Security Role names have changed (but the actual permissions have not changed):</w:t>
      </w:r>
    </w:p>
    <w:p w:rsidR="00651685" w:rsidRDefault="000C1338" w:rsidP="00651685">
      <w:r>
        <w:t>**Need Sys Admin or Field App Admin permission for this test case.</w:t>
      </w:r>
    </w:p>
    <w:p w:rsidR="00651685" w:rsidRDefault="000C1338" w:rsidP="00651685">
      <w:r>
        <w:t xml:space="preserve">Verify that </w:t>
      </w:r>
      <w:r w:rsidR="00651685">
        <w:t>TMP Hub TSA Manager is now</w:t>
      </w:r>
    </w:p>
    <w:p w:rsidR="00651685" w:rsidRDefault="00651685" w:rsidP="00651685">
      <w:r>
        <w:t>TMP Hub SP Manager</w:t>
      </w:r>
    </w:p>
    <w:p w:rsidR="00651685" w:rsidRDefault="00651685" w:rsidP="00651685"/>
    <w:p w:rsidR="00651685" w:rsidRDefault="000C1338" w:rsidP="00651685">
      <w:r>
        <w:lastRenderedPageBreak/>
        <w:t xml:space="preserve">Verify that </w:t>
      </w:r>
      <w:r w:rsidR="00651685">
        <w:t>TMP TSA Manager is now</w:t>
      </w:r>
    </w:p>
    <w:p w:rsidR="00651685" w:rsidRDefault="00651685" w:rsidP="00651685">
      <w:r>
        <w:t>TMP Scheduling Package Manager</w:t>
      </w:r>
    </w:p>
    <w:p w:rsidR="00BC657F" w:rsidRDefault="00BC657F"/>
    <w:p w:rsidR="00675B09" w:rsidRDefault="00675B09" w:rsidP="002700F5">
      <w:pPr>
        <w:pStyle w:val="Heading2"/>
      </w:pPr>
      <w:r>
        <w:t xml:space="preserve">3317: </w:t>
      </w:r>
      <w:r w:rsidRPr="00675B09">
        <w:t>Make or Cancel Appointment with RTC (CRM</w:t>
      </w:r>
      <w:r w:rsidR="0041007C">
        <w:t>)</w:t>
      </w:r>
    </w:p>
    <w:p w:rsidR="00C57147" w:rsidRDefault="00C57147" w:rsidP="002700F5">
      <w:pPr>
        <w:pStyle w:val="Heading3"/>
      </w:pPr>
      <w:r>
        <w:t xml:space="preserve">Description: </w:t>
      </w:r>
    </w:p>
    <w:p w:rsidR="00D31FE0" w:rsidRPr="00DC5978" w:rsidRDefault="00D31FE0">
      <w:pPr>
        <w:rPr>
          <w:rFonts w:cs="Calibri"/>
        </w:rPr>
      </w:pPr>
      <w:r w:rsidRPr="00DC5978">
        <w:rPr>
          <w:rFonts w:cs="Calibri"/>
        </w:rPr>
        <w:t>As a TMP scheduler, I need the Return to Clinic order included in the Make or Cancel Appointment call after choosing an RTC Order in TMP. &lt;2428&gt;</w:t>
      </w:r>
    </w:p>
    <w:p w:rsidR="00D31FE0" w:rsidRPr="00DC5978" w:rsidRDefault="00D36212" w:rsidP="002700F5">
      <w:pPr>
        <w:pStyle w:val="Heading3"/>
        <w:rPr>
          <w:rFonts w:ascii="Calibri" w:hAnsi="Calibri"/>
          <w:sz w:val="22"/>
          <w:szCs w:val="22"/>
        </w:rPr>
      </w:pPr>
      <w:r>
        <w:t>Acceptance Criteria</w:t>
      </w:r>
    </w:p>
    <w:p w:rsidR="00E61D03" w:rsidRPr="00DC5978" w:rsidRDefault="00E61D03" w:rsidP="00E61D03">
      <w:pPr>
        <w:spacing w:line="240" w:lineRule="auto"/>
        <w:rPr>
          <w:rFonts w:cs="Calibri"/>
        </w:rPr>
      </w:pPr>
      <w:r w:rsidRPr="00DC5978">
        <w:rPr>
          <w:rFonts w:cs="Calibri"/>
        </w:rPr>
        <w:t>The RTC Order is updated to reflect a Scheduled or Cancelled status in CPRS.</w:t>
      </w:r>
    </w:p>
    <w:p w:rsidR="00E61D03" w:rsidRPr="00DC5978" w:rsidRDefault="00E61D03" w:rsidP="00E61D03">
      <w:pPr>
        <w:rPr>
          <w:rFonts w:cs="Calibri"/>
        </w:rPr>
      </w:pPr>
      <w:r w:rsidRPr="00DC5978">
        <w:rPr>
          <w:rFonts w:cs="Calibri"/>
        </w:rPr>
        <w:t>The user is prompted with a cancelation dialog with the ability to choose a cancelation reason.</w:t>
      </w:r>
    </w:p>
    <w:p w:rsidR="00E61D03" w:rsidRPr="00DC5978" w:rsidRDefault="00E61D03" w:rsidP="00E61D03">
      <w:pPr>
        <w:rPr>
          <w:rFonts w:cs="Calibri"/>
        </w:rPr>
      </w:pPr>
      <w:r w:rsidRPr="00DC5978">
        <w:rPr>
          <w:rFonts w:cs="Calibri"/>
        </w:rPr>
        <w:t>The dialog box shows Cancel Code first, followed by Cancel Reason.</w:t>
      </w:r>
    </w:p>
    <w:p w:rsidR="00E61D03" w:rsidRPr="00DC5978" w:rsidRDefault="00E61D03" w:rsidP="00E61D03">
      <w:pPr>
        <w:rPr>
          <w:rFonts w:cs="Calibri"/>
        </w:rPr>
      </w:pPr>
      <w:r w:rsidRPr="00DC5978">
        <w:rPr>
          <w:rFonts w:cs="Calibri"/>
        </w:rPr>
        <w:t>Only applicable Cancel Reasons are surfaced in the dialog according to the Cancel Code selected. See Mapping: </w:t>
      </w:r>
      <w:r w:rsidRPr="007D7FCF">
        <w:rPr>
          <w:rFonts w:cs="Calibri"/>
        </w:rPr>
        <w:t>10/18/18 TMP Weekly Sync All Hands</w:t>
      </w:r>
      <w:r w:rsidRPr="00DC5978">
        <w:rPr>
          <w:rFonts w:cs="Calibri"/>
        </w:rPr>
        <w:t>  (</w:t>
      </w:r>
      <w:r w:rsidRPr="007D7FCF">
        <w:rPr>
          <w:rFonts w:cs="Calibri"/>
        </w:rPr>
        <w:t>Web view</w:t>
      </w:r>
      <w:r w:rsidRPr="00DC5978">
        <w:rPr>
          <w:rFonts w:cs="Calibri"/>
        </w:rPr>
        <w:t>) The option of Technology Failure is retained as a Cancel Reason, and maps to "Other" when sent to CPRS. The user still has the option to select a Technology Failure status. </w:t>
      </w:r>
    </w:p>
    <w:p w:rsidR="00E61D03" w:rsidRPr="00DC5978" w:rsidRDefault="00E61D03" w:rsidP="00E61D03">
      <w:pPr>
        <w:rPr>
          <w:rFonts w:cs="Calibri"/>
        </w:rPr>
      </w:pPr>
      <w:r w:rsidRPr="00DC5978">
        <w:rPr>
          <w:rFonts w:cs="Calibri"/>
        </w:rPr>
        <w:t>If "Other" is chosen for Cancel Reason, the "Cancel Remarks" field is surfaced to the user. The user can put in up to 150 characters in a free text field that is sent to CPRS with the Cancel Code and Reason.</w:t>
      </w:r>
    </w:p>
    <w:p w:rsidR="00E61D03" w:rsidRPr="00DC5978" w:rsidRDefault="00E61D03" w:rsidP="00E61D03">
      <w:pPr>
        <w:rPr>
          <w:rFonts w:cs="Calibri"/>
        </w:rPr>
      </w:pPr>
      <w:r w:rsidRPr="00DC5978">
        <w:rPr>
          <w:rFonts w:cs="Calibri"/>
        </w:rPr>
        <w:t>Remove "Cancel" button from the Appointments view top menu (removing ability to bulk cancel from the view).</w:t>
      </w:r>
    </w:p>
    <w:p w:rsidR="003A4678" w:rsidRDefault="003A4678" w:rsidP="003A4678">
      <w:pPr>
        <w:pStyle w:val="Heading3"/>
      </w:pPr>
      <w:r>
        <w:t xml:space="preserve">Roles Required </w:t>
      </w:r>
    </w:p>
    <w:p w:rsidR="003A4678" w:rsidRDefault="003A4678" w:rsidP="003A4678">
      <w:pPr>
        <w:pStyle w:val="ListParagraph"/>
        <w:spacing w:line="259" w:lineRule="auto"/>
      </w:pPr>
      <w:r>
        <w:t>TMP Scheduler</w:t>
      </w:r>
    </w:p>
    <w:p w:rsidR="000D401D" w:rsidRDefault="000D401D" w:rsidP="000D401D">
      <w:pPr>
        <w:spacing w:line="259" w:lineRule="auto"/>
      </w:pPr>
    </w:p>
    <w:tbl>
      <w:tblPr>
        <w:tblW w:w="0" w:type="auto"/>
        <w:tblCellMar>
          <w:left w:w="0" w:type="dxa"/>
          <w:right w:w="0" w:type="dxa"/>
        </w:tblCellMar>
        <w:tblLook w:val="04A0" w:firstRow="1" w:lastRow="0" w:firstColumn="1" w:lastColumn="0" w:noHBand="0" w:noVBand="1"/>
      </w:tblPr>
      <w:tblGrid>
        <w:gridCol w:w="4670"/>
        <w:gridCol w:w="4670"/>
      </w:tblGrid>
      <w:tr w:rsidR="000D401D" w:rsidRPr="00DC5978" w:rsidTr="000D401D">
        <w:tc>
          <w:tcPr>
            <w:tcW w:w="467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D401D" w:rsidRPr="00DC5978" w:rsidRDefault="000D401D">
            <w:pPr>
              <w:rPr>
                <w:b/>
                <w:bCs/>
              </w:rPr>
            </w:pPr>
            <w:r w:rsidRPr="00DC5978">
              <w:rPr>
                <w:b/>
                <w:bCs/>
              </w:rPr>
              <w:t>App</w:t>
            </w:r>
            <w:r w:rsidR="00A116FB" w:rsidRPr="00DC5978">
              <w:rPr>
                <w:b/>
                <w:bCs/>
              </w:rPr>
              <w:t>ointmen</w:t>
            </w:r>
            <w:r w:rsidRPr="00DC5978">
              <w:rPr>
                <w:b/>
                <w:bCs/>
              </w:rPr>
              <w:t>t Type</w:t>
            </w:r>
          </w:p>
        </w:tc>
        <w:tc>
          <w:tcPr>
            <w:tcW w:w="46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D401D" w:rsidRPr="00DC5978" w:rsidRDefault="000D401D">
            <w:pPr>
              <w:rPr>
                <w:b/>
                <w:bCs/>
              </w:rPr>
            </w:pPr>
            <w:r w:rsidRPr="00DC5978">
              <w:rPr>
                <w:b/>
                <w:bCs/>
              </w:rPr>
              <w:t xml:space="preserve">Available Text fields </w:t>
            </w:r>
            <w:r w:rsidR="003B6F46" w:rsidRPr="00DC5978">
              <w:rPr>
                <w:b/>
                <w:bCs/>
              </w:rPr>
              <w:t>Display on appointment screen</w:t>
            </w:r>
          </w:p>
        </w:tc>
      </w:tr>
      <w:tr w:rsidR="000D401D" w:rsidRPr="00DC5978" w:rsidTr="000D401D">
        <w:tc>
          <w:tcPr>
            <w:tcW w:w="46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D401D" w:rsidRPr="00DC5978" w:rsidRDefault="000D401D">
            <w:r w:rsidRPr="00DC5978">
              <w:t>CB Interfacility</w:t>
            </w:r>
          </w:p>
        </w:tc>
        <w:tc>
          <w:tcPr>
            <w:tcW w:w="4675" w:type="dxa"/>
            <w:tcBorders>
              <w:top w:val="nil"/>
              <w:left w:val="nil"/>
              <w:bottom w:val="single" w:sz="8" w:space="0" w:color="auto"/>
              <w:right w:val="single" w:sz="8" w:space="0" w:color="auto"/>
            </w:tcBorders>
            <w:tcMar>
              <w:top w:w="0" w:type="dxa"/>
              <w:left w:w="108" w:type="dxa"/>
              <w:bottom w:w="0" w:type="dxa"/>
              <w:right w:w="108" w:type="dxa"/>
            </w:tcMar>
            <w:hideMark/>
          </w:tcPr>
          <w:p w:rsidR="00727D8A" w:rsidRPr="00DC5978" w:rsidRDefault="00727D8A" w:rsidP="00727D8A">
            <w:r w:rsidRPr="00DC5978">
              <w:t>Provider Consult IEN, Provider RTC ID &amp; Provider RTC Parent</w:t>
            </w:r>
          </w:p>
          <w:p w:rsidR="00727D8A" w:rsidRPr="00DC5978" w:rsidRDefault="00727D8A" w:rsidP="00727D8A">
            <w:r w:rsidRPr="00DC5978">
              <w:t xml:space="preserve">Same 3 fields for Patient </w:t>
            </w:r>
          </w:p>
          <w:p w:rsidR="00901715" w:rsidRPr="00DC5978" w:rsidRDefault="00727D8A" w:rsidP="00727D8A">
            <w:r w:rsidRPr="00DC5978">
              <w:t>Total of 6 text fields.</w:t>
            </w:r>
          </w:p>
        </w:tc>
      </w:tr>
      <w:tr w:rsidR="000D401D" w:rsidRPr="00DC5978" w:rsidTr="000D401D">
        <w:tc>
          <w:tcPr>
            <w:tcW w:w="46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D401D" w:rsidRPr="00DC5978" w:rsidRDefault="000D401D">
            <w:r w:rsidRPr="00DC5978">
              <w:t>CB CVT Intra</w:t>
            </w:r>
          </w:p>
        </w:tc>
        <w:tc>
          <w:tcPr>
            <w:tcW w:w="4675" w:type="dxa"/>
            <w:tcBorders>
              <w:top w:val="nil"/>
              <w:left w:val="nil"/>
              <w:bottom w:val="single" w:sz="8" w:space="0" w:color="auto"/>
              <w:right w:val="single" w:sz="8" w:space="0" w:color="auto"/>
            </w:tcBorders>
            <w:tcMar>
              <w:top w:w="0" w:type="dxa"/>
              <w:left w:w="108" w:type="dxa"/>
              <w:bottom w:w="0" w:type="dxa"/>
              <w:right w:w="108" w:type="dxa"/>
            </w:tcMar>
            <w:hideMark/>
          </w:tcPr>
          <w:p w:rsidR="00B82017" w:rsidRPr="00DC5978" w:rsidRDefault="000D401D">
            <w:r w:rsidRPr="00DC5978">
              <w:t>Pro</w:t>
            </w:r>
            <w:r w:rsidR="00D9726D" w:rsidRPr="00DC5978">
              <w:t>vider</w:t>
            </w:r>
            <w:r w:rsidRPr="00DC5978">
              <w:t xml:space="preserve"> </w:t>
            </w:r>
            <w:r w:rsidR="00B82017" w:rsidRPr="00DC5978">
              <w:t>Consult IEN, Provider RTC ID &amp; Provider RTC Parent</w:t>
            </w:r>
          </w:p>
          <w:p w:rsidR="00063750" w:rsidRPr="00DC5978" w:rsidRDefault="00B82017">
            <w:r w:rsidRPr="00DC5978">
              <w:t>Same 3 fields for</w:t>
            </w:r>
            <w:r w:rsidR="000D401D" w:rsidRPr="00DC5978">
              <w:t xml:space="preserve"> Pat</w:t>
            </w:r>
            <w:r w:rsidR="00D9726D" w:rsidRPr="00DC5978">
              <w:t>ient</w:t>
            </w:r>
            <w:r w:rsidR="000D401D" w:rsidRPr="00DC5978">
              <w:t xml:space="preserve"> </w:t>
            </w:r>
          </w:p>
          <w:p w:rsidR="000D401D" w:rsidRPr="00DC5978" w:rsidRDefault="00D9726D">
            <w:r w:rsidRPr="00DC5978">
              <w:t>Total</w:t>
            </w:r>
            <w:r w:rsidR="00680072" w:rsidRPr="00DC5978">
              <w:t xml:space="preserve"> of</w:t>
            </w:r>
            <w:r w:rsidRPr="00DC5978">
              <w:t xml:space="preserve"> </w:t>
            </w:r>
            <w:r w:rsidR="00930299" w:rsidRPr="00DC5978">
              <w:t>6</w:t>
            </w:r>
            <w:r w:rsidRPr="00DC5978">
              <w:t xml:space="preserve"> text fields. </w:t>
            </w:r>
          </w:p>
        </w:tc>
      </w:tr>
      <w:tr w:rsidR="000D401D" w:rsidRPr="00DC5978" w:rsidTr="000D401D">
        <w:tc>
          <w:tcPr>
            <w:tcW w:w="46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D401D" w:rsidRPr="00DC5978" w:rsidRDefault="000D401D">
            <w:r w:rsidRPr="00DC5978">
              <w:t>VVC</w:t>
            </w:r>
          </w:p>
        </w:tc>
        <w:tc>
          <w:tcPr>
            <w:tcW w:w="4675" w:type="dxa"/>
            <w:tcBorders>
              <w:top w:val="nil"/>
              <w:left w:val="nil"/>
              <w:bottom w:val="single" w:sz="8" w:space="0" w:color="auto"/>
              <w:right w:val="single" w:sz="8" w:space="0" w:color="auto"/>
            </w:tcBorders>
            <w:tcMar>
              <w:top w:w="0" w:type="dxa"/>
              <w:left w:w="108" w:type="dxa"/>
              <w:bottom w:w="0" w:type="dxa"/>
              <w:right w:w="108" w:type="dxa"/>
            </w:tcMar>
            <w:hideMark/>
          </w:tcPr>
          <w:p w:rsidR="00306F79" w:rsidRPr="00DC5978" w:rsidRDefault="000D401D">
            <w:r w:rsidRPr="00DC5978">
              <w:t>Pro</w:t>
            </w:r>
            <w:r w:rsidR="00306F79" w:rsidRPr="00DC5978">
              <w:t>vider</w:t>
            </w:r>
            <w:r w:rsidRPr="00DC5978">
              <w:t xml:space="preserve"> Consult IEN</w:t>
            </w:r>
          </w:p>
          <w:p w:rsidR="000D401D" w:rsidRPr="00DC5978" w:rsidRDefault="000D401D">
            <w:r w:rsidRPr="00DC5978">
              <w:lastRenderedPageBreak/>
              <w:t>Pro</w:t>
            </w:r>
            <w:r w:rsidR="00306F79" w:rsidRPr="00DC5978">
              <w:t>vider</w:t>
            </w:r>
            <w:r w:rsidRPr="00DC5978">
              <w:t xml:space="preserve"> RTC </w:t>
            </w:r>
            <w:r w:rsidR="00D621FE" w:rsidRPr="00DC5978">
              <w:t>ID &amp; Provider RTC Parent</w:t>
            </w:r>
          </w:p>
          <w:p w:rsidR="00E06754" w:rsidRPr="00DC5978" w:rsidRDefault="00E06754">
            <w:r w:rsidRPr="00DC5978">
              <w:sym w:font="Wingdings" w:char="F0E0"/>
            </w:r>
            <w:r w:rsidRPr="00DC5978">
              <w:t xml:space="preserve"> Total of </w:t>
            </w:r>
            <w:r w:rsidR="00517ACA" w:rsidRPr="00DC5978">
              <w:t>3</w:t>
            </w:r>
            <w:r w:rsidRPr="00DC5978">
              <w:t xml:space="preserve"> text fields</w:t>
            </w:r>
          </w:p>
        </w:tc>
      </w:tr>
      <w:tr w:rsidR="000D401D" w:rsidRPr="00DC5978" w:rsidTr="000D401D">
        <w:tc>
          <w:tcPr>
            <w:tcW w:w="46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D401D" w:rsidRPr="00DC5978" w:rsidRDefault="000D401D">
            <w:r w:rsidRPr="00DC5978">
              <w:lastRenderedPageBreak/>
              <w:t>SFT</w:t>
            </w:r>
          </w:p>
        </w:tc>
        <w:tc>
          <w:tcPr>
            <w:tcW w:w="4675" w:type="dxa"/>
            <w:tcBorders>
              <w:top w:val="nil"/>
              <w:left w:val="nil"/>
              <w:bottom w:val="single" w:sz="8" w:space="0" w:color="auto"/>
              <w:right w:val="single" w:sz="8" w:space="0" w:color="auto"/>
            </w:tcBorders>
            <w:tcMar>
              <w:top w:w="0" w:type="dxa"/>
              <w:left w:w="108" w:type="dxa"/>
              <w:bottom w:w="0" w:type="dxa"/>
              <w:right w:w="108" w:type="dxa"/>
            </w:tcMar>
            <w:hideMark/>
          </w:tcPr>
          <w:p w:rsidR="000D401D" w:rsidRPr="00DC5978" w:rsidRDefault="000D401D">
            <w:r w:rsidRPr="00DC5978">
              <w:t>Pat</w:t>
            </w:r>
            <w:r w:rsidR="00E06754" w:rsidRPr="00DC5978">
              <w:t>ient</w:t>
            </w:r>
            <w:r w:rsidRPr="00DC5978">
              <w:t xml:space="preserve"> only for both Consult and RTC</w:t>
            </w:r>
            <w:r w:rsidR="00E06754" w:rsidRPr="00DC5978">
              <w:t xml:space="preserve"> </w:t>
            </w:r>
            <w:r w:rsidR="00E06754" w:rsidRPr="00DC5978">
              <w:sym w:font="Wingdings" w:char="F0E0"/>
            </w:r>
            <w:r w:rsidR="00E06754" w:rsidRPr="00DC5978">
              <w:t xml:space="preserve"> Total of </w:t>
            </w:r>
            <w:r w:rsidR="00D23DA1" w:rsidRPr="00DC5978">
              <w:t>3</w:t>
            </w:r>
            <w:r w:rsidR="00E06754" w:rsidRPr="00DC5978">
              <w:t xml:space="preserve"> text fields</w:t>
            </w:r>
          </w:p>
        </w:tc>
      </w:tr>
    </w:tbl>
    <w:p w:rsidR="000D401D" w:rsidRDefault="000D401D" w:rsidP="000D401D">
      <w:pPr>
        <w:spacing w:line="259" w:lineRule="auto"/>
      </w:pPr>
    </w:p>
    <w:p w:rsidR="00BB24A7" w:rsidRDefault="00BB24A7" w:rsidP="00BB24A7">
      <w:pPr>
        <w:pStyle w:val="Heading3"/>
      </w:pPr>
      <w:r>
        <w:t xml:space="preserve">Test Case </w:t>
      </w:r>
      <w:r w:rsidR="00BA2717">
        <w:t>1</w:t>
      </w:r>
    </w:p>
    <w:p w:rsidR="00BB24A7" w:rsidRPr="00224A2E" w:rsidRDefault="00BB24A7" w:rsidP="00BB24A7">
      <w:pPr>
        <w:rPr>
          <w:b/>
        </w:rPr>
      </w:pPr>
      <w:r w:rsidRPr="00224A2E">
        <w:rPr>
          <w:b/>
        </w:rPr>
        <w:t>Clinic-based appointment creation/cancellation (Intrafacility)</w:t>
      </w:r>
    </w:p>
    <w:p w:rsidR="00224A2E" w:rsidRDefault="00224A2E" w:rsidP="00224A2E">
      <w:r>
        <w:t xml:space="preserve">Create a clinic-based individual CVT appointment. </w:t>
      </w:r>
    </w:p>
    <w:p w:rsidR="00224A2E" w:rsidRDefault="00224A2E" w:rsidP="00224A2E">
      <w:r>
        <w:t xml:space="preserve">Since this is an interfacility appointment, please select a TSA which is different from the provider site. </w:t>
      </w:r>
    </w:p>
    <w:p w:rsidR="00224A2E" w:rsidRDefault="00224A2E" w:rsidP="00224A2E">
      <w:r>
        <w:t>Select a return to clinic</w:t>
      </w:r>
    </w:p>
    <w:p w:rsidR="00C36B2B" w:rsidRDefault="00C17677" w:rsidP="00C36B2B">
      <w:pPr>
        <w:spacing w:after="0" w:line="240" w:lineRule="auto"/>
      </w:pPr>
      <w:r w:rsidRPr="007704D5">
        <w:rPr>
          <w:noProof/>
        </w:rPr>
        <w:drawing>
          <wp:inline distT="0" distB="0" distL="0" distR="0">
            <wp:extent cx="5943600" cy="1541780"/>
            <wp:effectExtent l="0" t="0" r="0" b="0"/>
            <wp:docPr id="5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943600" cy="1541780"/>
                    </a:xfrm>
                    <a:prstGeom prst="rect">
                      <a:avLst/>
                    </a:prstGeom>
                    <a:noFill/>
                    <a:ln>
                      <a:noFill/>
                    </a:ln>
                  </pic:spPr>
                </pic:pic>
              </a:graphicData>
            </a:graphic>
          </wp:inline>
        </w:drawing>
      </w:r>
    </w:p>
    <w:p w:rsidR="00C36B2B" w:rsidRDefault="00C36B2B" w:rsidP="00C36B2B">
      <w:pPr>
        <w:spacing w:after="0" w:line="240" w:lineRule="auto"/>
      </w:pPr>
    </w:p>
    <w:p w:rsidR="00C36B2B" w:rsidRDefault="00C36B2B" w:rsidP="00C36B2B">
      <w:pPr>
        <w:spacing w:after="0" w:line="240" w:lineRule="auto"/>
      </w:pPr>
    </w:p>
    <w:p w:rsidR="00C36B2B" w:rsidRDefault="00C17677" w:rsidP="00C36B2B">
      <w:pPr>
        <w:spacing w:after="0" w:line="240" w:lineRule="auto"/>
      </w:pPr>
      <w:r w:rsidRPr="007704D5">
        <w:rPr>
          <w:noProof/>
        </w:rPr>
        <w:drawing>
          <wp:inline distT="0" distB="0" distL="0" distR="0">
            <wp:extent cx="5943600" cy="1934210"/>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943600" cy="1934210"/>
                    </a:xfrm>
                    <a:prstGeom prst="rect">
                      <a:avLst/>
                    </a:prstGeom>
                    <a:noFill/>
                    <a:ln>
                      <a:noFill/>
                    </a:ln>
                  </pic:spPr>
                </pic:pic>
              </a:graphicData>
            </a:graphic>
          </wp:inline>
        </w:drawing>
      </w:r>
    </w:p>
    <w:p w:rsidR="00C36B2B" w:rsidRDefault="00C36B2B" w:rsidP="00C36B2B">
      <w:pPr>
        <w:spacing w:after="0" w:line="240" w:lineRule="auto"/>
      </w:pPr>
    </w:p>
    <w:p w:rsidR="007A792A" w:rsidRDefault="007A792A" w:rsidP="00224A2E"/>
    <w:p w:rsidR="007A792A" w:rsidRDefault="00C17677" w:rsidP="00224A2E">
      <w:r w:rsidRPr="007704D5">
        <w:rPr>
          <w:noProof/>
        </w:rPr>
        <w:lastRenderedPageBreak/>
        <w:drawing>
          <wp:inline distT="0" distB="0" distL="0" distR="0">
            <wp:extent cx="5943600" cy="2743200"/>
            <wp:effectExtent l="0" t="0" r="0" b="0"/>
            <wp:docPr id="5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5943600" cy="2743200"/>
                    </a:xfrm>
                    <a:prstGeom prst="rect">
                      <a:avLst/>
                    </a:prstGeom>
                    <a:noFill/>
                    <a:ln>
                      <a:noFill/>
                    </a:ln>
                  </pic:spPr>
                </pic:pic>
              </a:graphicData>
            </a:graphic>
          </wp:inline>
        </w:drawing>
      </w:r>
    </w:p>
    <w:p w:rsidR="00224A2E" w:rsidRDefault="00224A2E" w:rsidP="00224A2E">
      <w:r>
        <w:t>Click “Find available time” to select an appointment date/time</w:t>
      </w:r>
    </w:p>
    <w:p w:rsidR="00224A2E" w:rsidRDefault="00224A2E" w:rsidP="00224A2E">
      <w:r>
        <w:t>Save</w:t>
      </w:r>
    </w:p>
    <w:p w:rsidR="00224A2E" w:rsidRDefault="00224A2E" w:rsidP="00224A2E">
      <w:r>
        <w:t>Verify the result in Integration Result screen and VistA Integration Result</w:t>
      </w:r>
    </w:p>
    <w:p w:rsidR="00467A77" w:rsidRDefault="00467A77" w:rsidP="00224A2E">
      <w:r>
        <w:t>Verify that appointment is created successfully.  Status has changed to “Scheduled”.</w:t>
      </w:r>
    </w:p>
    <w:p w:rsidR="009866B0" w:rsidRDefault="00AC7649" w:rsidP="00AC7649">
      <w:r>
        <w:t xml:space="preserve">Go to CPRS </w:t>
      </w:r>
      <w:r>
        <w:sym w:font="Wingdings" w:char="F0E0"/>
      </w:r>
      <w:r>
        <w:t xml:space="preserve"> first tab, i.e. “Cover Sheet” and verify the appointment exist: </w:t>
      </w:r>
    </w:p>
    <w:p w:rsidR="00AC7649" w:rsidRDefault="005D01F3" w:rsidP="00224A2E">
      <w:r>
        <w:t xml:space="preserve">File </w:t>
      </w:r>
      <w:r>
        <w:sym w:font="Wingdings" w:char="F0E0"/>
      </w:r>
      <w:r>
        <w:t xml:space="preserve"> Select Patient </w:t>
      </w:r>
      <w:r>
        <w:sym w:font="Wingdings" w:char="F0E0"/>
      </w:r>
      <w:r>
        <w:t xml:space="preserve"> </w:t>
      </w:r>
      <w:r w:rsidR="00E53C80">
        <w:t xml:space="preserve">And the following popup box would be displayed so you may select a patient from the list. </w:t>
      </w:r>
    </w:p>
    <w:p w:rsidR="007B7391" w:rsidRDefault="00C17677" w:rsidP="00224A2E">
      <w:r w:rsidRPr="007704D5">
        <w:rPr>
          <w:noProof/>
        </w:rPr>
        <w:drawing>
          <wp:inline distT="0" distB="0" distL="0" distR="0">
            <wp:extent cx="4032885" cy="2701925"/>
            <wp:effectExtent l="0" t="0" r="0" b="0"/>
            <wp:docPr id="55"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4032885" cy="2701925"/>
                    </a:xfrm>
                    <a:prstGeom prst="rect">
                      <a:avLst/>
                    </a:prstGeom>
                    <a:noFill/>
                    <a:ln>
                      <a:noFill/>
                    </a:ln>
                  </pic:spPr>
                </pic:pic>
              </a:graphicData>
            </a:graphic>
          </wp:inline>
        </w:drawing>
      </w:r>
    </w:p>
    <w:p w:rsidR="007B7391" w:rsidRDefault="00C17677" w:rsidP="00224A2E">
      <w:r w:rsidRPr="007704D5">
        <w:rPr>
          <w:noProof/>
        </w:rPr>
        <w:lastRenderedPageBreak/>
        <w:drawing>
          <wp:inline distT="0" distB="0" distL="0" distR="0">
            <wp:extent cx="5937885" cy="4114800"/>
            <wp:effectExtent l="0" t="0" r="0" b="0"/>
            <wp:docPr id="56"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937885" cy="4114800"/>
                    </a:xfrm>
                    <a:prstGeom prst="rect">
                      <a:avLst/>
                    </a:prstGeom>
                    <a:noFill/>
                    <a:ln>
                      <a:noFill/>
                    </a:ln>
                  </pic:spPr>
                </pic:pic>
              </a:graphicData>
            </a:graphic>
          </wp:inline>
        </w:drawing>
      </w:r>
    </w:p>
    <w:p w:rsidR="005244A3" w:rsidRDefault="005244A3" w:rsidP="00224A2E"/>
    <w:p w:rsidR="005244A3" w:rsidRDefault="00C17677" w:rsidP="00224A2E">
      <w:r w:rsidRPr="007704D5">
        <w:rPr>
          <w:noProof/>
        </w:rPr>
        <w:drawing>
          <wp:inline distT="0" distB="0" distL="0" distR="0">
            <wp:extent cx="5949315" cy="3171190"/>
            <wp:effectExtent l="0" t="0" r="0" b="0"/>
            <wp:docPr id="57"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949315" cy="3171190"/>
                    </a:xfrm>
                    <a:prstGeom prst="rect">
                      <a:avLst/>
                    </a:prstGeom>
                    <a:noFill/>
                    <a:ln>
                      <a:noFill/>
                    </a:ln>
                  </pic:spPr>
                </pic:pic>
              </a:graphicData>
            </a:graphic>
          </wp:inline>
        </w:drawing>
      </w:r>
    </w:p>
    <w:p w:rsidR="00011828" w:rsidRDefault="00011828" w:rsidP="00224A2E"/>
    <w:p w:rsidR="004D1834" w:rsidRDefault="004D1834" w:rsidP="00224A2E">
      <w:r>
        <w:lastRenderedPageBreak/>
        <w:t>Go to the “Consults” tab at the bottom and look for the appointment you just created (based on the appointment date)</w:t>
      </w:r>
      <w:r w:rsidR="002C5F62">
        <w:t xml:space="preserve">.  Verify that the status is “Scheduled”. </w:t>
      </w:r>
    </w:p>
    <w:p w:rsidR="00B80424" w:rsidRDefault="00C17677" w:rsidP="00224A2E">
      <w:r w:rsidRPr="007704D5">
        <w:rPr>
          <w:noProof/>
        </w:rPr>
        <w:drawing>
          <wp:inline distT="0" distB="0" distL="0" distR="0">
            <wp:extent cx="5949315" cy="4653915"/>
            <wp:effectExtent l="0" t="0" r="0" b="0"/>
            <wp:docPr id="58"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949315" cy="4653915"/>
                    </a:xfrm>
                    <a:prstGeom prst="rect">
                      <a:avLst/>
                    </a:prstGeom>
                    <a:noFill/>
                    <a:ln>
                      <a:noFill/>
                    </a:ln>
                  </pic:spPr>
                </pic:pic>
              </a:graphicData>
            </a:graphic>
          </wp:inline>
        </w:drawing>
      </w:r>
    </w:p>
    <w:p w:rsidR="00610BAC" w:rsidRDefault="00610BAC" w:rsidP="00224A2E"/>
    <w:p w:rsidR="00610BAC" w:rsidRDefault="00610BAC" w:rsidP="00224A2E">
      <w:r>
        <w:t>**If an appointment is cancelled, the status would change from Scheduled to Pending</w:t>
      </w:r>
      <w:r w:rsidR="00303044">
        <w:t xml:space="preserve"> in CPRS. </w:t>
      </w:r>
    </w:p>
    <w:p w:rsidR="00812959" w:rsidRDefault="00812959" w:rsidP="00224A2E">
      <w:r>
        <w:t>**Responsible person &amp; Entered By = whoever created the appointment</w:t>
      </w:r>
      <w:r w:rsidR="004A2A37">
        <w:t xml:space="preserve"> in TMP</w:t>
      </w:r>
      <w:r>
        <w:t xml:space="preserve">. </w:t>
      </w:r>
    </w:p>
    <w:p w:rsidR="00011828" w:rsidRDefault="00AC0C3E" w:rsidP="00224A2E">
      <w:r>
        <w:lastRenderedPageBreak/>
        <w:t xml:space="preserve">Click the “Orders” tab at the bottom to verify the consult/RTC you just selected from the appointment screen: </w:t>
      </w:r>
      <w:r w:rsidR="00C17677" w:rsidRPr="007704D5">
        <w:rPr>
          <w:noProof/>
        </w:rPr>
        <w:drawing>
          <wp:inline distT="0" distB="0" distL="0" distR="0">
            <wp:extent cx="5949315" cy="5345430"/>
            <wp:effectExtent l="0" t="0" r="0" b="0"/>
            <wp:docPr id="5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949315" cy="5345430"/>
                    </a:xfrm>
                    <a:prstGeom prst="rect">
                      <a:avLst/>
                    </a:prstGeom>
                    <a:noFill/>
                    <a:ln>
                      <a:noFill/>
                    </a:ln>
                  </pic:spPr>
                </pic:pic>
              </a:graphicData>
            </a:graphic>
          </wp:inline>
        </w:drawing>
      </w:r>
    </w:p>
    <w:p w:rsidR="00F12665" w:rsidRDefault="00826B13" w:rsidP="00224A2E">
      <w:r>
        <w:t xml:space="preserve">If it’s RTC, you go to the “Clinic scheduling section to find your record. </w:t>
      </w:r>
    </w:p>
    <w:p w:rsidR="00826B13" w:rsidRDefault="00826B13" w:rsidP="00224A2E">
      <w:r>
        <w:t xml:space="preserve">Verify the status – it should NOT be pending. </w:t>
      </w:r>
      <w:r w:rsidR="009D715D">
        <w:t xml:space="preserve"> Currently, the screenshot isn’t correct. </w:t>
      </w:r>
      <w:r w:rsidR="00194239">
        <w:t xml:space="preserve">The Current status should be “Scheduled”. </w:t>
      </w:r>
    </w:p>
    <w:p w:rsidR="00F12665" w:rsidRDefault="00C17677" w:rsidP="00224A2E">
      <w:r w:rsidRPr="007704D5">
        <w:rPr>
          <w:noProof/>
        </w:rPr>
        <w:lastRenderedPageBreak/>
        <w:drawing>
          <wp:inline distT="0" distB="0" distL="0" distR="0">
            <wp:extent cx="5937885" cy="4027170"/>
            <wp:effectExtent l="0" t="0" r="0" b="0"/>
            <wp:docPr id="60"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5937885" cy="4027170"/>
                    </a:xfrm>
                    <a:prstGeom prst="rect">
                      <a:avLst/>
                    </a:prstGeom>
                    <a:noFill/>
                    <a:ln>
                      <a:noFill/>
                    </a:ln>
                  </pic:spPr>
                </pic:pic>
              </a:graphicData>
            </a:graphic>
          </wp:inline>
        </w:drawing>
      </w:r>
    </w:p>
    <w:p w:rsidR="00A77062" w:rsidRDefault="00A77062" w:rsidP="00A77062">
      <w:r>
        <w:t xml:space="preserve">Once it’s scheduled and successful, please cancel this whole appointment. </w:t>
      </w:r>
    </w:p>
    <w:p w:rsidR="00A77062" w:rsidRDefault="00A77062" w:rsidP="00A77062">
      <w:r>
        <w:t>Verify the result in Integration Result screen and VistA Integration Result</w:t>
      </w:r>
    </w:p>
    <w:p w:rsidR="006322C1" w:rsidRDefault="006322C1" w:rsidP="00A77062">
      <w:r>
        <w:t xml:space="preserve">Now, go to CPRS to verify after cancellation: </w:t>
      </w:r>
    </w:p>
    <w:p w:rsidR="006322C1" w:rsidRDefault="00C17677" w:rsidP="00A77062">
      <w:r w:rsidRPr="007704D5">
        <w:rPr>
          <w:noProof/>
        </w:rPr>
        <w:lastRenderedPageBreak/>
        <w:drawing>
          <wp:inline distT="0" distB="0" distL="0" distR="0">
            <wp:extent cx="5949315" cy="3253105"/>
            <wp:effectExtent l="0" t="0" r="0" b="0"/>
            <wp:docPr id="6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5949315" cy="3253105"/>
                    </a:xfrm>
                    <a:prstGeom prst="rect">
                      <a:avLst/>
                    </a:prstGeom>
                    <a:noFill/>
                    <a:ln>
                      <a:noFill/>
                    </a:ln>
                  </pic:spPr>
                </pic:pic>
              </a:graphicData>
            </a:graphic>
          </wp:inline>
        </w:drawing>
      </w:r>
    </w:p>
    <w:p w:rsidR="00071E71" w:rsidRDefault="00071E71" w:rsidP="00BB24A7"/>
    <w:p w:rsidR="00A12279" w:rsidRDefault="00A12279" w:rsidP="00BB24A7">
      <w:r w:rsidRPr="00A12279">
        <w:t>**Please repeat the above test by selecting Consult.</w:t>
      </w:r>
    </w:p>
    <w:p w:rsidR="00071E71" w:rsidRDefault="00071E71" w:rsidP="00BB24A7">
      <w:r>
        <w:t xml:space="preserve">**If you test it by selecting consult, once you cancel the appointment, the consult would go back to “Pending” status: </w:t>
      </w:r>
    </w:p>
    <w:p w:rsidR="00071E71" w:rsidRDefault="00C17677" w:rsidP="00BB24A7">
      <w:r w:rsidRPr="007704D5">
        <w:rPr>
          <w:noProof/>
        </w:rPr>
        <w:lastRenderedPageBreak/>
        <w:drawing>
          <wp:inline distT="0" distB="0" distL="0" distR="0">
            <wp:extent cx="5943600" cy="4220210"/>
            <wp:effectExtent l="0" t="0" r="0" b="0"/>
            <wp:docPr id="6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5943600" cy="4220210"/>
                    </a:xfrm>
                    <a:prstGeom prst="rect">
                      <a:avLst/>
                    </a:prstGeom>
                    <a:noFill/>
                    <a:ln>
                      <a:noFill/>
                    </a:ln>
                  </pic:spPr>
                </pic:pic>
              </a:graphicData>
            </a:graphic>
          </wp:inline>
        </w:drawing>
      </w:r>
    </w:p>
    <w:p w:rsidR="00612004" w:rsidRDefault="00612004" w:rsidP="00BB24A7"/>
    <w:p w:rsidR="00612004" w:rsidRDefault="00612004" w:rsidP="00BB24A7">
      <w:r>
        <w:t xml:space="preserve">*Another item to verify:  The appointment date should be within 30 days of the Clinically indicated date (whether it is consult or RTC). </w:t>
      </w:r>
    </w:p>
    <w:p w:rsidR="00BB24A7" w:rsidRDefault="00BB24A7" w:rsidP="00BB24A7">
      <w:pPr>
        <w:pStyle w:val="Heading3"/>
      </w:pPr>
      <w:r>
        <w:t xml:space="preserve">Test Case </w:t>
      </w:r>
      <w:r w:rsidR="002834F0">
        <w:t>2</w:t>
      </w:r>
    </w:p>
    <w:p w:rsidR="00BB24A7" w:rsidRPr="005A3E2B" w:rsidRDefault="00BB24A7" w:rsidP="00BB24A7">
      <w:pPr>
        <w:rPr>
          <w:b/>
        </w:rPr>
      </w:pPr>
      <w:r w:rsidRPr="005A3E2B">
        <w:rPr>
          <w:b/>
        </w:rPr>
        <w:t>Clinic-based appointment creation/cancellation (Interfacility)</w:t>
      </w:r>
    </w:p>
    <w:p w:rsidR="008A544A" w:rsidRDefault="008A544A" w:rsidP="00BB24A7">
      <w:r>
        <w:t xml:space="preserve">Create a clinic-based individual CVT appointment. </w:t>
      </w:r>
    </w:p>
    <w:p w:rsidR="008A544A" w:rsidRDefault="008A544A" w:rsidP="00BB24A7">
      <w:r>
        <w:t xml:space="preserve">Since this is an interfacility appointment, please select a </w:t>
      </w:r>
      <w:r w:rsidR="00DC3128">
        <w:t xml:space="preserve">TSA which is different from the provider site. </w:t>
      </w:r>
    </w:p>
    <w:p w:rsidR="00BB24A7" w:rsidRDefault="00251A94" w:rsidP="00BB24A7">
      <w:r>
        <w:t>Select a return to clinic</w:t>
      </w:r>
    </w:p>
    <w:p w:rsidR="003C1BD1" w:rsidRDefault="003C1BD1" w:rsidP="003C1BD1">
      <w:r>
        <w:t>Click “Find available time” to select an appointment date/time</w:t>
      </w:r>
    </w:p>
    <w:p w:rsidR="003C1BD1" w:rsidRDefault="003C1BD1" w:rsidP="003C1BD1">
      <w:r>
        <w:t>Save</w:t>
      </w:r>
    </w:p>
    <w:p w:rsidR="006026B7" w:rsidRDefault="006026B7" w:rsidP="006026B7">
      <w:r>
        <w:t>Verify the result in Integration Result screen and VistA Integration Result</w:t>
      </w:r>
    </w:p>
    <w:p w:rsidR="00412CA3" w:rsidRDefault="00412CA3" w:rsidP="006026B7">
      <w:r>
        <w:t>Verify that appointment is created successfully.  Status has changed to “Scheduled”.</w:t>
      </w:r>
    </w:p>
    <w:p w:rsidR="00DE2557" w:rsidRDefault="00DE2557" w:rsidP="00DE2557">
      <w:r>
        <w:t xml:space="preserve">Go to CPRS </w:t>
      </w:r>
      <w:r>
        <w:sym w:font="Wingdings" w:char="F0E0"/>
      </w:r>
      <w:r>
        <w:t xml:space="preserve"> first tab, i.e. “Cover Sheet” and verify the appointment exist: (for steps, please refer to the previous test case)</w:t>
      </w:r>
    </w:p>
    <w:p w:rsidR="00DE2557" w:rsidRDefault="00DE2557" w:rsidP="006026B7"/>
    <w:p w:rsidR="006026B7" w:rsidRDefault="006026B7" w:rsidP="003C1BD1"/>
    <w:p w:rsidR="006459EC" w:rsidRDefault="00C17677" w:rsidP="003C1BD1">
      <w:pPr>
        <w:rPr>
          <w:rFonts w:ascii="Arial" w:hAnsi="Arial" w:cs="Arial"/>
        </w:rPr>
      </w:pPr>
      <w:r w:rsidRPr="00DC5978">
        <w:rPr>
          <w:rFonts w:ascii="Arial" w:hAnsi="Arial" w:cs="Arial"/>
          <w:noProof/>
          <w:color w:val="0000FF"/>
        </w:rPr>
        <w:drawing>
          <wp:inline distT="0" distB="0" distL="0" distR="0">
            <wp:extent cx="5943600" cy="287210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5943600" cy="2872105"/>
                    </a:xfrm>
                    <a:prstGeom prst="rect">
                      <a:avLst/>
                    </a:prstGeom>
                    <a:noFill/>
                    <a:ln>
                      <a:noFill/>
                    </a:ln>
                  </pic:spPr>
                </pic:pic>
              </a:graphicData>
            </a:graphic>
          </wp:inline>
        </w:drawing>
      </w:r>
      <w:r w:rsidR="006459EC">
        <w:rPr>
          <w:rFonts w:ascii="Arial" w:hAnsi="Arial" w:cs="Arial"/>
          <w:color w:val="0000FF"/>
          <w:u w:val="single"/>
        </w:rPr>
        <w:br/>
      </w:r>
    </w:p>
    <w:p w:rsidR="00D77B96" w:rsidRDefault="00D77B96" w:rsidP="003C1BD1">
      <w:pPr>
        <w:rPr>
          <w:rFonts w:ascii="Arial" w:hAnsi="Arial" w:cs="Arial"/>
        </w:rPr>
      </w:pPr>
      <w:r>
        <w:rPr>
          <w:rFonts w:ascii="Arial" w:hAnsi="Arial" w:cs="Arial"/>
        </w:rPr>
        <w:t>Cancel the appointment</w:t>
      </w:r>
    </w:p>
    <w:p w:rsidR="006026B7" w:rsidRDefault="006026B7" w:rsidP="006026B7">
      <w:r>
        <w:t>Verify the result in Integration Result screen and VistA Integration Result</w:t>
      </w:r>
    </w:p>
    <w:p w:rsidR="00D77B96" w:rsidRPr="006459EC" w:rsidRDefault="00B87068" w:rsidP="003C1BD1">
      <w:pPr>
        <w:rPr>
          <w:rFonts w:ascii="Arial" w:hAnsi="Arial" w:cs="Arial"/>
        </w:rPr>
      </w:pPr>
      <w:r w:rsidRPr="00B87068">
        <w:rPr>
          <w:rFonts w:ascii="Arial" w:hAnsi="Arial" w:cs="Arial"/>
        </w:rPr>
        <w:t>**Please repeat the above test by selecting Consult.</w:t>
      </w:r>
    </w:p>
    <w:p w:rsidR="003C1BD1" w:rsidRDefault="003C1BD1" w:rsidP="00BB24A7"/>
    <w:p w:rsidR="00BB24A7" w:rsidRDefault="00BB24A7" w:rsidP="00BB24A7">
      <w:pPr>
        <w:pStyle w:val="Heading3"/>
      </w:pPr>
      <w:r>
        <w:t xml:space="preserve">Test Case </w:t>
      </w:r>
      <w:r w:rsidR="002834F0">
        <w:t>3</w:t>
      </w:r>
    </w:p>
    <w:p w:rsidR="00066A95" w:rsidRPr="00C7711D" w:rsidRDefault="00BB24A7" w:rsidP="00BB24A7">
      <w:pPr>
        <w:rPr>
          <w:b/>
        </w:rPr>
      </w:pPr>
      <w:r w:rsidRPr="00C7711D">
        <w:rPr>
          <w:b/>
        </w:rPr>
        <w:t>VVC appointment creation/cancellation</w:t>
      </w:r>
    </w:p>
    <w:p w:rsidR="00051EC8" w:rsidRDefault="00A33E35" w:rsidP="00BB24A7">
      <w:r>
        <w:t>Create a VVC individual appointment</w:t>
      </w:r>
    </w:p>
    <w:p w:rsidR="00A33E35" w:rsidRDefault="00A33E35" w:rsidP="00BB24A7">
      <w:r>
        <w:t>MVI search</w:t>
      </w:r>
    </w:p>
    <w:p w:rsidR="00A33E35" w:rsidRDefault="00A33E35" w:rsidP="00BB24A7">
      <w:r>
        <w:t xml:space="preserve">Select a </w:t>
      </w:r>
      <w:r w:rsidR="000A06B5">
        <w:t xml:space="preserve">provider site and </w:t>
      </w:r>
      <w:r>
        <w:t>scheduling package</w:t>
      </w:r>
    </w:p>
    <w:p w:rsidR="00C7711D" w:rsidRDefault="00C7711D" w:rsidP="00BB24A7">
      <w:r>
        <w:t>Select a return to clinic</w:t>
      </w:r>
    </w:p>
    <w:p w:rsidR="0008543A" w:rsidRDefault="00C17677" w:rsidP="00BB24A7">
      <w:r w:rsidRPr="007704D5">
        <w:rPr>
          <w:noProof/>
        </w:rPr>
        <w:lastRenderedPageBreak/>
        <w:drawing>
          <wp:inline distT="0" distB="0" distL="0" distR="0">
            <wp:extent cx="5943600" cy="4308475"/>
            <wp:effectExtent l="0" t="0" r="0" b="0"/>
            <wp:docPr id="64"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5943600" cy="4308475"/>
                    </a:xfrm>
                    <a:prstGeom prst="rect">
                      <a:avLst/>
                    </a:prstGeom>
                    <a:noFill/>
                    <a:ln>
                      <a:noFill/>
                    </a:ln>
                  </pic:spPr>
                </pic:pic>
              </a:graphicData>
            </a:graphic>
          </wp:inline>
        </w:drawing>
      </w:r>
    </w:p>
    <w:p w:rsidR="00C7711D" w:rsidRDefault="00C7711D" w:rsidP="00BB24A7">
      <w:r>
        <w:t>Click “Find available time” to select an appointment date/time</w:t>
      </w:r>
    </w:p>
    <w:p w:rsidR="00C7711D" w:rsidRDefault="00C7711D" w:rsidP="00BB24A7">
      <w:r>
        <w:t>Save</w:t>
      </w:r>
    </w:p>
    <w:p w:rsidR="001555FA" w:rsidRDefault="001555FA" w:rsidP="001555FA">
      <w:r>
        <w:t>Verify the result in Integration Result screen and VistA Integration Result</w:t>
      </w:r>
    </w:p>
    <w:p w:rsidR="000E4643" w:rsidRDefault="000E4643" w:rsidP="001555FA">
      <w:r>
        <w:t>Verify that appointment is created successfully.  Status has changed to “Scheduled”.</w:t>
      </w:r>
    </w:p>
    <w:p w:rsidR="001555FA" w:rsidRDefault="001555FA" w:rsidP="00BB24A7"/>
    <w:p w:rsidR="005C753D" w:rsidRDefault="005C753D" w:rsidP="00BB24A7"/>
    <w:p w:rsidR="001F7EEB" w:rsidRDefault="00C17677" w:rsidP="00BB24A7">
      <w:r w:rsidRPr="007704D5">
        <w:rPr>
          <w:noProof/>
        </w:rPr>
        <w:lastRenderedPageBreak/>
        <w:drawing>
          <wp:inline distT="0" distB="0" distL="0" distR="0">
            <wp:extent cx="5955030" cy="2526030"/>
            <wp:effectExtent l="0" t="0" r="0" b="0"/>
            <wp:docPr id="65"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5955030" cy="2526030"/>
                    </a:xfrm>
                    <a:prstGeom prst="rect">
                      <a:avLst/>
                    </a:prstGeom>
                    <a:noFill/>
                    <a:ln>
                      <a:noFill/>
                    </a:ln>
                  </pic:spPr>
                </pic:pic>
              </a:graphicData>
            </a:graphic>
          </wp:inline>
        </w:drawing>
      </w:r>
    </w:p>
    <w:p w:rsidR="00F73DF6" w:rsidRDefault="00F73DF6" w:rsidP="00BB24A7"/>
    <w:p w:rsidR="00F73DF6" w:rsidRDefault="00F73DF6" w:rsidP="00BB24A7">
      <w:r>
        <w:t>Go to CPRS</w:t>
      </w:r>
      <w:r w:rsidR="002B663B">
        <w:t xml:space="preserve"> </w:t>
      </w:r>
      <w:r w:rsidR="002B663B">
        <w:sym w:font="Wingdings" w:char="F0E0"/>
      </w:r>
      <w:r w:rsidR="002B663B">
        <w:t xml:space="preserve"> first tab, i.e. “Cover Sheet”</w:t>
      </w:r>
      <w:r>
        <w:t xml:space="preserve"> and verify the appointment exist: </w:t>
      </w:r>
    </w:p>
    <w:p w:rsidR="00F8580F" w:rsidRDefault="00F8580F" w:rsidP="00BB24A7">
      <w:r>
        <w:t>Since this is a VVC appointment, there is a URL</w:t>
      </w:r>
      <w:r w:rsidR="0073181C">
        <w:t xml:space="preserve">. </w:t>
      </w:r>
    </w:p>
    <w:p w:rsidR="00F73DF6" w:rsidRDefault="00C17677" w:rsidP="00BB24A7">
      <w:r w:rsidRPr="007704D5">
        <w:rPr>
          <w:noProof/>
        </w:rPr>
        <w:drawing>
          <wp:inline distT="0" distB="0" distL="0" distR="0">
            <wp:extent cx="5937885" cy="3135630"/>
            <wp:effectExtent l="0" t="0" r="0" b="0"/>
            <wp:docPr id="66"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5937885" cy="3135630"/>
                    </a:xfrm>
                    <a:prstGeom prst="rect">
                      <a:avLst/>
                    </a:prstGeom>
                    <a:noFill/>
                    <a:ln>
                      <a:noFill/>
                    </a:ln>
                  </pic:spPr>
                </pic:pic>
              </a:graphicData>
            </a:graphic>
          </wp:inline>
        </w:drawing>
      </w:r>
    </w:p>
    <w:p w:rsidR="00F73DF6" w:rsidRDefault="00F73DF6" w:rsidP="00BB24A7"/>
    <w:p w:rsidR="00EF0C4A" w:rsidRDefault="00EF0C4A" w:rsidP="00BB24A7">
      <w:r>
        <w:t xml:space="preserve">Once it’s scheduled and successful, please cancel this whole appointment. </w:t>
      </w:r>
    </w:p>
    <w:p w:rsidR="0021338F" w:rsidRDefault="0021338F" w:rsidP="0021338F">
      <w:r>
        <w:t>Verify the result in Integration Result screen and VistA Integration Result</w:t>
      </w:r>
    </w:p>
    <w:p w:rsidR="0021338F" w:rsidRDefault="0021338F" w:rsidP="00BB24A7"/>
    <w:p w:rsidR="00EF0C4A" w:rsidRDefault="00C17677" w:rsidP="00BB24A7">
      <w:r w:rsidRPr="007704D5">
        <w:rPr>
          <w:noProof/>
        </w:rPr>
        <w:lastRenderedPageBreak/>
        <w:drawing>
          <wp:inline distT="0" distB="0" distL="0" distR="0">
            <wp:extent cx="4331970" cy="3552190"/>
            <wp:effectExtent l="0" t="0" r="0" b="0"/>
            <wp:docPr id="6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4331970" cy="3552190"/>
                    </a:xfrm>
                    <a:prstGeom prst="rect">
                      <a:avLst/>
                    </a:prstGeom>
                    <a:noFill/>
                    <a:ln>
                      <a:noFill/>
                    </a:ln>
                  </pic:spPr>
                </pic:pic>
              </a:graphicData>
            </a:graphic>
          </wp:inline>
        </w:drawing>
      </w:r>
    </w:p>
    <w:p w:rsidR="003756DF" w:rsidRDefault="003756DF" w:rsidP="00BB24A7"/>
    <w:p w:rsidR="003756DF" w:rsidRDefault="00C17677" w:rsidP="00BB24A7">
      <w:r w:rsidRPr="007704D5">
        <w:rPr>
          <w:noProof/>
        </w:rPr>
        <w:drawing>
          <wp:inline distT="0" distB="0" distL="0" distR="0">
            <wp:extent cx="5937885" cy="3657600"/>
            <wp:effectExtent l="0" t="0" r="0" b="0"/>
            <wp:docPr id="6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5937885" cy="3657600"/>
                    </a:xfrm>
                    <a:prstGeom prst="rect">
                      <a:avLst/>
                    </a:prstGeom>
                    <a:noFill/>
                    <a:ln>
                      <a:noFill/>
                    </a:ln>
                  </pic:spPr>
                </pic:pic>
              </a:graphicData>
            </a:graphic>
          </wp:inline>
        </w:drawing>
      </w:r>
    </w:p>
    <w:p w:rsidR="00EF0C4A" w:rsidRDefault="00EF0C4A" w:rsidP="00EF0C4A">
      <w:r>
        <w:t xml:space="preserve">**Please repeat the above test by selecting Consult. </w:t>
      </w:r>
    </w:p>
    <w:p w:rsidR="00EF0C4A" w:rsidRDefault="00EF0C4A" w:rsidP="00BB24A7"/>
    <w:p w:rsidR="00051EC8" w:rsidRDefault="00051EC8" w:rsidP="00051EC8">
      <w:pPr>
        <w:pStyle w:val="Heading3"/>
      </w:pPr>
      <w:r w:rsidRPr="00ED023C">
        <w:rPr>
          <w:highlight w:val="green"/>
        </w:rPr>
        <w:lastRenderedPageBreak/>
        <w:t xml:space="preserve">Test Case </w:t>
      </w:r>
      <w:r w:rsidR="002834F0">
        <w:rPr>
          <w:highlight w:val="green"/>
        </w:rPr>
        <w:t>4</w:t>
      </w:r>
    </w:p>
    <w:p w:rsidR="00051EC8" w:rsidRPr="00695ED3" w:rsidRDefault="00051EC8" w:rsidP="00051EC8">
      <w:pPr>
        <w:rPr>
          <w:b/>
        </w:rPr>
      </w:pPr>
      <w:r w:rsidRPr="00695ED3">
        <w:rPr>
          <w:b/>
        </w:rPr>
        <w:t>Clinic-based Group appointment creation/cancellation</w:t>
      </w:r>
    </w:p>
    <w:p w:rsidR="000710CD" w:rsidRDefault="0075763D" w:rsidP="00051EC8">
      <w:r>
        <w:t xml:space="preserve">Create a clinic-based group appointment. </w:t>
      </w:r>
    </w:p>
    <w:p w:rsidR="0075763D" w:rsidRDefault="0075763D" w:rsidP="00051EC8">
      <w:r>
        <w:t>On the appointment screen, do NOT select any patient (no MVI search required yet)</w:t>
      </w:r>
    </w:p>
    <w:p w:rsidR="00BF634F" w:rsidRDefault="00B11543" w:rsidP="00051EC8">
      <w:r>
        <w:t>**NO RTC and no consult is available for Group ap</w:t>
      </w:r>
      <w:r w:rsidR="00C362B9">
        <w:t>p</w:t>
      </w:r>
      <w:r>
        <w:t>ointment</w:t>
      </w:r>
    </w:p>
    <w:p w:rsidR="0075763D" w:rsidRDefault="0075763D" w:rsidP="00051EC8">
      <w:r>
        <w:t>Once all the required fields are completed, click save</w:t>
      </w:r>
    </w:p>
    <w:p w:rsidR="0075763D" w:rsidRDefault="0075763D" w:rsidP="00051EC8">
      <w:r>
        <w:t xml:space="preserve">The status on the appointment screen would be “Scheduled”. </w:t>
      </w:r>
    </w:p>
    <w:p w:rsidR="00CE71D5" w:rsidRDefault="00CE71D5" w:rsidP="00051EC8">
      <w:r>
        <w:t>Go to “Reserve Resources”</w:t>
      </w:r>
    </w:p>
    <w:p w:rsidR="005E611D" w:rsidRDefault="00C17677" w:rsidP="00051EC8">
      <w:r w:rsidRPr="007704D5">
        <w:rPr>
          <w:noProof/>
        </w:rPr>
        <w:drawing>
          <wp:inline distT="0" distB="0" distL="0" distR="0">
            <wp:extent cx="5943600" cy="4777105"/>
            <wp:effectExtent l="0" t="0" r="0" b="0"/>
            <wp:docPr id="6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5943600" cy="4777105"/>
                    </a:xfrm>
                    <a:prstGeom prst="rect">
                      <a:avLst/>
                    </a:prstGeom>
                    <a:noFill/>
                    <a:ln>
                      <a:noFill/>
                    </a:ln>
                  </pic:spPr>
                </pic:pic>
              </a:graphicData>
            </a:graphic>
          </wp:inline>
        </w:drawing>
      </w:r>
    </w:p>
    <w:p w:rsidR="00525E59" w:rsidRDefault="00525E59" w:rsidP="00051EC8"/>
    <w:p w:rsidR="00525E59" w:rsidRDefault="00525E59" w:rsidP="00051EC8">
      <w:r>
        <w:t>Do a MVI search in the Reserve Resource screen</w:t>
      </w:r>
    </w:p>
    <w:p w:rsidR="00B03E97" w:rsidRDefault="00C17677" w:rsidP="00051EC8">
      <w:r w:rsidRPr="007704D5">
        <w:rPr>
          <w:noProof/>
        </w:rPr>
        <w:lastRenderedPageBreak/>
        <w:drawing>
          <wp:inline distT="0" distB="0" distL="0" distR="0">
            <wp:extent cx="5943600" cy="4818380"/>
            <wp:effectExtent l="0" t="0" r="0" b="0"/>
            <wp:docPr id="7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5943600" cy="4818380"/>
                    </a:xfrm>
                    <a:prstGeom prst="rect">
                      <a:avLst/>
                    </a:prstGeom>
                    <a:noFill/>
                    <a:ln>
                      <a:noFill/>
                    </a:ln>
                  </pic:spPr>
                </pic:pic>
              </a:graphicData>
            </a:graphic>
          </wp:inline>
        </w:drawing>
      </w:r>
    </w:p>
    <w:p w:rsidR="00C43CC8" w:rsidRDefault="007D165F" w:rsidP="00051EC8">
      <w:r>
        <w:t>Scroll down on the Reserve Resource screen and the status should be “Complete”</w:t>
      </w:r>
    </w:p>
    <w:p w:rsidR="00C43CC8" w:rsidRDefault="00C17677" w:rsidP="00051EC8">
      <w:r w:rsidRPr="007704D5">
        <w:rPr>
          <w:noProof/>
        </w:rPr>
        <w:lastRenderedPageBreak/>
        <w:drawing>
          <wp:inline distT="0" distB="0" distL="0" distR="0">
            <wp:extent cx="5943600" cy="4232275"/>
            <wp:effectExtent l="0" t="0" r="0" b="0"/>
            <wp:docPr id="7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5943600" cy="4232275"/>
                    </a:xfrm>
                    <a:prstGeom prst="rect">
                      <a:avLst/>
                    </a:prstGeom>
                    <a:noFill/>
                    <a:ln>
                      <a:noFill/>
                    </a:ln>
                  </pic:spPr>
                </pic:pic>
              </a:graphicData>
            </a:graphic>
          </wp:inline>
        </w:drawing>
      </w:r>
    </w:p>
    <w:p w:rsidR="00921787" w:rsidRDefault="00921787" w:rsidP="00051EC8"/>
    <w:p w:rsidR="00921787" w:rsidRDefault="00DA32C8" w:rsidP="00051EC8">
      <w:r>
        <w:t xml:space="preserve">Now, in Reserve Resource screen, click “Close Appointment” button to cancel the appointment. </w:t>
      </w:r>
    </w:p>
    <w:p w:rsidR="00F20B70" w:rsidRDefault="00F20B70" w:rsidP="00051EC8">
      <w:r>
        <w:t>Select Individual Patient to cancel</w:t>
      </w:r>
    </w:p>
    <w:p w:rsidR="00F20B70" w:rsidRDefault="003B6004" w:rsidP="00051EC8">
      <w:r>
        <w:rPr>
          <w:noProof/>
        </w:rPr>
        <w:t>Image redacted</w:t>
      </w:r>
    </w:p>
    <w:p w:rsidR="00F04163" w:rsidRDefault="00F04163" w:rsidP="00051EC8"/>
    <w:p w:rsidR="00F04163" w:rsidRDefault="00C17677" w:rsidP="00051EC8">
      <w:r w:rsidRPr="007704D5">
        <w:rPr>
          <w:noProof/>
        </w:rPr>
        <w:lastRenderedPageBreak/>
        <w:drawing>
          <wp:inline distT="0" distB="0" distL="0" distR="0">
            <wp:extent cx="5937885" cy="4214495"/>
            <wp:effectExtent l="0" t="0" r="0" b="0"/>
            <wp:docPr id="7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5937885" cy="4214495"/>
                    </a:xfrm>
                    <a:prstGeom prst="rect">
                      <a:avLst/>
                    </a:prstGeom>
                    <a:noFill/>
                    <a:ln>
                      <a:noFill/>
                    </a:ln>
                  </pic:spPr>
                </pic:pic>
              </a:graphicData>
            </a:graphic>
          </wp:inline>
        </w:drawing>
      </w:r>
    </w:p>
    <w:p w:rsidR="003306A3" w:rsidRDefault="003306A3" w:rsidP="00051EC8"/>
    <w:p w:rsidR="003306A3" w:rsidRDefault="003306A3" w:rsidP="00051EC8">
      <w:r>
        <w:t>Go back to the record (i.e. the main reserve resource record) and scroll down to “Vista integration results”</w:t>
      </w:r>
    </w:p>
    <w:p w:rsidR="003306A3" w:rsidRDefault="003306A3" w:rsidP="00051EC8"/>
    <w:p w:rsidR="003306A3" w:rsidRDefault="003306A3" w:rsidP="00051EC8">
      <w:r>
        <w:t xml:space="preserve">Verify that the VistA status = “Canceled”. </w:t>
      </w:r>
    </w:p>
    <w:p w:rsidR="003306A3" w:rsidRDefault="00C17677" w:rsidP="00051EC8">
      <w:r w:rsidRPr="007704D5">
        <w:rPr>
          <w:noProof/>
        </w:rPr>
        <w:lastRenderedPageBreak/>
        <w:drawing>
          <wp:inline distT="0" distB="0" distL="0" distR="0">
            <wp:extent cx="5949315" cy="4618990"/>
            <wp:effectExtent l="0" t="0" r="0" b="0"/>
            <wp:docPr id="73"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5949315" cy="4618990"/>
                    </a:xfrm>
                    <a:prstGeom prst="rect">
                      <a:avLst/>
                    </a:prstGeom>
                    <a:noFill/>
                    <a:ln>
                      <a:noFill/>
                    </a:ln>
                  </pic:spPr>
                </pic:pic>
              </a:graphicData>
            </a:graphic>
          </wp:inline>
        </w:drawing>
      </w:r>
    </w:p>
    <w:p w:rsidR="003306A3" w:rsidRDefault="003306A3" w:rsidP="00051EC8"/>
    <w:p w:rsidR="00525E59" w:rsidRDefault="00557615" w:rsidP="00051EC8">
      <w:r w:rsidRPr="006C3CFE">
        <w:rPr>
          <w:highlight w:val="green"/>
        </w:rPr>
        <w:t xml:space="preserve">Optional Step: Go to </w:t>
      </w:r>
      <w:r w:rsidR="005828CD" w:rsidRPr="006C3CFE">
        <w:rPr>
          <w:highlight w:val="green"/>
        </w:rPr>
        <w:t>CPRS to verify this appointment exists.</w:t>
      </w:r>
      <w:r w:rsidR="005828CD">
        <w:t xml:space="preserve"> </w:t>
      </w:r>
    </w:p>
    <w:p w:rsidR="000710CD" w:rsidRDefault="000710CD" w:rsidP="00051EC8"/>
    <w:p w:rsidR="00DD1763" w:rsidRDefault="00DD1763" w:rsidP="00DD1763">
      <w:pPr>
        <w:pStyle w:val="Heading3"/>
      </w:pPr>
      <w:r w:rsidRPr="00ED023C">
        <w:rPr>
          <w:highlight w:val="green"/>
        </w:rPr>
        <w:t xml:space="preserve">Test Case </w:t>
      </w:r>
      <w:r w:rsidR="002834F0">
        <w:rPr>
          <w:highlight w:val="green"/>
        </w:rPr>
        <w:t>5</w:t>
      </w:r>
    </w:p>
    <w:p w:rsidR="00DD1763" w:rsidRPr="00695ED3" w:rsidRDefault="00DD1763" w:rsidP="00DD1763">
      <w:pPr>
        <w:rPr>
          <w:b/>
        </w:rPr>
      </w:pPr>
      <w:r w:rsidRPr="00695ED3">
        <w:rPr>
          <w:b/>
        </w:rPr>
        <w:t xml:space="preserve">Clinic-based </w:t>
      </w:r>
      <w:r>
        <w:rPr>
          <w:b/>
        </w:rPr>
        <w:t>SFT</w:t>
      </w:r>
      <w:r w:rsidRPr="00695ED3">
        <w:rPr>
          <w:b/>
        </w:rPr>
        <w:t xml:space="preserve"> appointment creation/cancellation</w:t>
      </w:r>
    </w:p>
    <w:p w:rsidR="00DD1763" w:rsidRDefault="00DD1763" w:rsidP="00DD1763">
      <w:r>
        <w:t xml:space="preserve">Create a clinic-based appointment. </w:t>
      </w:r>
    </w:p>
    <w:p w:rsidR="00DD1763" w:rsidRDefault="005C4115" w:rsidP="00051EC8">
      <w:r>
        <w:t>Fill out the required steps, including choosing RTC</w:t>
      </w:r>
    </w:p>
    <w:p w:rsidR="007E3AAF" w:rsidRDefault="007E3AAF" w:rsidP="00051EC8">
      <w:r>
        <w:t>Save</w:t>
      </w:r>
    </w:p>
    <w:p w:rsidR="007E3AAF" w:rsidRDefault="007E3AAF" w:rsidP="00051EC8">
      <w:r>
        <w:t>Status changes to “Scheduled”</w:t>
      </w:r>
    </w:p>
    <w:p w:rsidR="00344975" w:rsidRDefault="00344975" w:rsidP="00051EC8">
      <w:r>
        <w:t xml:space="preserve">Verify the result in Integration Result screen </w:t>
      </w:r>
      <w:r w:rsidR="00932FD1">
        <w:t>and VistA Integration Result</w:t>
      </w:r>
    </w:p>
    <w:p w:rsidR="007E3AAF" w:rsidRDefault="007E3AAF" w:rsidP="00051EC8">
      <w:r>
        <w:t>Then, Cancel this appointment</w:t>
      </w:r>
    </w:p>
    <w:p w:rsidR="00932FD1" w:rsidRDefault="00932FD1" w:rsidP="00932FD1">
      <w:r>
        <w:t>Verify the result in Integration Result screen and VistA Integration Result</w:t>
      </w:r>
    </w:p>
    <w:p w:rsidR="00932FD1" w:rsidRDefault="00932FD1" w:rsidP="00051EC8"/>
    <w:p w:rsidR="00A653B6" w:rsidRDefault="00A653B6" w:rsidP="00A653B6">
      <w:r>
        <w:lastRenderedPageBreak/>
        <w:t xml:space="preserve">**Please repeat the above test by selecting Consult. </w:t>
      </w:r>
    </w:p>
    <w:p w:rsidR="005C4115" w:rsidRDefault="005C4115" w:rsidP="00051EC8"/>
    <w:p w:rsidR="005C4115" w:rsidRDefault="005C4115" w:rsidP="00051EC8"/>
    <w:p w:rsidR="00051EC8" w:rsidRDefault="00051EC8" w:rsidP="00BB24A7"/>
    <w:p w:rsidR="008519D4" w:rsidRDefault="000E0B20" w:rsidP="000E0B20">
      <w:pPr>
        <w:pStyle w:val="Heading2"/>
      </w:pPr>
      <w:r>
        <w:t xml:space="preserve">3313: </w:t>
      </w:r>
      <w:r w:rsidR="008519D4" w:rsidRPr="008519D4">
        <w:t>RTC Order UI</w:t>
      </w:r>
      <w:r w:rsidR="0061575B">
        <w:t xml:space="preserve"> </w:t>
      </w:r>
      <w:r w:rsidR="00F8501A">
        <w:t>(Combined with 2912)</w:t>
      </w:r>
    </w:p>
    <w:p w:rsidR="000E0B20" w:rsidRPr="000E0B20" w:rsidRDefault="000E0B20" w:rsidP="000E0B20">
      <w:pPr>
        <w:pStyle w:val="Heading3"/>
      </w:pPr>
      <w:r>
        <w:t>Description</w:t>
      </w:r>
    </w:p>
    <w:p w:rsidR="009142EF" w:rsidRPr="00DC5978" w:rsidRDefault="009142EF" w:rsidP="009142EF">
      <w:pPr>
        <w:spacing w:after="0" w:line="240" w:lineRule="auto"/>
        <w:rPr>
          <w:rFonts w:eastAsia="Times New Roman" w:cs="Calibri"/>
        </w:rPr>
      </w:pPr>
      <w:r w:rsidRPr="00DC5978">
        <w:rPr>
          <w:rFonts w:eastAsia="Times New Roman" w:cs="Calibri"/>
        </w:rPr>
        <w:t>As a TMP scheduler, I need the Return to Clinic orders to appear with Consults in the Consults table on the Appointment screen, so that I can choose an RTC or Consult for my appointment.</w:t>
      </w:r>
    </w:p>
    <w:p w:rsidR="009142EF" w:rsidRPr="00DC5978" w:rsidRDefault="009142EF">
      <w:pPr>
        <w:rPr>
          <w:rFonts w:cs="Calibri"/>
        </w:rPr>
      </w:pPr>
    </w:p>
    <w:p w:rsidR="000E0B20" w:rsidRPr="00DC5978" w:rsidRDefault="000E0B20" w:rsidP="000E0B20">
      <w:pPr>
        <w:pStyle w:val="Heading3"/>
        <w:rPr>
          <w:rFonts w:ascii="Calibri" w:hAnsi="Calibri"/>
          <w:sz w:val="22"/>
          <w:szCs w:val="22"/>
        </w:rPr>
      </w:pPr>
      <w:r>
        <w:t>Acceptance Criteria</w:t>
      </w:r>
    </w:p>
    <w:p w:rsidR="009142EF" w:rsidRPr="00DC5978" w:rsidRDefault="009142EF" w:rsidP="009142EF">
      <w:pPr>
        <w:spacing w:after="0" w:line="240" w:lineRule="auto"/>
        <w:rPr>
          <w:rFonts w:eastAsia="Times New Roman" w:cs="Calibri"/>
        </w:rPr>
      </w:pPr>
      <w:r w:rsidRPr="00DC5978">
        <w:rPr>
          <w:rFonts w:eastAsia="Times New Roman" w:cs="Calibri"/>
        </w:rPr>
        <w:t>A patient's Return to Clinic orders are included in the Consults table on the appointment form when they are returned from VistA.</w:t>
      </w:r>
    </w:p>
    <w:p w:rsidR="009142EF" w:rsidRPr="00DC5978" w:rsidRDefault="009142EF" w:rsidP="009142EF">
      <w:pPr>
        <w:rPr>
          <w:rFonts w:eastAsia="Times New Roman" w:cs="Calibri"/>
        </w:rPr>
      </w:pPr>
      <w:r w:rsidRPr="00DC5978">
        <w:rPr>
          <w:rFonts w:eastAsia="Times New Roman" w:cs="Calibri"/>
        </w:rPr>
        <w:t>The user has the ability to click to filter the subgrid by RTCs or Consults.</w:t>
      </w:r>
      <w:r w:rsidRPr="00DC5978">
        <w:rPr>
          <w:rFonts w:eastAsia="Times New Roman" w:cs="Calibri"/>
        </w:rPr>
        <w:br/>
        <w:t>The user can only select one Consult or RTC. Clicking one RTC Order selects the RTC Order and shows the following text upon selection:</w:t>
      </w:r>
      <w:r w:rsidRPr="00DC5978">
        <w:rPr>
          <w:rFonts w:eastAsia="Times New Roman" w:cs="Calibri"/>
        </w:rPr>
        <w:br/>
        <w:t>"Added Return to Clinic Order with IEN: [IEN] to appointment booking on [PAT or PRO] side."</w:t>
      </w:r>
    </w:p>
    <w:p w:rsidR="0061575B" w:rsidRDefault="0061575B" w:rsidP="0061575B">
      <w:pPr>
        <w:pStyle w:val="Heading2"/>
      </w:pPr>
      <w:bookmarkStart w:id="30" w:name="_Toc521388356"/>
      <w:bookmarkStart w:id="31" w:name="_Toc521388357"/>
      <w:r>
        <w:t>2912: Enhancements to Get Pending Consults UI in TMP based on the HealthShare Response</w:t>
      </w:r>
      <w:bookmarkEnd w:id="30"/>
      <w:r>
        <w:t xml:space="preserve">  (this is from 4.4 before decoupling)</w:t>
      </w:r>
    </w:p>
    <w:p w:rsidR="0000357E" w:rsidRDefault="0000357E" w:rsidP="0000357E">
      <w:pPr>
        <w:pStyle w:val="Heading3"/>
      </w:pPr>
      <w:r>
        <w:t>Description</w:t>
      </w:r>
      <w:bookmarkEnd w:id="31"/>
      <w:r>
        <w:t xml:space="preserve"> </w:t>
      </w:r>
    </w:p>
    <w:p w:rsidR="0000357E" w:rsidRDefault="0000357E" w:rsidP="0000357E">
      <w:r w:rsidRPr="0011533F">
        <w:t xml:space="preserve">As a </w:t>
      </w:r>
      <w:r w:rsidRPr="001C0F8F">
        <w:t xml:space="preserve">user I need to view the list of pending consults for a patient in order to schedule appointments for these consult requests. </w:t>
      </w:r>
    </w:p>
    <w:p w:rsidR="0000357E" w:rsidRDefault="0000357E" w:rsidP="0000357E">
      <w:pPr>
        <w:pStyle w:val="Heading3"/>
      </w:pPr>
      <w:bookmarkStart w:id="32" w:name="_Toc521388358"/>
      <w:r>
        <w:t>Acceptance Criteria</w:t>
      </w:r>
      <w:bookmarkEnd w:id="32"/>
      <w:r>
        <w:t xml:space="preserve"> </w:t>
      </w:r>
    </w:p>
    <w:p w:rsidR="0000357E" w:rsidRDefault="0000357E" w:rsidP="0000357E">
      <w:r w:rsidRPr="0029340D">
        <w:t>VistA responds to a TMP query to retrieve a list of pending consults for a patient.</w:t>
      </w:r>
    </w:p>
    <w:p w:rsidR="0000357E" w:rsidRPr="00DC5978" w:rsidRDefault="0000357E" w:rsidP="009142EF">
      <w:pPr>
        <w:rPr>
          <w:rFonts w:cs="Calibri"/>
        </w:rPr>
      </w:pPr>
    </w:p>
    <w:p w:rsidR="00066A95" w:rsidRDefault="00066A95" w:rsidP="00066A95">
      <w:pPr>
        <w:pStyle w:val="Heading3"/>
      </w:pPr>
      <w:r>
        <w:t xml:space="preserve">Roles Required </w:t>
      </w:r>
    </w:p>
    <w:p w:rsidR="00066A95" w:rsidRDefault="00066A95" w:rsidP="00066A95">
      <w:pPr>
        <w:pStyle w:val="ListParagraph"/>
        <w:spacing w:line="259" w:lineRule="auto"/>
      </w:pPr>
      <w:r>
        <w:t>TMP Scheduler</w:t>
      </w:r>
    </w:p>
    <w:p w:rsidR="00294C9A" w:rsidRDefault="00294C9A" w:rsidP="00294C9A">
      <w:pPr>
        <w:pStyle w:val="Heading3"/>
      </w:pPr>
      <w:r>
        <w:t xml:space="preserve">Test Case </w:t>
      </w:r>
      <w:r w:rsidR="00392FC6">
        <w:t>1</w:t>
      </w:r>
    </w:p>
    <w:p w:rsidR="00652BE1" w:rsidRPr="00652BE1" w:rsidRDefault="009F7F58" w:rsidP="00652BE1">
      <w:r>
        <w:t>Consults table UI verification</w:t>
      </w:r>
    </w:p>
    <w:p w:rsidR="00D4788D" w:rsidRDefault="00D4788D" w:rsidP="00D4788D">
      <w:pPr>
        <w:pStyle w:val="ListParagraph"/>
        <w:numPr>
          <w:ilvl w:val="0"/>
          <w:numId w:val="13"/>
        </w:numPr>
        <w:spacing w:line="259" w:lineRule="auto"/>
      </w:pPr>
      <w:r>
        <w:t>Click the Microsoft Dynamics CRM dropdown</w:t>
      </w:r>
    </w:p>
    <w:p w:rsidR="00D4788D" w:rsidRDefault="00D4788D" w:rsidP="00D4788D">
      <w:pPr>
        <w:pStyle w:val="ListParagraph"/>
        <w:numPr>
          <w:ilvl w:val="0"/>
          <w:numId w:val="13"/>
        </w:numPr>
        <w:spacing w:line="259" w:lineRule="auto"/>
      </w:pPr>
      <w:r>
        <w:t>Click Scheduling</w:t>
      </w:r>
    </w:p>
    <w:p w:rsidR="00D4788D" w:rsidRDefault="00D4788D" w:rsidP="00D4788D">
      <w:pPr>
        <w:pStyle w:val="ListParagraph"/>
        <w:numPr>
          <w:ilvl w:val="0"/>
          <w:numId w:val="13"/>
        </w:numPr>
        <w:spacing w:line="259" w:lineRule="auto"/>
      </w:pPr>
      <w:r>
        <w:t xml:space="preserve">Click the Scheduling dropdown </w:t>
      </w:r>
    </w:p>
    <w:p w:rsidR="00D4788D" w:rsidRDefault="00D4788D" w:rsidP="00D4788D">
      <w:pPr>
        <w:pStyle w:val="ListParagraph"/>
        <w:numPr>
          <w:ilvl w:val="0"/>
          <w:numId w:val="13"/>
        </w:numPr>
        <w:spacing w:line="259" w:lineRule="auto"/>
      </w:pPr>
      <w:r>
        <w:t>Click Appointments</w:t>
      </w:r>
    </w:p>
    <w:p w:rsidR="00D4788D" w:rsidRDefault="00D4788D" w:rsidP="00D4788D">
      <w:pPr>
        <w:pStyle w:val="ListParagraph"/>
        <w:numPr>
          <w:ilvl w:val="0"/>
          <w:numId w:val="13"/>
        </w:numPr>
        <w:spacing w:line="259" w:lineRule="auto"/>
      </w:pPr>
      <w:r>
        <w:t xml:space="preserve">Click New Appointment </w:t>
      </w:r>
    </w:p>
    <w:p w:rsidR="00D4788D" w:rsidRDefault="00D4788D" w:rsidP="00D4788D">
      <w:pPr>
        <w:pStyle w:val="ListParagraph"/>
        <w:numPr>
          <w:ilvl w:val="0"/>
          <w:numId w:val="13"/>
        </w:numPr>
        <w:spacing w:line="259" w:lineRule="auto"/>
      </w:pPr>
      <w:r>
        <w:t xml:space="preserve">Add a patient through Patient Search </w:t>
      </w:r>
    </w:p>
    <w:p w:rsidR="00D4788D" w:rsidRDefault="00D4788D" w:rsidP="00D4788D">
      <w:pPr>
        <w:pStyle w:val="ListParagraph"/>
        <w:numPr>
          <w:ilvl w:val="0"/>
          <w:numId w:val="13"/>
        </w:numPr>
        <w:spacing w:line="259" w:lineRule="auto"/>
      </w:pPr>
      <w:r>
        <w:t>Select Clinic Based for Type</w:t>
      </w:r>
    </w:p>
    <w:p w:rsidR="00D4788D" w:rsidRDefault="00D4788D" w:rsidP="00D4788D">
      <w:pPr>
        <w:pStyle w:val="ListParagraph"/>
        <w:numPr>
          <w:ilvl w:val="0"/>
          <w:numId w:val="13"/>
        </w:numPr>
        <w:spacing w:line="259" w:lineRule="auto"/>
      </w:pPr>
      <w:r>
        <w:t xml:space="preserve">Select No for Group Appointment </w:t>
      </w:r>
    </w:p>
    <w:p w:rsidR="00D4788D" w:rsidRDefault="00D4788D" w:rsidP="00D4788D">
      <w:pPr>
        <w:pStyle w:val="ListParagraph"/>
        <w:numPr>
          <w:ilvl w:val="0"/>
          <w:numId w:val="13"/>
        </w:numPr>
        <w:spacing w:line="259" w:lineRule="auto"/>
      </w:pPr>
      <w:r>
        <w:t>Choose a Patient Site</w:t>
      </w:r>
    </w:p>
    <w:p w:rsidR="00D4788D" w:rsidRDefault="00D4788D" w:rsidP="00D4788D">
      <w:pPr>
        <w:pStyle w:val="ListParagraph"/>
        <w:numPr>
          <w:ilvl w:val="0"/>
          <w:numId w:val="13"/>
        </w:numPr>
        <w:spacing w:line="259" w:lineRule="auto"/>
      </w:pPr>
      <w:r>
        <w:lastRenderedPageBreak/>
        <w:t xml:space="preserve">Choose a </w:t>
      </w:r>
      <w:r w:rsidR="0042694C">
        <w:t>Scheduling Package</w:t>
      </w:r>
    </w:p>
    <w:p w:rsidR="00A52557" w:rsidRDefault="00316AF7" w:rsidP="00D4788D">
      <w:pPr>
        <w:pStyle w:val="ListParagraph"/>
        <w:numPr>
          <w:ilvl w:val="0"/>
          <w:numId w:val="13"/>
        </w:numPr>
        <w:spacing w:line="259" w:lineRule="auto"/>
      </w:pPr>
      <w:r>
        <w:t>Enter the PIN</w:t>
      </w:r>
      <w:r w:rsidR="00B27F01">
        <w:t xml:space="preserve"> on the popup box</w:t>
      </w:r>
    </w:p>
    <w:p w:rsidR="00D4788D" w:rsidRDefault="00D4788D" w:rsidP="00D4788D">
      <w:pPr>
        <w:pStyle w:val="ListParagraph"/>
        <w:numPr>
          <w:ilvl w:val="0"/>
          <w:numId w:val="13"/>
        </w:numPr>
        <w:spacing w:line="259" w:lineRule="auto"/>
      </w:pPr>
      <w:r>
        <w:t>Go to “Consults” section in the appointment screen</w:t>
      </w:r>
    </w:p>
    <w:p w:rsidR="00D4788D" w:rsidRPr="008F19E5" w:rsidRDefault="00C17677" w:rsidP="00D4788D">
      <w:r w:rsidRPr="007704D5">
        <w:rPr>
          <w:noProof/>
        </w:rPr>
        <w:drawing>
          <wp:inline distT="0" distB="0" distL="0" distR="0">
            <wp:extent cx="5943600" cy="1687830"/>
            <wp:effectExtent l="0" t="0" r="0" b="0"/>
            <wp:docPr id="7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5943600" cy="1687830"/>
                    </a:xfrm>
                    <a:prstGeom prst="rect">
                      <a:avLst/>
                    </a:prstGeom>
                    <a:noFill/>
                    <a:ln>
                      <a:noFill/>
                    </a:ln>
                  </pic:spPr>
                </pic:pic>
              </a:graphicData>
            </a:graphic>
          </wp:inline>
        </w:drawing>
      </w:r>
    </w:p>
    <w:p w:rsidR="00D4788D" w:rsidRDefault="00D4788D" w:rsidP="00D4788D">
      <w:pPr>
        <w:pStyle w:val="Heading4"/>
      </w:pPr>
      <w:r>
        <w:t>Expected Result:</w:t>
      </w:r>
    </w:p>
    <w:p w:rsidR="00D4788D" w:rsidRDefault="00D4788D" w:rsidP="00D4788D">
      <w:r>
        <w:t xml:space="preserve">Verify that in the consults section, there is a dropdown on the right hand corner of the consults table.  Select “All”, all the consults including the </w:t>
      </w:r>
      <w:r w:rsidRPr="0008229E">
        <w:rPr>
          <w:b/>
        </w:rPr>
        <w:t>pending</w:t>
      </w:r>
      <w:r>
        <w:t xml:space="preserve"> one would be displayed. </w:t>
      </w:r>
    </w:p>
    <w:p w:rsidR="00D4788D" w:rsidRDefault="00D4788D" w:rsidP="00D4788D">
      <w:r>
        <w:t>Verify that in the consults section, there is a dropdown on the right hand corner of the consults table.  Select “Pending”, only the pending consults would be displayed.</w:t>
      </w:r>
    </w:p>
    <w:p w:rsidR="00D4788D" w:rsidRDefault="00D4788D" w:rsidP="00D4788D"/>
    <w:p w:rsidR="00D4788D" w:rsidRDefault="00D4788D" w:rsidP="00D4788D">
      <w:r>
        <w:t xml:space="preserve">Verify that in the consults section, 2 new columns exist: clinically indicated date and status </w:t>
      </w:r>
      <w:r w:rsidR="00652BE1">
        <w:t>(right next to clinically indicated date)</w:t>
      </w:r>
    </w:p>
    <w:p w:rsidR="00D4788D" w:rsidRDefault="00652BE1" w:rsidP="00676049">
      <w:r>
        <w:t xml:space="preserve">Verify that “Type” dropdown is displayed and there are 2 types: Consults &amp; </w:t>
      </w:r>
      <w:r w:rsidR="000B6628">
        <w:t>Return to Clinic</w:t>
      </w:r>
    </w:p>
    <w:p w:rsidR="00B84396" w:rsidRDefault="00B84396" w:rsidP="00B84396">
      <w:pPr>
        <w:spacing w:after="0" w:line="240" w:lineRule="auto"/>
      </w:pPr>
    </w:p>
    <w:p w:rsidR="00D31FE0" w:rsidRDefault="00D31FE0"/>
    <w:p w:rsidR="007E7447" w:rsidRDefault="0085767F" w:rsidP="0085767F">
      <w:pPr>
        <w:pStyle w:val="Heading1"/>
      </w:pPr>
      <w:r>
        <w:t>Scheduling Package</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47"/>
        <w:gridCol w:w="2754"/>
        <w:gridCol w:w="2585"/>
        <w:gridCol w:w="2054"/>
      </w:tblGrid>
      <w:tr w:rsidR="0085767F" w:rsidRPr="00DC5978" w:rsidTr="004104EA">
        <w:tc>
          <w:tcPr>
            <w:tcW w:w="1947" w:type="dxa"/>
            <w:tcBorders>
              <w:top w:val="single" w:sz="8" w:space="0" w:color="A3A3A3"/>
              <w:left w:val="single" w:sz="8" w:space="0" w:color="A3A3A3"/>
              <w:bottom w:val="single" w:sz="8" w:space="0" w:color="A3A3A3"/>
              <w:right w:val="single" w:sz="8" w:space="0" w:color="A3A3A3"/>
            </w:tcBorders>
            <w:shd w:val="clear" w:color="auto" w:fill="2E75B5"/>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color w:val="FFFFFF"/>
              </w:rPr>
            </w:pPr>
            <w:r w:rsidRPr="00937A60">
              <w:rPr>
                <w:rFonts w:eastAsia="Times New Roman" w:cs="Calibri"/>
                <w:b/>
                <w:bCs/>
                <w:color w:val="FFFFFF"/>
              </w:rPr>
              <w:t>For a _____ type of service being tested:</w:t>
            </w:r>
          </w:p>
        </w:tc>
        <w:tc>
          <w:tcPr>
            <w:tcW w:w="2754" w:type="dxa"/>
            <w:tcBorders>
              <w:top w:val="single" w:sz="8" w:space="0" w:color="A3A3A3"/>
              <w:left w:val="single" w:sz="8" w:space="0" w:color="A3A3A3"/>
              <w:bottom w:val="single" w:sz="8" w:space="0" w:color="A3A3A3"/>
              <w:right w:val="single" w:sz="8" w:space="0" w:color="A3A3A3"/>
            </w:tcBorders>
            <w:shd w:val="clear" w:color="auto" w:fill="2E75B5"/>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color w:val="FFFFFF"/>
              </w:rPr>
            </w:pPr>
            <w:r w:rsidRPr="00937A60">
              <w:rPr>
                <w:rFonts w:eastAsia="Times New Roman" w:cs="Calibri"/>
                <w:b/>
                <w:bCs/>
                <w:color w:val="FFFFFF"/>
              </w:rPr>
              <w:t>Need on the Provider User Record:</w:t>
            </w:r>
          </w:p>
        </w:tc>
        <w:tc>
          <w:tcPr>
            <w:tcW w:w="2585" w:type="dxa"/>
            <w:tcBorders>
              <w:top w:val="single" w:sz="8" w:space="0" w:color="A3A3A3"/>
              <w:left w:val="single" w:sz="8" w:space="0" w:color="A3A3A3"/>
              <w:bottom w:val="single" w:sz="8" w:space="0" w:color="A3A3A3"/>
              <w:right w:val="single" w:sz="8" w:space="0" w:color="A3A3A3"/>
            </w:tcBorders>
            <w:shd w:val="clear" w:color="auto" w:fill="2E75B5"/>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color w:val="FFFFFF"/>
              </w:rPr>
            </w:pPr>
            <w:r w:rsidRPr="00937A60">
              <w:rPr>
                <w:rFonts w:eastAsia="Times New Roman" w:cs="Calibri"/>
                <w:b/>
                <w:bCs/>
                <w:color w:val="FFFFFF"/>
              </w:rPr>
              <w:t>Need this Resource at the Patient Site</w:t>
            </w:r>
          </w:p>
        </w:tc>
        <w:tc>
          <w:tcPr>
            <w:tcW w:w="2054" w:type="dxa"/>
            <w:tcBorders>
              <w:top w:val="single" w:sz="8" w:space="0" w:color="A3A3A3"/>
              <w:left w:val="single" w:sz="8" w:space="0" w:color="A3A3A3"/>
              <w:bottom w:val="single" w:sz="8" w:space="0" w:color="A3A3A3"/>
              <w:right w:val="single" w:sz="8" w:space="0" w:color="A3A3A3"/>
            </w:tcBorders>
            <w:shd w:val="clear" w:color="auto" w:fill="2E75B5"/>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color w:val="FFFFFF"/>
              </w:rPr>
            </w:pPr>
            <w:r w:rsidRPr="00937A60">
              <w:rPr>
                <w:rFonts w:eastAsia="Times New Roman" w:cs="Calibri"/>
                <w:b/>
                <w:bCs/>
                <w:color w:val="FFFFFF"/>
              </w:rPr>
              <w:t>Service will show up on</w:t>
            </w:r>
          </w:p>
        </w:tc>
      </w:tr>
      <w:tr w:rsidR="0085767F" w:rsidRPr="00DC5978" w:rsidTr="004104EA">
        <w:tc>
          <w:tcPr>
            <w:tcW w:w="19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rPr>
            </w:pPr>
            <w:r w:rsidRPr="00937A60">
              <w:rPr>
                <w:rFonts w:eastAsia="Times New Roman" w:cs="Calibri"/>
              </w:rPr>
              <w:t>Intrafacility</w:t>
            </w:r>
          </w:p>
        </w:tc>
        <w:tc>
          <w:tcPr>
            <w:tcW w:w="27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numPr>
                <w:ilvl w:val="1"/>
                <w:numId w:val="15"/>
              </w:numPr>
              <w:spacing w:after="0" w:line="240" w:lineRule="auto"/>
              <w:ind w:left="264"/>
              <w:textAlignment w:val="center"/>
              <w:rPr>
                <w:rFonts w:ascii="Times New Roman" w:eastAsia="Times New Roman" w:hAnsi="Times New Roman"/>
                <w:sz w:val="24"/>
                <w:szCs w:val="24"/>
              </w:rPr>
            </w:pPr>
            <w:r w:rsidRPr="00937A60">
              <w:rPr>
                <w:rFonts w:eastAsia="Times New Roman" w:cs="Calibri"/>
              </w:rPr>
              <w:t>Data in the Provider's user record: "Intrafacility VistA Clinic"</w:t>
            </w:r>
          </w:p>
          <w:p w:rsidR="0085767F" w:rsidRPr="00937A60" w:rsidRDefault="0085767F" w:rsidP="00EC18F1">
            <w:pPr>
              <w:numPr>
                <w:ilvl w:val="1"/>
                <w:numId w:val="15"/>
              </w:numPr>
              <w:spacing w:after="0" w:line="240" w:lineRule="auto"/>
              <w:ind w:left="264"/>
              <w:textAlignment w:val="center"/>
              <w:rPr>
                <w:rFonts w:ascii="Times New Roman" w:eastAsia="Times New Roman" w:hAnsi="Times New Roman"/>
                <w:sz w:val="24"/>
                <w:szCs w:val="24"/>
              </w:rPr>
            </w:pPr>
            <w:r w:rsidRPr="00937A60">
              <w:rPr>
                <w:rFonts w:eastAsia="Times New Roman" w:cs="Calibri"/>
              </w:rPr>
              <w:t>VistA Clinic in field has a 692 Stop Code</w:t>
            </w:r>
          </w:p>
        </w:tc>
        <w:tc>
          <w:tcPr>
            <w:tcW w:w="25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numPr>
                <w:ilvl w:val="1"/>
                <w:numId w:val="16"/>
              </w:numPr>
              <w:spacing w:after="0" w:line="240" w:lineRule="auto"/>
              <w:ind w:left="264"/>
              <w:textAlignment w:val="center"/>
              <w:rPr>
                <w:rFonts w:ascii="Times New Roman" w:eastAsia="Times New Roman" w:hAnsi="Times New Roman"/>
                <w:sz w:val="24"/>
                <w:szCs w:val="24"/>
              </w:rPr>
            </w:pPr>
            <w:r w:rsidRPr="00937A60">
              <w:rPr>
                <w:rFonts w:eastAsia="Times New Roman" w:cs="Calibri"/>
              </w:rPr>
              <w:t>VistA Clinic Resource where "Default Provider" field has the Provider from the Provider Site</w:t>
            </w:r>
          </w:p>
          <w:p w:rsidR="0085767F" w:rsidRPr="00937A60" w:rsidRDefault="0085767F" w:rsidP="00EC18F1">
            <w:pPr>
              <w:numPr>
                <w:ilvl w:val="1"/>
                <w:numId w:val="16"/>
              </w:numPr>
              <w:spacing w:after="0" w:line="240" w:lineRule="auto"/>
              <w:ind w:left="264"/>
              <w:textAlignment w:val="center"/>
              <w:rPr>
                <w:rFonts w:ascii="Times New Roman" w:eastAsia="Times New Roman" w:hAnsi="Times New Roman"/>
                <w:sz w:val="24"/>
                <w:szCs w:val="24"/>
              </w:rPr>
            </w:pPr>
            <w:r w:rsidRPr="00937A60">
              <w:rPr>
                <w:rFonts w:eastAsia="Times New Roman" w:cs="Calibri"/>
              </w:rPr>
              <w:t>VistA Clinic has a 690 Stop Code</w:t>
            </w:r>
          </w:p>
        </w:tc>
        <w:tc>
          <w:tcPr>
            <w:tcW w:w="20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rPr>
            </w:pPr>
            <w:r w:rsidRPr="00937A60">
              <w:rPr>
                <w:rFonts w:eastAsia="Times New Roman" w:cs="Calibri"/>
              </w:rPr>
              <w:t>Patient Site</w:t>
            </w:r>
          </w:p>
        </w:tc>
      </w:tr>
      <w:tr w:rsidR="0085767F" w:rsidRPr="00DC5978" w:rsidTr="004104EA">
        <w:tc>
          <w:tcPr>
            <w:tcW w:w="19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rPr>
            </w:pPr>
            <w:r w:rsidRPr="00937A60">
              <w:rPr>
                <w:rFonts w:eastAsia="Times New Roman" w:cs="Calibri"/>
              </w:rPr>
              <w:t>Interfacility</w:t>
            </w:r>
          </w:p>
        </w:tc>
        <w:tc>
          <w:tcPr>
            <w:tcW w:w="27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numPr>
                <w:ilvl w:val="1"/>
                <w:numId w:val="17"/>
              </w:numPr>
              <w:spacing w:after="0" w:line="240" w:lineRule="auto"/>
              <w:ind w:left="264"/>
              <w:textAlignment w:val="center"/>
              <w:rPr>
                <w:rFonts w:ascii="Times New Roman" w:eastAsia="Times New Roman" w:hAnsi="Times New Roman"/>
                <w:sz w:val="24"/>
                <w:szCs w:val="24"/>
              </w:rPr>
            </w:pPr>
            <w:r w:rsidRPr="00937A60">
              <w:rPr>
                <w:rFonts w:eastAsia="Times New Roman" w:cs="Calibri"/>
              </w:rPr>
              <w:t>Data in the Provider's user record: "Interfacility VistA Clinic"</w:t>
            </w:r>
          </w:p>
          <w:p w:rsidR="0085767F" w:rsidRPr="00937A60" w:rsidRDefault="0085767F" w:rsidP="00EC18F1">
            <w:pPr>
              <w:numPr>
                <w:ilvl w:val="1"/>
                <w:numId w:val="17"/>
              </w:numPr>
              <w:spacing w:after="0" w:line="240" w:lineRule="auto"/>
              <w:ind w:left="264"/>
              <w:textAlignment w:val="center"/>
              <w:rPr>
                <w:rFonts w:ascii="Times New Roman" w:eastAsia="Times New Roman" w:hAnsi="Times New Roman"/>
                <w:sz w:val="24"/>
                <w:szCs w:val="24"/>
              </w:rPr>
            </w:pPr>
            <w:r w:rsidRPr="00937A60">
              <w:rPr>
                <w:rFonts w:eastAsia="Times New Roman" w:cs="Calibri"/>
              </w:rPr>
              <w:lastRenderedPageBreak/>
              <w:t>VistA Clinic in field has a 693 Stop Code</w:t>
            </w:r>
          </w:p>
        </w:tc>
        <w:tc>
          <w:tcPr>
            <w:tcW w:w="25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numPr>
                <w:ilvl w:val="1"/>
                <w:numId w:val="18"/>
              </w:numPr>
              <w:spacing w:after="0" w:line="240" w:lineRule="auto"/>
              <w:ind w:left="264"/>
              <w:textAlignment w:val="center"/>
              <w:rPr>
                <w:rFonts w:ascii="Times New Roman" w:eastAsia="Times New Roman" w:hAnsi="Times New Roman"/>
                <w:sz w:val="24"/>
                <w:szCs w:val="24"/>
              </w:rPr>
            </w:pPr>
            <w:r w:rsidRPr="00937A60">
              <w:rPr>
                <w:rFonts w:eastAsia="Times New Roman" w:cs="Calibri"/>
              </w:rPr>
              <w:lastRenderedPageBreak/>
              <w:t xml:space="preserve">VistA Clinic Resource where "Default Provider" field has the </w:t>
            </w:r>
            <w:r w:rsidRPr="00937A60">
              <w:rPr>
                <w:rFonts w:eastAsia="Times New Roman" w:cs="Calibri"/>
              </w:rPr>
              <w:lastRenderedPageBreak/>
              <w:t>Provider from the Provider Site</w:t>
            </w:r>
          </w:p>
          <w:p w:rsidR="0085767F" w:rsidRPr="00937A60" w:rsidRDefault="0085767F" w:rsidP="00EC18F1">
            <w:pPr>
              <w:numPr>
                <w:ilvl w:val="1"/>
                <w:numId w:val="18"/>
              </w:numPr>
              <w:spacing w:after="0" w:line="240" w:lineRule="auto"/>
              <w:ind w:left="264"/>
              <w:textAlignment w:val="center"/>
              <w:rPr>
                <w:rFonts w:ascii="Times New Roman" w:eastAsia="Times New Roman" w:hAnsi="Times New Roman"/>
                <w:sz w:val="24"/>
                <w:szCs w:val="24"/>
              </w:rPr>
            </w:pPr>
            <w:r w:rsidRPr="00937A60">
              <w:rPr>
                <w:rFonts w:eastAsia="Times New Roman" w:cs="Calibri"/>
              </w:rPr>
              <w:t>VistA Clinic has a 690 Stop Code</w:t>
            </w:r>
          </w:p>
        </w:tc>
        <w:tc>
          <w:tcPr>
            <w:tcW w:w="20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rPr>
            </w:pPr>
            <w:r w:rsidRPr="00937A60">
              <w:rPr>
                <w:rFonts w:eastAsia="Times New Roman" w:cs="Calibri"/>
              </w:rPr>
              <w:lastRenderedPageBreak/>
              <w:t>Patient Site</w:t>
            </w:r>
          </w:p>
        </w:tc>
      </w:tr>
      <w:tr w:rsidR="0085767F" w:rsidRPr="00DC5978" w:rsidTr="004104EA">
        <w:tc>
          <w:tcPr>
            <w:tcW w:w="19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rPr>
            </w:pPr>
            <w:r w:rsidRPr="00937A60">
              <w:rPr>
                <w:rFonts w:eastAsia="Times New Roman" w:cs="Calibri"/>
              </w:rPr>
              <w:t>VVC</w:t>
            </w:r>
          </w:p>
        </w:tc>
        <w:tc>
          <w:tcPr>
            <w:tcW w:w="27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numPr>
                <w:ilvl w:val="1"/>
                <w:numId w:val="19"/>
              </w:numPr>
              <w:spacing w:after="0" w:line="240" w:lineRule="auto"/>
              <w:ind w:left="264"/>
              <w:textAlignment w:val="center"/>
              <w:rPr>
                <w:rFonts w:ascii="Times New Roman" w:eastAsia="Times New Roman" w:hAnsi="Times New Roman"/>
                <w:sz w:val="24"/>
                <w:szCs w:val="24"/>
              </w:rPr>
            </w:pPr>
            <w:r w:rsidRPr="00937A60">
              <w:rPr>
                <w:rFonts w:eastAsia="Times New Roman" w:cs="Calibri"/>
              </w:rPr>
              <w:t>Data in the Provider's user record: "Interfacility VistA Clinic"</w:t>
            </w:r>
          </w:p>
          <w:p w:rsidR="0085767F" w:rsidRPr="00937A60" w:rsidRDefault="0085767F" w:rsidP="00EC18F1">
            <w:pPr>
              <w:numPr>
                <w:ilvl w:val="1"/>
                <w:numId w:val="19"/>
              </w:numPr>
              <w:spacing w:after="0" w:line="240" w:lineRule="auto"/>
              <w:ind w:left="264"/>
              <w:textAlignment w:val="center"/>
              <w:rPr>
                <w:rFonts w:ascii="Times New Roman" w:eastAsia="Times New Roman" w:hAnsi="Times New Roman"/>
                <w:sz w:val="24"/>
                <w:szCs w:val="24"/>
              </w:rPr>
            </w:pPr>
            <w:r w:rsidRPr="00937A60">
              <w:rPr>
                <w:rFonts w:eastAsia="Times New Roman" w:cs="Calibri"/>
              </w:rPr>
              <w:t>VistA Clinic in field has a 179 Stop Code</w:t>
            </w:r>
          </w:p>
        </w:tc>
        <w:tc>
          <w:tcPr>
            <w:tcW w:w="25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rPr>
            </w:pPr>
            <w:r w:rsidRPr="00937A60">
              <w:rPr>
                <w:rFonts w:eastAsia="Times New Roman" w:cs="Calibri"/>
              </w:rPr>
              <w:t>No VistA Clinics needed on Patient Site.</w:t>
            </w:r>
          </w:p>
        </w:tc>
        <w:tc>
          <w:tcPr>
            <w:tcW w:w="20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rPr>
            </w:pPr>
            <w:r w:rsidRPr="00937A60">
              <w:rPr>
                <w:rFonts w:eastAsia="Times New Roman" w:cs="Calibri"/>
              </w:rPr>
              <w:t>Scheduling Package</w:t>
            </w:r>
          </w:p>
        </w:tc>
      </w:tr>
      <w:tr w:rsidR="0085767F" w:rsidRPr="00DC5978" w:rsidTr="004104EA">
        <w:tc>
          <w:tcPr>
            <w:tcW w:w="19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rPr>
            </w:pPr>
            <w:r w:rsidRPr="00937A60">
              <w:rPr>
                <w:rFonts w:eastAsia="Times New Roman" w:cs="Calibri"/>
              </w:rPr>
              <w:t xml:space="preserve">SFT </w:t>
            </w:r>
          </w:p>
        </w:tc>
        <w:tc>
          <w:tcPr>
            <w:tcW w:w="27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rPr>
            </w:pPr>
            <w:r w:rsidRPr="00937A60">
              <w:rPr>
                <w:rFonts w:eastAsia="Times New Roman" w:cs="Calibri"/>
              </w:rPr>
              <w:t xml:space="preserve">No VistA Clinics needed on Provider Site. </w:t>
            </w:r>
          </w:p>
          <w:p w:rsidR="0085767F" w:rsidRPr="00937A60" w:rsidRDefault="0085767F" w:rsidP="00EC18F1">
            <w:pPr>
              <w:spacing w:after="0" w:line="240" w:lineRule="auto"/>
              <w:rPr>
                <w:rFonts w:eastAsia="Times New Roman" w:cs="Calibri"/>
              </w:rPr>
            </w:pPr>
            <w:r w:rsidRPr="00937A60">
              <w:rPr>
                <w:rFonts w:eastAsia="Times New Roman" w:cs="Calibri"/>
              </w:rPr>
              <w:t>No Provider added to the Participating Site.</w:t>
            </w:r>
          </w:p>
        </w:tc>
        <w:tc>
          <w:tcPr>
            <w:tcW w:w="25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numPr>
                <w:ilvl w:val="1"/>
                <w:numId w:val="20"/>
              </w:numPr>
              <w:spacing w:after="0" w:line="240" w:lineRule="auto"/>
              <w:ind w:left="264"/>
              <w:textAlignment w:val="center"/>
              <w:rPr>
                <w:rFonts w:ascii="Times New Roman" w:eastAsia="Times New Roman" w:hAnsi="Times New Roman"/>
                <w:sz w:val="24"/>
                <w:szCs w:val="24"/>
              </w:rPr>
            </w:pPr>
            <w:r w:rsidRPr="00937A60">
              <w:rPr>
                <w:rFonts w:eastAsia="Times New Roman" w:cs="Calibri"/>
              </w:rPr>
              <w:t>VistA Clinic Resource where Stop Code=690 exists at the Patient Site</w:t>
            </w:r>
          </w:p>
          <w:p w:rsidR="0085767F" w:rsidRPr="00937A60" w:rsidRDefault="0085767F" w:rsidP="00EC18F1">
            <w:pPr>
              <w:numPr>
                <w:ilvl w:val="1"/>
                <w:numId w:val="20"/>
              </w:numPr>
              <w:spacing w:after="0" w:line="240" w:lineRule="auto"/>
              <w:ind w:left="264"/>
              <w:textAlignment w:val="center"/>
              <w:rPr>
                <w:rFonts w:ascii="Times New Roman" w:eastAsia="Times New Roman" w:hAnsi="Times New Roman"/>
                <w:sz w:val="24"/>
                <w:szCs w:val="24"/>
              </w:rPr>
            </w:pPr>
            <w:r w:rsidRPr="00937A60">
              <w:rPr>
                <w:rFonts w:eastAsia="Times New Roman" w:cs="Calibri"/>
              </w:rPr>
              <w:t>No default provider needs to be entered</w:t>
            </w:r>
          </w:p>
        </w:tc>
        <w:tc>
          <w:tcPr>
            <w:tcW w:w="20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5767F" w:rsidRPr="00937A60" w:rsidRDefault="0085767F" w:rsidP="00EC18F1">
            <w:pPr>
              <w:spacing w:after="0" w:line="240" w:lineRule="auto"/>
              <w:rPr>
                <w:rFonts w:eastAsia="Times New Roman" w:cs="Calibri"/>
              </w:rPr>
            </w:pPr>
            <w:r w:rsidRPr="00937A60">
              <w:rPr>
                <w:rFonts w:eastAsia="Times New Roman" w:cs="Calibri"/>
              </w:rPr>
              <w:t>Patient Site</w:t>
            </w:r>
          </w:p>
        </w:tc>
      </w:tr>
      <w:tr w:rsidR="004104EA" w:rsidRPr="00DC5978" w:rsidTr="004104EA">
        <w:tc>
          <w:tcPr>
            <w:tcW w:w="19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4104EA" w:rsidRPr="00937A60" w:rsidRDefault="004104EA" w:rsidP="004104EA">
            <w:pPr>
              <w:spacing w:after="0" w:line="240" w:lineRule="auto"/>
              <w:rPr>
                <w:rFonts w:eastAsia="Times New Roman" w:cs="Calibri"/>
              </w:rPr>
            </w:pPr>
            <w:r w:rsidRPr="00DC5978">
              <w:rPr>
                <w:rStyle w:val="normaltextrun"/>
                <w:rFonts w:cs="Calibri"/>
                <w:color w:val="000000"/>
              </w:rPr>
              <w:t>Group Intrafacility</w:t>
            </w:r>
            <w:r w:rsidRPr="00DC5978">
              <w:rPr>
                <w:rStyle w:val="eop"/>
                <w:rFonts w:cs="Calibri"/>
                <w:color w:val="000000"/>
              </w:rPr>
              <w:t> </w:t>
            </w:r>
          </w:p>
        </w:tc>
        <w:tc>
          <w:tcPr>
            <w:tcW w:w="27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4104EA" w:rsidRDefault="004104EA" w:rsidP="00B90CA0">
            <w:pPr>
              <w:pStyle w:val="paragraph"/>
              <w:numPr>
                <w:ilvl w:val="0"/>
                <w:numId w:val="40"/>
              </w:numPr>
              <w:spacing w:before="0" w:beforeAutospacing="0" w:after="0" w:afterAutospacing="0"/>
              <w:ind w:left="0"/>
              <w:textAlignment w:val="baseline"/>
              <w:divId w:val="1337345360"/>
              <w:rPr>
                <w:rFonts w:ascii="Calibri" w:hAnsi="Calibri" w:cs="Calibri"/>
                <w:color w:val="000000"/>
                <w:sz w:val="22"/>
                <w:szCs w:val="22"/>
              </w:rPr>
            </w:pPr>
            <w:r>
              <w:rPr>
                <w:rStyle w:val="normaltextrun"/>
                <w:rFonts w:ascii="Calibri" w:hAnsi="Calibri" w:cs="Calibri"/>
                <w:color w:val="000000"/>
                <w:sz w:val="22"/>
                <w:szCs w:val="22"/>
              </w:rPr>
              <w:t>Data in the Provider's user record: "Intrafacility VistA Clinic"</w:t>
            </w:r>
            <w:r>
              <w:rPr>
                <w:rStyle w:val="eop"/>
                <w:rFonts w:ascii="Calibri" w:hAnsi="Calibri" w:cs="Calibri"/>
                <w:color w:val="000000"/>
                <w:sz w:val="22"/>
                <w:szCs w:val="22"/>
              </w:rPr>
              <w:t> </w:t>
            </w:r>
          </w:p>
          <w:p w:rsidR="004104EA" w:rsidRPr="00937A60" w:rsidRDefault="004104EA" w:rsidP="004104EA">
            <w:pPr>
              <w:spacing w:after="0" w:line="240" w:lineRule="auto"/>
              <w:rPr>
                <w:rFonts w:eastAsia="Times New Roman" w:cs="Calibri"/>
              </w:rPr>
            </w:pPr>
            <w:r w:rsidRPr="00DC5978">
              <w:rPr>
                <w:rStyle w:val="normaltextrun"/>
                <w:rFonts w:cs="Calibri"/>
                <w:color w:val="000000"/>
              </w:rPr>
              <w:t>VistA Clinic in field has a 692 Stop Code</w:t>
            </w:r>
            <w:r w:rsidRPr="00DC5978">
              <w:rPr>
                <w:rStyle w:val="eop"/>
                <w:rFonts w:cs="Calibri"/>
                <w:color w:val="000000"/>
              </w:rPr>
              <w:t> </w:t>
            </w:r>
          </w:p>
        </w:tc>
        <w:tc>
          <w:tcPr>
            <w:tcW w:w="25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4104EA" w:rsidRDefault="004104EA" w:rsidP="004104EA">
            <w:pPr>
              <w:pStyle w:val="paragraph"/>
              <w:spacing w:before="0" w:beforeAutospacing="0" w:after="0" w:afterAutospacing="0"/>
              <w:textAlignment w:val="baseline"/>
              <w:divId w:val="515265529"/>
              <w:rPr>
                <w:color w:val="000000"/>
              </w:rPr>
            </w:pPr>
            <w:r>
              <w:rPr>
                <w:rStyle w:val="normaltextrun"/>
                <w:rFonts w:ascii="Calibri" w:hAnsi="Calibri" w:cs="Calibri"/>
                <w:color w:val="000000"/>
                <w:sz w:val="22"/>
                <w:szCs w:val="22"/>
              </w:rPr>
              <w:t>ALL Patient Sites must be from the same Facility as the Provider Site.</w:t>
            </w:r>
            <w:r>
              <w:rPr>
                <w:rStyle w:val="eop"/>
                <w:rFonts w:ascii="Calibri" w:hAnsi="Calibri" w:cs="Calibri"/>
                <w:color w:val="000000"/>
                <w:sz w:val="22"/>
                <w:szCs w:val="22"/>
              </w:rPr>
              <w:t> </w:t>
            </w:r>
          </w:p>
          <w:p w:rsidR="004104EA" w:rsidRDefault="004104EA" w:rsidP="00B90CA0">
            <w:pPr>
              <w:pStyle w:val="paragraph"/>
              <w:numPr>
                <w:ilvl w:val="0"/>
                <w:numId w:val="41"/>
              </w:numPr>
              <w:spacing w:before="0" w:beforeAutospacing="0" w:after="0" w:afterAutospacing="0"/>
              <w:ind w:left="0"/>
              <w:textAlignment w:val="baseline"/>
              <w:divId w:val="1579055307"/>
              <w:rPr>
                <w:rFonts w:ascii="Calibri" w:hAnsi="Calibri" w:cs="Calibri"/>
                <w:color w:val="000000"/>
                <w:sz w:val="22"/>
                <w:szCs w:val="22"/>
              </w:rPr>
            </w:pPr>
            <w:r>
              <w:rPr>
                <w:rStyle w:val="normaltextrun"/>
                <w:rFonts w:ascii="Calibri" w:hAnsi="Calibri" w:cs="Calibri"/>
                <w:color w:val="000000"/>
                <w:sz w:val="22"/>
                <w:szCs w:val="22"/>
              </w:rPr>
              <w:t>VistA Clinic Resource where "Default Provider" field has the Provider from the Provider Site</w:t>
            </w:r>
            <w:r>
              <w:rPr>
                <w:rStyle w:val="eop"/>
                <w:rFonts w:ascii="Calibri" w:hAnsi="Calibri" w:cs="Calibri"/>
                <w:color w:val="000000"/>
                <w:sz w:val="22"/>
                <w:szCs w:val="22"/>
              </w:rPr>
              <w:t> </w:t>
            </w:r>
          </w:p>
          <w:p w:rsidR="004104EA" w:rsidRPr="00937A60" w:rsidRDefault="004104EA" w:rsidP="004104EA">
            <w:pPr>
              <w:numPr>
                <w:ilvl w:val="1"/>
                <w:numId w:val="20"/>
              </w:numPr>
              <w:spacing w:after="0" w:line="240" w:lineRule="auto"/>
              <w:ind w:left="264"/>
              <w:textAlignment w:val="center"/>
              <w:rPr>
                <w:rFonts w:eastAsia="Times New Roman" w:cs="Calibri"/>
              </w:rPr>
            </w:pPr>
            <w:r w:rsidRPr="00DC5978">
              <w:rPr>
                <w:rStyle w:val="normaltextrun"/>
                <w:rFonts w:cs="Calibri"/>
                <w:color w:val="000000"/>
              </w:rPr>
              <w:t>VistA Clinic has a 690 Stop Code</w:t>
            </w:r>
            <w:r w:rsidRPr="00DC5978">
              <w:rPr>
                <w:rStyle w:val="eop"/>
                <w:rFonts w:cs="Calibri"/>
                <w:color w:val="000000"/>
              </w:rPr>
              <w:t> </w:t>
            </w:r>
          </w:p>
        </w:tc>
        <w:tc>
          <w:tcPr>
            <w:tcW w:w="20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4104EA" w:rsidRPr="00937A60" w:rsidRDefault="004104EA" w:rsidP="004104EA">
            <w:pPr>
              <w:spacing w:after="0" w:line="240" w:lineRule="auto"/>
              <w:rPr>
                <w:rFonts w:eastAsia="Times New Roman" w:cs="Calibri"/>
              </w:rPr>
            </w:pPr>
            <w:r w:rsidRPr="00DC5978">
              <w:rPr>
                <w:rStyle w:val="normaltextrun"/>
                <w:rFonts w:cs="Calibri"/>
                <w:color w:val="000000"/>
              </w:rPr>
              <w:t>Provider Site</w:t>
            </w:r>
            <w:r w:rsidRPr="00DC5978">
              <w:rPr>
                <w:rStyle w:val="eop"/>
                <w:rFonts w:cs="Calibri"/>
                <w:color w:val="000000"/>
              </w:rPr>
              <w:t> </w:t>
            </w:r>
          </w:p>
        </w:tc>
      </w:tr>
      <w:tr w:rsidR="004104EA" w:rsidRPr="00DC5978" w:rsidTr="004104EA">
        <w:tc>
          <w:tcPr>
            <w:tcW w:w="19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4104EA" w:rsidRPr="00937A60" w:rsidRDefault="004104EA" w:rsidP="004104EA">
            <w:pPr>
              <w:spacing w:after="0" w:line="240" w:lineRule="auto"/>
              <w:rPr>
                <w:rFonts w:eastAsia="Times New Roman" w:cs="Calibri"/>
              </w:rPr>
            </w:pPr>
            <w:r w:rsidRPr="00DC5978">
              <w:rPr>
                <w:rStyle w:val="normaltextrun"/>
                <w:rFonts w:cs="Calibri"/>
                <w:color w:val="000000"/>
              </w:rPr>
              <w:t>Group Interfacility</w:t>
            </w:r>
            <w:r w:rsidRPr="00DC5978">
              <w:rPr>
                <w:rStyle w:val="eop"/>
                <w:rFonts w:cs="Calibri"/>
                <w:color w:val="000000"/>
              </w:rPr>
              <w:t> </w:t>
            </w:r>
          </w:p>
        </w:tc>
        <w:tc>
          <w:tcPr>
            <w:tcW w:w="27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4104EA" w:rsidRDefault="004104EA" w:rsidP="00B90CA0">
            <w:pPr>
              <w:pStyle w:val="paragraph"/>
              <w:numPr>
                <w:ilvl w:val="0"/>
                <w:numId w:val="42"/>
              </w:numPr>
              <w:spacing w:before="0" w:beforeAutospacing="0" w:after="0" w:afterAutospacing="0"/>
              <w:ind w:left="0"/>
              <w:textAlignment w:val="baseline"/>
              <w:divId w:val="497959191"/>
              <w:rPr>
                <w:rFonts w:ascii="Calibri" w:hAnsi="Calibri" w:cs="Calibri"/>
                <w:color w:val="000000"/>
                <w:sz w:val="22"/>
                <w:szCs w:val="22"/>
              </w:rPr>
            </w:pPr>
            <w:r>
              <w:rPr>
                <w:rStyle w:val="normaltextrun"/>
                <w:rFonts w:ascii="Calibri" w:hAnsi="Calibri" w:cs="Calibri"/>
                <w:color w:val="000000"/>
                <w:sz w:val="22"/>
                <w:szCs w:val="22"/>
              </w:rPr>
              <w:t>Data in the Provider's user record: "Interfacility VistA Clinic"</w:t>
            </w:r>
            <w:r>
              <w:rPr>
                <w:rStyle w:val="eop"/>
                <w:rFonts w:ascii="Calibri" w:hAnsi="Calibri" w:cs="Calibri"/>
                <w:color w:val="000000"/>
                <w:sz w:val="22"/>
                <w:szCs w:val="22"/>
              </w:rPr>
              <w:t> </w:t>
            </w:r>
          </w:p>
          <w:p w:rsidR="004104EA" w:rsidRPr="00937A60" w:rsidRDefault="004104EA" w:rsidP="004104EA">
            <w:pPr>
              <w:spacing w:after="0" w:line="240" w:lineRule="auto"/>
              <w:rPr>
                <w:rFonts w:eastAsia="Times New Roman" w:cs="Calibri"/>
              </w:rPr>
            </w:pPr>
            <w:r w:rsidRPr="00DC5978">
              <w:rPr>
                <w:rStyle w:val="normaltextrun"/>
                <w:rFonts w:cs="Calibri"/>
                <w:color w:val="000000"/>
              </w:rPr>
              <w:t>VistA Clinic in field has a 693 Stop Code</w:t>
            </w:r>
            <w:r w:rsidRPr="00DC5978">
              <w:rPr>
                <w:rStyle w:val="eop"/>
                <w:rFonts w:cs="Calibri"/>
                <w:color w:val="000000"/>
              </w:rPr>
              <w:t> </w:t>
            </w:r>
          </w:p>
        </w:tc>
        <w:tc>
          <w:tcPr>
            <w:tcW w:w="25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4104EA" w:rsidRDefault="004104EA" w:rsidP="004104EA">
            <w:pPr>
              <w:pStyle w:val="paragraph"/>
              <w:spacing w:before="0" w:beforeAutospacing="0" w:after="0" w:afterAutospacing="0"/>
              <w:textAlignment w:val="baseline"/>
              <w:divId w:val="552690809"/>
              <w:rPr>
                <w:color w:val="000000"/>
              </w:rPr>
            </w:pPr>
            <w:r>
              <w:rPr>
                <w:rStyle w:val="normaltextrun"/>
                <w:rFonts w:ascii="Calibri" w:hAnsi="Calibri" w:cs="Calibri"/>
                <w:color w:val="000000"/>
                <w:sz w:val="22"/>
                <w:szCs w:val="22"/>
              </w:rPr>
              <w:t>1 or more Patient Site is from a different Facility than the Patient Site.</w:t>
            </w:r>
            <w:r>
              <w:rPr>
                <w:rStyle w:val="eop"/>
                <w:rFonts w:ascii="Calibri" w:hAnsi="Calibri" w:cs="Calibri"/>
                <w:color w:val="000000"/>
                <w:sz w:val="22"/>
                <w:szCs w:val="22"/>
              </w:rPr>
              <w:t> </w:t>
            </w:r>
          </w:p>
          <w:p w:rsidR="004104EA" w:rsidRDefault="004104EA" w:rsidP="00B90CA0">
            <w:pPr>
              <w:pStyle w:val="paragraph"/>
              <w:numPr>
                <w:ilvl w:val="0"/>
                <w:numId w:val="43"/>
              </w:numPr>
              <w:spacing w:before="0" w:beforeAutospacing="0" w:after="0" w:afterAutospacing="0"/>
              <w:ind w:left="0"/>
              <w:textAlignment w:val="baseline"/>
              <w:divId w:val="1479301084"/>
              <w:rPr>
                <w:rFonts w:ascii="Calibri" w:hAnsi="Calibri" w:cs="Calibri"/>
                <w:color w:val="000000"/>
                <w:sz w:val="22"/>
                <w:szCs w:val="22"/>
              </w:rPr>
            </w:pPr>
            <w:r>
              <w:rPr>
                <w:rStyle w:val="normaltextrun"/>
                <w:rFonts w:ascii="Calibri" w:hAnsi="Calibri" w:cs="Calibri"/>
                <w:color w:val="000000"/>
                <w:sz w:val="22"/>
                <w:szCs w:val="22"/>
              </w:rPr>
              <w:t>VistA Clinic Resource where "Default Provider" field has the Provider from the Provider Site</w:t>
            </w:r>
            <w:r>
              <w:rPr>
                <w:rStyle w:val="eop"/>
                <w:rFonts w:ascii="Calibri" w:hAnsi="Calibri" w:cs="Calibri"/>
                <w:color w:val="000000"/>
                <w:sz w:val="22"/>
                <w:szCs w:val="22"/>
              </w:rPr>
              <w:t> </w:t>
            </w:r>
          </w:p>
          <w:p w:rsidR="004104EA" w:rsidRPr="00937A60" w:rsidRDefault="004104EA" w:rsidP="004104EA">
            <w:pPr>
              <w:numPr>
                <w:ilvl w:val="1"/>
                <w:numId w:val="20"/>
              </w:numPr>
              <w:spacing w:after="0" w:line="240" w:lineRule="auto"/>
              <w:ind w:left="264"/>
              <w:textAlignment w:val="center"/>
              <w:rPr>
                <w:rFonts w:eastAsia="Times New Roman" w:cs="Calibri"/>
              </w:rPr>
            </w:pPr>
            <w:r w:rsidRPr="00DC5978">
              <w:rPr>
                <w:rStyle w:val="normaltextrun"/>
                <w:rFonts w:cs="Calibri"/>
                <w:color w:val="000000"/>
              </w:rPr>
              <w:t>VistA Clinic has a 690 Stop Code</w:t>
            </w:r>
            <w:r w:rsidRPr="00DC5978">
              <w:rPr>
                <w:rStyle w:val="eop"/>
                <w:rFonts w:cs="Calibri"/>
                <w:color w:val="000000"/>
              </w:rPr>
              <w:t> </w:t>
            </w:r>
          </w:p>
        </w:tc>
        <w:tc>
          <w:tcPr>
            <w:tcW w:w="20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4104EA" w:rsidRPr="00937A60" w:rsidRDefault="004104EA" w:rsidP="004104EA">
            <w:pPr>
              <w:spacing w:after="0" w:line="240" w:lineRule="auto"/>
              <w:rPr>
                <w:rFonts w:eastAsia="Times New Roman" w:cs="Calibri"/>
              </w:rPr>
            </w:pPr>
            <w:r w:rsidRPr="00DC5978">
              <w:rPr>
                <w:rStyle w:val="normaltextrun"/>
                <w:rFonts w:cs="Calibri"/>
                <w:color w:val="000000"/>
              </w:rPr>
              <w:t>Provider S</w:t>
            </w:r>
            <w:r w:rsidR="006E78FE" w:rsidRPr="00DC5978">
              <w:rPr>
                <w:rStyle w:val="normaltextrun"/>
                <w:rFonts w:cs="Calibri"/>
                <w:color w:val="000000"/>
              </w:rPr>
              <w:t>ite</w:t>
            </w:r>
          </w:p>
        </w:tc>
      </w:tr>
    </w:tbl>
    <w:p w:rsidR="00835765" w:rsidRPr="00DC5978" w:rsidRDefault="00835765">
      <w:pPr>
        <w:rPr>
          <w:rFonts w:cs="Calibri"/>
        </w:rPr>
      </w:pPr>
    </w:p>
    <w:p w:rsidR="007A55DE" w:rsidRDefault="007A55DE" w:rsidP="007A55DE">
      <w:pPr>
        <w:pStyle w:val="Heading4"/>
        <w:rPr>
          <w:rStyle w:val="normaltextrun"/>
          <w:rFonts w:ascii="Calibri" w:hAnsi="Calibri" w:cs="Calibri"/>
          <w:color w:val="00B050"/>
        </w:rPr>
      </w:pPr>
      <w:r w:rsidRPr="007452B9">
        <w:rPr>
          <w:rStyle w:val="normaltextrun"/>
          <w:rFonts w:ascii="Calibri" w:hAnsi="Calibri" w:cs="Calibri"/>
          <w:color w:val="00B050"/>
        </w:rPr>
        <w:t xml:space="preserve">Prerequisite to set up </w:t>
      </w:r>
      <w:r w:rsidR="005F0311">
        <w:rPr>
          <w:rStyle w:val="normaltextrun"/>
          <w:rFonts w:ascii="Calibri" w:hAnsi="Calibri" w:cs="Calibri"/>
          <w:color w:val="00B050"/>
        </w:rPr>
        <w:t>test data</w:t>
      </w:r>
      <w:r w:rsidRPr="007452B9">
        <w:rPr>
          <w:rStyle w:val="normaltextrun"/>
          <w:rFonts w:ascii="Calibri" w:hAnsi="Calibri" w:cs="Calibri"/>
          <w:color w:val="00B050"/>
        </w:rPr>
        <w:t xml:space="preserve">: </w:t>
      </w:r>
    </w:p>
    <w:p w:rsidR="00170F24" w:rsidRPr="00170F24" w:rsidRDefault="00170F24" w:rsidP="00170F24">
      <w:pPr>
        <w:pStyle w:val="Heading5"/>
      </w:pPr>
      <w:r>
        <w:t>Provider Side Vista clinic</w:t>
      </w:r>
    </w:p>
    <w:p w:rsidR="007A55DE" w:rsidRDefault="00C30141"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To set up a </w:t>
      </w:r>
      <w:r w:rsidRPr="00182977">
        <w:rPr>
          <w:rStyle w:val="normaltextrun"/>
          <w:rFonts w:ascii="Calibri" w:hAnsi="Calibri" w:cs="Calibri"/>
          <w:b/>
          <w:color w:val="000000"/>
          <w:sz w:val="22"/>
          <w:szCs w:val="22"/>
        </w:rPr>
        <w:t>provider side Vista clinic</w:t>
      </w:r>
      <w:r w:rsidR="00F52EC0">
        <w:rPr>
          <w:rStyle w:val="normaltextrun"/>
          <w:rFonts w:ascii="Calibri" w:hAnsi="Calibri" w:cs="Calibri"/>
          <w:b/>
          <w:color w:val="000000"/>
          <w:sz w:val="22"/>
          <w:szCs w:val="22"/>
        </w:rPr>
        <w:t xml:space="preserve"> </w:t>
      </w:r>
      <w:r w:rsidR="00F52EC0" w:rsidRPr="00F52EC0">
        <w:rPr>
          <w:rStyle w:val="normaltextrun"/>
          <w:rFonts w:ascii="Calibri" w:hAnsi="Calibri" w:cs="Calibri"/>
          <w:color w:val="000000"/>
          <w:sz w:val="22"/>
          <w:szCs w:val="22"/>
        </w:rPr>
        <w:t>(i.e. this will be used for provider side participating site)</w:t>
      </w:r>
      <w:r>
        <w:rPr>
          <w:rStyle w:val="normaltextrun"/>
          <w:rFonts w:ascii="Calibri" w:hAnsi="Calibri" w:cs="Calibri"/>
          <w:color w:val="000000"/>
          <w:sz w:val="22"/>
          <w:szCs w:val="22"/>
        </w:rPr>
        <w:t>, g</w:t>
      </w:r>
      <w:r w:rsidR="007A55DE">
        <w:rPr>
          <w:rStyle w:val="normaltextrun"/>
          <w:rFonts w:ascii="Calibri" w:hAnsi="Calibri" w:cs="Calibri"/>
          <w:color w:val="000000"/>
          <w:sz w:val="22"/>
          <w:szCs w:val="22"/>
        </w:rPr>
        <w:t xml:space="preserve">o to </w:t>
      </w:r>
      <w:r w:rsidR="00AA32BB">
        <w:rPr>
          <w:rStyle w:val="normaltextrun"/>
          <w:rFonts w:ascii="Calibri" w:hAnsi="Calibri" w:cs="Calibri"/>
          <w:color w:val="000000"/>
          <w:sz w:val="22"/>
          <w:szCs w:val="22"/>
        </w:rPr>
        <w:t xml:space="preserve">Resources </w:t>
      </w:r>
      <w:r w:rsidR="00AA32BB" w:rsidRPr="00AA32BB">
        <w:rPr>
          <w:rStyle w:val="normaltextrun"/>
          <w:rFonts w:ascii="Calibri" w:hAnsi="Calibri" w:cs="Calibri"/>
          <w:color w:val="000000"/>
          <w:sz w:val="22"/>
          <w:szCs w:val="22"/>
        </w:rPr>
        <w:sym w:font="Wingdings" w:char="F0E0"/>
      </w:r>
      <w:r w:rsidR="00AA32BB">
        <w:rPr>
          <w:rStyle w:val="normaltextrun"/>
          <w:rFonts w:ascii="Calibri" w:hAnsi="Calibri" w:cs="Calibri"/>
          <w:color w:val="000000"/>
          <w:sz w:val="22"/>
          <w:szCs w:val="22"/>
        </w:rPr>
        <w:t xml:space="preserve"> </w:t>
      </w:r>
      <w:r w:rsidR="007A55DE">
        <w:rPr>
          <w:rStyle w:val="normaltextrun"/>
          <w:rFonts w:ascii="Calibri" w:hAnsi="Calibri" w:cs="Calibri"/>
          <w:color w:val="000000"/>
          <w:sz w:val="22"/>
          <w:szCs w:val="22"/>
        </w:rPr>
        <w:t xml:space="preserve">TMP Resource </w:t>
      </w:r>
      <w:r w:rsidR="007A55DE" w:rsidRPr="00D25CB2">
        <w:rPr>
          <w:rStyle w:val="normaltextrun"/>
          <w:rFonts w:ascii="Calibri" w:hAnsi="Calibri" w:cs="Calibri"/>
          <w:color w:val="000000"/>
          <w:sz w:val="22"/>
          <w:szCs w:val="22"/>
        </w:rPr>
        <w:sym w:font="Wingdings" w:char="F0E0"/>
      </w:r>
      <w:r w:rsidR="007A55DE">
        <w:rPr>
          <w:rStyle w:val="normaltextrun"/>
          <w:rFonts w:ascii="Calibri" w:hAnsi="Calibri" w:cs="Calibri"/>
          <w:color w:val="000000"/>
          <w:sz w:val="22"/>
          <w:szCs w:val="22"/>
        </w:rPr>
        <w:t xml:space="preserve"> VistA clinics</w:t>
      </w:r>
    </w:p>
    <w:p w:rsidR="007A55DE" w:rsidRDefault="00B43ED8"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F</w:t>
      </w:r>
      <w:r w:rsidR="004A3712">
        <w:rPr>
          <w:rStyle w:val="normaltextrun"/>
          <w:rFonts w:ascii="Calibri" w:hAnsi="Calibri" w:cs="Calibri"/>
          <w:color w:val="000000"/>
          <w:sz w:val="22"/>
          <w:szCs w:val="22"/>
        </w:rPr>
        <w:t>or INTRAFACILITY individual/group test case, f</w:t>
      </w:r>
      <w:r w:rsidR="007A55DE">
        <w:rPr>
          <w:rStyle w:val="normaltextrun"/>
          <w:rFonts w:ascii="Calibri" w:hAnsi="Calibri" w:cs="Calibri"/>
          <w:color w:val="000000"/>
          <w:sz w:val="22"/>
          <w:szCs w:val="22"/>
        </w:rPr>
        <w:t xml:space="preserve">ind a Vista clinic which has a primary stop code of </w:t>
      </w:r>
      <w:r w:rsidR="007A55DE" w:rsidRPr="0050722B">
        <w:rPr>
          <w:rStyle w:val="normaltextrun"/>
          <w:rFonts w:ascii="Calibri" w:hAnsi="Calibri" w:cs="Calibri"/>
          <w:b/>
          <w:color w:val="000000"/>
          <w:sz w:val="22"/>
          <w:szCs w:val="22"/>
        </w:rPr>
        <w:t>692</w:t>
      </w:r>
      <w:r w:rsidR="007A55DE">
        <w:rPr>
          <w:rStyle w:val="normaltextrun"/>
          <w:rFonts w:ascii="Calibri" w:hAnsi="Calibri" w:cs="Calibri"/>
          <w:color w:val="000000"/>
          <w:sz w:val="22"/>
          <w:szCs w:val="22"/>
        </w:rPr>
        <w:t xml:space="preserve"> (or create one).</w:t>
      </w:r>
      <w:r w:rsidR="005E7B9A">
        <w:rPr>
          <w:rStyle w:val="normaltextrun"/>
          <w:rFonts w:ascii="Calibri" w:hAnsi="Calibri" w:cs="Calibri"/>
          <w:color w:val="000000"/>
          <w:sz w:val="22"/>
          <w:szCs w:val="22"/>
        </w:rPr>
        <w:t xml:space="preserve"> </w:t>
      </w:r>
    </w:p>
    <w:p w:rsidR="004A3712" w:rsidRDefault="004A3712"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For INTERFACILITY individual/group test case: </w:t>
      </w:r>
      <w:r w:rsidR="001C1A12">
        <w:rPr>
          <w:rStyle w:val="normaltextrun"/>
          <w:rFonts w:ascii="Calibri" w:hAnsi="Calibri" w:cs="Calibri"/>
          <w:color w:val="000000"/>
          <w:sz w:val="22"/>
          <w:szCs w:val="22"/>
        </w:rPr>
        <w:t xml:space="preserve">find a Vista clinic which has a primary stop code of </w:t>
      </w:r>
      <w:r w:rsidR="001C1A12" w:rsidRPr="0050722B">
        <w:rPr>
          <w:rStyle w:val="normaltextrun"/>
          <w:rFonts w:ascii="Calibri" w:hAnsi="Calibri" w:cs="Calibri"/>
          <w:b/>
          <w:color w:val="000000"/>
          <w:sz w:val="22"/>
          <w:szCs w:val="22"/>
        </w:rPr>
        <w:t>69</w:t>
      </w:r>
      <w:r w:rsidR="00A31B08" w:rsidRPr="0050722B">
        <w:rPr>
          <w:rStyle w:val="normaltextrun"/>
          <w:rFonts w:ascii="Calibri" w:hAnsi="Calibri" w:cs="Calibri"/>
          <w:b/>
          <w:color w:val="000000"/>
          <w:sz w:val="22"/>
          <w:szCs w:val="22"/>
        </w:rPr>
        <w:t>3</w:t>
      </w:r>
      <w:r w:rsidR="001C1A12">
        <w:rPr>
          <w:rStyle w:val="normaltextrun"/>
          <w:rFonts w:ascii="Calibri" w:hAnsi="Calibri" w:cs="Calibri"/>
          <w:color w:val="000000"/>
          <w:sz w:val="22"/>
          <w:szCs w:val="22"/>
        </w:rPr>
        <w:t xml:space="preserve"> (or create one).</w:t>
      </w:r>
      <w:r w:rsidR="00440491">
        <w:rPr>
          <w:rStyle w:val="normaltextrun"/>
          <w:rFonts w:ascii="Calibri" w:hAnsi="Calibri" w:cs="Calibri"/>
          <w:color w:val="000000"/>
          <w:sz w:val="22"/>
          <w:szCs w:val="22"/>
        </w:rPr>
        <w:t xml:space="preserve">  </w:t>
      </w:r>
    </w:p>
    <w:p w:rsidR="00286C44" w:rsidRDefault="00286C44"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For VVC individual/group test case: find a Vista clinic which has a primary stop code of </w:t>
      </w:r>
      <w:r w:rsidR="0050722B">
        <w:rPr>
          <w:rStyle w:val="normaltextrun"/>
          <w:rFonts w:ascii="Calibri" w:hAnsi="Calibri" w:cs="Calibri"/>
          <w:b/>
          <w:color w:val="000000"/>
          <w:sz w:val="22"/>
          <w:szCs w:val="22"/>
        </w:rPr>
        <w:t>179</w:t>
      </w:r>
      <w:r>
        <w:rPr>
          <w:rStyle w:val="normaltextrun"/>
          <w:rFonts w:ascii="Calibri" w:hAnsi="Calibri" w:cs="Calibri"/>
          <w:color w:val="000000"/>
          <w:sz w:val="22"/>
          <w:szCs w:val="22"/>
        </w:rPr>
        <w:t xml:space="preserve"> (or create one).</w:t>
      </w:r>
    </w:p>
    <w:p w:rsidR="00286C44" w:rsidRDefault="000967D7"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lastRenderedPageBreak/>
        <w:t>For SFT, NO Vista clinic needed</w:t>
      </w:r>
    </w:p>
    <w:p w:rsidR="007A55DE" w:rsidRDefault="007A55DE" w:rsidP="007A55DE">
      <w:pPr>
        <w:pStyle w:val="paragraph"/>
        <w:spacing w:before="0" w:beforeAutospacing="0" w:after="0" w:afterAutospacing="0"/>
        <w:ind w:left="360"/>
        <w:textAlignment w:val="baseline"/>
        <w:rPr>
          <w:rStyle w:val="normaltextrun"/>
          <w:rFonts w:ascii="Calibri" w:hAnsi="Calibri" w:cs="Calibri"/>
          <w:color w:val="000000"/>
          <w:sz w:val="22"/>
          <w:szCs w:val="22"/>
        </w:rPr>
      </w:pPr>
    </w:p>
    <w:p w:rsidR="007A55DE" w:rsidRDefault="00C17677" w:rsidP="007A55DE">
      <w:pPr>
        <w:pStyle w:val="paragraph"/>
        <w:spacing w:before="0" w:beforeAutospacing="0" w:after="0" w:afterAutospacing="0"/>
        <w:ind w:left="360"/>
        <w:textAlignment w:val="baseline"/>
        <w:rPr>
          <w:rStyle w:val="normaltextrun"/>
          <w:rFonts w:ascii="Calibri" w:hAnsi="Calibri" w:cs="Calibri"/>
          <w:color w:val="000000"/>
          <w:sz w:val="22"/>
          <w:szCs w:val="22"/>
        </w:rPr>
      </w:pPr>
      <w:r w:rsidRPr="007704D5">
        <w:rPr>
          <w:noProof/>
        </w:rPr>
        <w:drawing>
          <wp:inline distT="0" distB="0" distL="0" distR="0">
            <wp:extent cx="4742180" cy="5181600"/>
            <wp:effectExtent l="0" t="0" r="0" b="0"/>
            <wp:docPr id="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4742180" cy="5181600"/>
                    </a:xfrm>
                    <a:prstGeom prst="rect">
                      <a:avLst/>
                    </a:prstGeom>
                    <a:noFill/>
                    <a:ln>
                      <a:noFill/>
                    </a:ln>
                  </pic:spPr>
                </pic:pic>
              </a:graphicData>
            </a:graphic>
          </wp:inline>
        </w:drawing>
      </w:r>
    </w:p>
    <w:p w:rsidR="00C36CA9" w:rsidRDefault="00C36CA9"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If you create a new Vista clinic, fill out the required field.  </w:t>
      </w:r>
    </w:p>
    <w:p w:rsidR="00C36CA9" w:rsidRDefault="00C36CA9" w:rsidP="00B90CA0">
      <w:pPr>
        <w:pStyle w:val="paragraph"/>
        <w:numPr>
          <w:ilvl w:val="1"/>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VistA Label can be any name you would like to give</w:t>
      </w:r>
    </w:p>
    <w:p w:rsidR="00C36CA9" w:rsidRDefault="00C36CA9" w:rsidP="00B90CA0">
      <w:pPr>
        <w:pStyle w:val="paragraph"/>
        <w:numPr>
          <w:ilvl w:val="1"/>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VistA IEN is num</w:t>
      </w:r>
      <w:r w:rsidR="00827B36">
        <w:rPr>
          <w:rStyle w:val="normaltextrun"/>
          <w:rFonts w:ascii="Calibri" w:hAnsi="Calibri" w:cs="Calibri"/>
          <w:color w:val="000000"/>
          <w:sz w:val="22"/>
          <w:szCs w:val="22"/>
        </w:rPr>
        <w:t>eric field</w:t>
      </w:r>
      <w:r>
        <w:rPr>
          <w:rStyle w:val="normaltextrun"/>
          <w:rFonts w:ascii="Calibri" w:hAnsi="Calibri" w:cs="Calibri"/>
          <w:color w:val="000000"/>
          <w:sz w:val="22"/>
          <w:szCs w:val="22"/>
        </w:rPr>
        <w:t xml:space="preserve">.  Any number is fine. </w:t>
      </w:r>
    </w:p>
    <w:p w:rsidR="00C36CA9" w:rsidRDefault="00C36CA9" w:rsidP="00B90CA0">
      <w:pPr>
        <w:pStyle w:val="paragraph"/>
        <w:numPr>
          <w:ilvl w:val="1"/>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TMP Site is the site you plan to use for your participating site. </w:t>
      </w:r>
    </w:p>
    <w:p w:rsidR="007A55DE" w:rsidRDefault="00B4343B"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If you use an existing Vista clinic, </w:t>
      </w:r>
      <w:r w:rsidR="00806E79">
        <w:rPr>
          <w:rStyle w:val="normaltextrun"/>
          <w:rFonts w:ascii="Calibri" w:hAnsi="Calibri" w:cs="Calibri"/>
          <w:color w:val="000000"/>
          <w:sz w:val="22"/>
          <w:szCs w:val="22"/>
        </w:rPr>
        <w:t>update</w:t>
      </w:r>
      <w:r>
        <w:rPr>
          <w:rStyle w:val="normaltextrun"/>
          <w:rFonts w:ascii="Calibri" w:hAnsi="Calibri" w:cs="Calibri"/>
          <w:color w:val="000000"/>
          <w:sz w:val="22"/>
          <w:szCs w:val="22"/>
        </w:rPr>
        <w:t xml:space="preserve"> the primary stop code</w:t>
      </w:r>
      <w:r w:rsidR="00806E79">
        <w:rPr>
          <w:rStyle w:val="normaltextrun"/>
          <w:rFonts w:ascii="Calibri" w:hAnsi="Calibri" w:cs="Calibri"/>
          <w:color w:val="000000"/>
          <w:sz w:val="22"/>
          <w:szCs w:val="22"/>
        </w:rPr>
        <w:t xml:space="preserve"> based on the test you plan to work on (Clinic-based, VVC, etc.)</w:t>
      </w:r>
      <w:r>
        <w:rPr>
          <w:rStyle w:val="normaltextrun"/>
          <w:rFonts w:ascii="Calibri" w:hAnsi="Calibri" w:cs="Calibri"/>
          <w:color w:val="000000"/>
          <w:sz w:val="22"/>
          <w:szCs w:val="22"/>
        </w:rPr>
        <w:t xml:space="preserve">. </w:t>
      </w:r>
    </w:p>
    <w:p w:rsidR="007A55DE" w:rsidRDefault="007A55DE"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Enter the provider name you plan to use in this test into “Default Provider” field. </w:t>
      </w:r>
    </w:p>
    <w:p w:rsidR="007A55DE" w:rsidRDefault="007A55DE"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Save and record the vista clinic name and TMP site for future test </w:t>
      </w:r>
      <w:r w:rsidR="001E608A">
        <w:rPr>
          <w:rStyle w:val="normaltextrun"/>
          <w:rFonts w:ascii="Calibri" w:hAnsi="Calibri" w:cs="Calibri"/>
          <w:color w:val="000000"/>
          <w:sz w:val="22"/>
          <w:szCs w:val="22"/>
        </w:rPr>
        <w:t>cases</w:t>
      </w:r>
    </w:p>
    <w:p w:rsidR="00AD5D42" w:rsidRDefault="00C17677" w:rsidP="00AD5D42">
      <w:pPr>
        <w:pStyle w:val="paragraph"/>
        <w:spacing w:before="0" w:beforeAutospacing="0" w:after="0" w:afterAutospacing="0"/>
        <w:textAlignment w:val="baseline"/>
        <w:rPr>
          <w:rStyle w:val="normaltextrun"/>
          <w:rFonts w:ascii="Calibri" w:hAnsi="Calibri" w:cs="Calibri"/>
          <w:color w:val="000000"/>
          <w:sz w:val="22"/>
          <w:szCs w:val="22"/>
        </w:rPr>
      </w:pPr>
      <w:r w:rsidRPr="007704D5">
        <w:rPr>
          <w:noProof/>
        </w:rPr>
        <w:lastRenderedPageBreak/>
        <w:drawing>
          <wp:inline distT="0" distB="0" distL="0" distR="0">
            <wp:extent cx="5943600" cy="3329305"/>
            <wp:effectExtent l="0" t="0" r="0" b="0"/>
            <wp:docPr id="76"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5943600" cy="3329305"/>
                    </a:xfrm>
                    <a:prstGeom prst="rect">
                      <a:avLst/>
                    </a:prstGeom>
                    <a:noFill/>
                    <a:ln>
                      <a:noFill/>
                    </a:ln>
                  </pic:spPr>
                </pic:pic>
              </a:graphicData>
            </a:graphic>
          </wp:inline>
        </w:drawing>
      </w:r>
    </w:p>
    <w:p w:rsidR="00103DFA" w:rsidRDefault="00103DFA" w:rsidP="00AD5D42">
      <w:pPr>
        <w:pStyle w:val="paragraph"/>
        <w:spacing w:before="0" w:beforeAutospacing="0" w:after="0" w:afterAutospacing="0"/>
        <w:textAlignment w:val="baseline"/>
        <w:rPr>
          <w:rStyle w:val="normaltextrun"/>
          <w:rFonts w:ascii="Calibri" w:hAnsi="Calibri" w:cs="Calibri"/>
          <w:color w:val="000000"/>
          <w:sz w:val="22"/>
          <w:szCs w:val="22"/>
        </w:rPr>
      </w:pPr>
    </w:p>
    <w:p w:rsidR="00103DFA" w:rsidRDefault="00103DFA" w:rsidP="00AD5D42">
      <w:pPr>
        <w:pStyle w:val="paragraph"/>
        <w:spacing w:before="0" w:beforeAutospacing="0" w:after="0" w:afterAutospacing="0"/>
        <w:textAlignment w:val="baseline"/>
        <w:rPr>
          <w:rStyle w:val="normaltextrun"/>
          <w:rFonts w:ascii="Calibri" w:hAnsi="Calibri" w:cs="Calibri"/>
          <w:color w:val="000000"/>
          <w:sz w:val="22"/>
          <w:szCs w:val="22"/>
        </w:rPr>
      </w:pPr>
    </w:p>
    <w:p w:rsidR="00103DFA" w:rsidRDefault="00103DFA" w:rsidP="00AD5D42">
      <w:pPr>
        <w:pStyle w:val="paragraph"/>
        <w:spacing w:before="0" w:beforeAutospacing="0" w:after="0" w:afterAutospacing="0"/>
        <w:textAlignment w:val="baseline"/>
        <w:rPr>
          <w:rStyle w:val="normaltextrun"/>
          <w:rFonts w:ascii="Calibri" w:hAnsi="Calibri" w:cs="Calibri"/>
          <w:color w:val="000000"/>
          <w:sz w:val="22"/>
          <w:szCs w:val="22"/>
        </w:rPr>
      </w:pPr>
    </w:p>
    <w:p w:rsidR="00F00D9D" w:rsidRPr="00170F24" w:rsidRDefault="00CA5A91" w:rsidP="00F00D9D">
      <w:pPr>
        <w:pStyle w:val="Heading5"/>
      </w:pPr>
      <w:r>
        <w:t>Patient</w:t>
      </w:r>
      <w:r w:rsidR="00F00D9D">
        <w:t xml:space="preserve"> Side Vista clinic</w:t>
      </w:r>
    </w:p>
    <w:p w:rsidR="00F00D9D" w:rsidRDefault="00F00D9D"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To set up a </w:t>
      </w:r>
      <w:r w:rsidR="00231398">
        <w:rPr>
          <w:rStyle w:val="normaltextrun"/>
          <w:rFonts w:ascii="Calibri" w:hAnsi="Calibri" w:cs="Calibri"/>
          <w:b/>
          <w:color w:val="000000"/>
          <w:sz w:val="22"/>
          <w:szCs w:val="22"/>
        </w:rPr>
        <w:t>patient</w:t>
      </w:r>
      <w:r w:rsidRPr="00182977">
        <w:rPr>
          <w:rStyle w:val="normaltextrun"/>
          <w:rFonts w:ascii="Calibri" w:hAnsi="Calibri" w:cs="Calibri"/>
          <w:b/>
          <w:color w:val="000000"/>
          <w:sz w:val="22"/>
          <w:szCs w:val="22"/>
        </w:rPr>
        <w:t xml:space="preserve"> side Vista clinic</w:t>
      </w:r>
      <w:r>
        <w:rPr>
          <w:rStyle w:val="normaltextrun"/>
          <w:rFonts w:ascii="Calibri" w:hAnsi="Calibri" w:cs="Calibri"/>
          <w:b/>
          <w:color w:val="000000"/>
          <w:sz w:val="22"/>
          <w:szCs w:val="22"/>
        </w:rPr>
        <w:t xml:space="preserve"> </w:t>
      </w:r>
      <w:r w:rsidRPr="00F52EC0">
        <w:rPr>
          <w:rStyle w:val="normaltextrun"/>
          <w:rFonts w:ascii="Calibri" w:hAnsi="Calibri" w:cs="Calibri"/>
          <w:color w:val="000000"/>
          <w:sz w:val="22"/>
          <w:szCs w:val="22"/>
        </w:rPr>
        <w:t xml:space="preserve">(i.e. this will be used for </w:t>
      </w:r>
      <w:r w:rsidR="001D310E">
        <w:rPr>
          <w:rStyle w:val="normaltextrun"/>
          <w:rFonts w:ascii="Calibri" w:hAnsi="Calibri" w:cs="Calibri"/>
          <w:color w:val="000000"/>
          <w:sz w:val="22"/>
          <w:szCs w:val="22"/>
        </w:rPr>
        <w:t>patient</w:t>
      </w:r>
      <w:r w:rsidRPr="00F52EC0">
        <w:rPr>
          <w:rStyle w:val="normaltextrun"/>
          <w:rFonts w:ascii="Calibri" w:hAnsi="Calibri" w:cs="Calibri"/>
          <w:color w:val="000000"/>
          <w:sz w:val="22"/>
          <w:szCs w:val="22"/>
        </w:rPr>
        <w:t xml:space="preserve"> side participating site)</w:t>
      </w:r>
      <w:r>
        <w:rPr>
          <w:rStyle w:val="normaltextrun"/>
          <w:rFonts w:ascii="Calibri" w:hAnsi="Calibri" w:cs="Calibri"/>
          <w:color w:val="000000"/>
          <w:sz w:val="22"/>
          <w:szCs w:val="22"/>
        </w:rPr>
        <w:t xml:space="preserve">, go to Resources </w:t>
      </w:r>
      <w:r w:rsidRPr="00AA32BB">
        <w:rPr>
          <w:rStyle w:val="normaltextrun"/>
          <w:rFonts w:ascii="Calibri" w:hAnsi="Calibri" w:cs="Calibri"/>
          <w:color w:val="000000"/>
          <w:sz w:val="22"/>
          <w:szCs w:val="22"/>
        </w:rPr>
        <w:sym w:font="Wingdings" w:char="F0E0"/>
      </w:r>
      <w:r>
        <w:rPr>
          <w:rStyle w:val="normaltextrun"/>
          <w:rFonts w:ascii="Calibri" w:hAnsi="Calibri" w:cs="Calibri"/>
          <w:color w:val="000000"/>
          <w:sz w:val="22"/>
          <w:szCs w:val="22"/>
        </w:rPr>
        <w:t xml:space="preserve"> TMP Resource </w:t>
      </w:r>
      <w:r w:rsidRPr="00D25CB2">
        <w:rPr>
          <w:rStyle w:val="normaltextrun"/>
          <w:rFonts w:ascii="Calibri" w:hAnsi="Calibri" w:cs="Calibri"/>
          <w:color w:val="000000"/>
          <w:sz w:val="22"/>
          <w:szCs w:val="22"/>
        </w:rPr>
        <w:sym w:font="Wingdings" w:char="F0E0"/>
      </w:r>
      <w:r>
        <w:rPr>
          <w:rStyle w:val="normaltextrun"/>
          <w:rFonts w:ascii="Calibri" w:hAnsi="Calibri" w:cs="Calibri"/>
          <w:color w:val="000000"/>
          <w:sz w:val="22"/>
          <w:szCs w:val="22"/>
        </w:rPr>
        <w:t xml:space="preserve"> VistA clinics</w:t>
      </w:r>
    </w:p>
    <w:p w:rsidR="00F00D9D" w:rsidRDefault="00F00D9D"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For INTRAFACILITY</w:t>
      </w:r>
      <w:r w:rsidR="00993D95">
        <w:rPr>
          <w:rStyle w:val="normaltextrun"/>
          <w:rFonts w:ascii="Calibri" w:hAnsi="Calibri" w:cs="Calibri"/>
          <w:color w:val="000000"/>
          <w:sz w:val="22"/>
          <w:szCs w:val="22"/>
        </w:rPr>
        <w:t xml:space="preserve"> &amp; INTERFACILITY</w:t>
      </w:r>
      <w:r>
        <w:rPr>
          <w:rStyle w:val="normaltextrun"/>
          <w:rFonts w:ascii="Calibri" w:hAnsi="Calibri" w:cs="Calibri"/>
          <w:color w:val="000000"/>
          <w:sz w:val="22"/>
          <w:szCs w:val="22"/>
        </w:rPr>
        <w:t xml:space="preserve"> individual/group test case, find a Vista clinic which has a primary stop code of </w:t>
      </w:r>
      <w:r w:rsidRPr="0050722B">
        <w:rPr>
          <w:rStyle w:val="normaltextrun"/>
          <w:rFonts w:ascii="Calibri" w:hAnsi="Calibri" w:cs="Calibri"/>
          <w:b/>
          <w:color w:val="000000"/>
          <w:sz w:val="22"/>
          <w:szCs w:val="22"/>
        </w:rPr>
        <w:t>69</w:t>
      </w:r>
      <w:r w:rsidR="00993D95">
        <w:rPr>
          <w:rStyle w:val="normaltextrun"/>
          <w:rFonts w:ascii="Calibri" w:hAnsi="Calibri" w:cs="Calibri"/>
          <w:b/>
          <w:color w:val="000000"/>
          <w:sz w:val="22"/>
          <w:szCs w:val="22"/>
        </w:rPr>
        <w:t>0</w:t>
      </w:r>
      <w:r>
        <w:rPr>
          <w:rStyle w:val="normaltextrun"/>
          <w:rFonts w:ascii="Calibri" w:hAnsi="Calibri" w:cs="Calibri"/>
          <w:color w:val="000000"/>
          <w:sz w:val="22"/>
          <w:szCs w:val="22"/>
        </w:rPr>
        <w:t xml:space="preserve"> (or create one). </w:t>
      </w:r>
      <w:r w:rsidR="009173ED">
        <w:rPr>
          <w:rStyle w:val="normaltextrun"/>
          <w:rFonts w:ascii="Calibri" w:hAnsi="Calibri" w:cs="Calibri"/>
          <w:color w:val="000000"/>
          <w:sz w:val="22"/>
          <w:szCs w:val="22"/>
        </w:rPr>
        <w:t xml:space="preserve"> Default provider field has the same provider from the provider site. </w:t>
      </w:r>
    </w:p>
    <w:p w:rsidR="00440491" w:rsidRDefault="00440491" w:rsidP="00440491">
      <w:pPr>
        <w:pStyle w:val="paragraph"/>
        <w:spacing w:before="0" w:beforeAutospacing="0" w:after="0" w:afterAutospacing="0"/>
        <w:ind w:left="72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**Please remember that for interfacility</w:t>
      </w:r>
      <w:r w:rsidR="00012FBD">
        <w:rPr>
          <w:rStyle w:val="normaltextrun"/>
          <w:rFonts w:ascii="Calibri" w:hAnsi="Calibri" w:cs="Calibri"/>
          <w:color w:val="000000"/>
          <w:sz w:val="22"/>
          <w:szCs w:val="22"/>
        </w:rPr>
        <w:t xml:space="preserve">, the facilities for provider participating site and patient participating site are different.  Please select a different </w:t>
      </w:r>
      <w:r w:rsidR="00B67A17">
        <w:rPr>
          <w:rStyle w:val="normaltextrun"/>
          <w:rFonts w:ascii="Calibri" w:hAnsi="Calibri" w:cs="Calibri"/>
          <w:color w:val="000000"/>
          <w:sz w:val="22"/>
          <w:szCs w:val="22"/>
        </w:rPr>
        <w:t>TMP</w:t>
      </w:r>
      <w:r w:rsidR="00012FBD">
        <w:rPr>
          <w:rStyle w:val="normaltextrun"/>
          <w:rFonts w:ascii="Calibri" w:hAnsi="Calibri" w:cs="Calibri"/>
          <w:color w:val="000000"/>
          <w:sz w:val="22"/>
          <w:szCs w:val="22"/>
        </w:rPr>
        <w:t xml:space="preserve"> site</w:t>
      </w:r>
      <w:r w:rsidR="00B67A17">
        <w:rPr>
          <w:rStyle w:val="normaltextrun"/>
          <w:rFonts w:ascii="Calibri" w:hAnsi="Calibri" w:cs="Calibri"/>
          <w:color w:val="000000"/>
          <w:sz w:val="22"/>
          <w:szCs w:val="22"/>
        </w:rPr>
        <w:t xml:space="preserve"> for Patient side</w:t>
      </w:r>
      <w:r w:rsidR="00012FBD">
        <w:rPr>
          <w:rStyle w:val="normaltextrun"/>
          <w:rFonts w:ascii="Calibri" w:hAnsi="Calibri" w:cs="Calibri"/>
          <w:color w:val="000000"/>
          <w:sz w:val="22"/>
          <w:szCs w:val="22"/>
        </w:rPr>
        <w:t xml:space="preserve"> Vista clinic. </w:t>
      </w:r>
    </w:p>
    <w:p w:rsidR="00021B64" w:rsidRDefault="00F00D9D"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For </w:t>
      </w:r>
      <w:r w:rsidR="00080E2A">
        <w:rPr>
          <w:rStyle w:val="normaltextrun"/>
          <w:rFonts w:ascii="Calibri" w:hAnsi="Calibri" w:cs="Calibri"/>
          <w:color w:val="000000"/>
          <w:sz w:val="22"/>
          <w:szCs w:val="22"/>
        </w:rPr>
        <w:t>SFT</w:t>
      </w:r>
      <w:r>
        <w:rPr>
          <w:rStyle w:val="normaltextrun"/>
          <w:rFonts w:ascii="Calibri" w:hAnsi="Calibri" w:cs="Calibri"/>
          <w:color w:val="000000"/>
          <w:sz w:val="22"/>
          <w:szCs w:val="22"/>
        </w:rPr>
        <w:t xml:space="preserve"> test case: find a Vista clinic which has a primary stop code of </w:t>
      </w:r>
      <w:r w:rsidR="00080E2A">
        <w:rPr>
          <w:rStyle w:val="normaltextrun"/>
          <w:rFonts w:ascii="Calibri" w:hAnsi="Calibri" w:cs="Calibri"/>
          <w:b/>
          <w:color w:val="000000"/>
          <w:sz w:val="22"/>
          <w:szCs w:val="22"/>
        </w:rPr>
        <w:t>694</w:t>
      </w:r>
      <w:r>
        <w:rPr>
          <w:rStyle w:val="normaltextrun"/>
          <w:rFonts w:ascii="Calibri" w:hAnsi="Calibri" w:cs="Calibri"/>
          <w:color w:val="000000"/>
          <w:sz w:val="22"/>
          <w:szCs w:val="22"/>
        </w:rPr>
        <w:t xml:space="preserve"> (or create one).</w:t>
      </w:r>
      <w:r w:rsidR="00F877EA">
        <w:rPr>
          <w:rStyle w:val="normaltextrun"/>
          <w:rFonts w:ascii="Calibri" w:hAnsi="Calibri" w:cs="Calibri"/>
          <w:color w:val="000000"/>
          <w:sz w:val="22"/>
          <w:szCs w:val="22"/>
        </w:rPr>
        <w:t xml:space="preserve"> No default provider is needed. </w:t>
      </w:r>
      <w:r w:rsidR="00FF29CD">
        <w:rPr>
          <w:rStyle w:val="normaltextrun"/>
          <w:rFonts w:ascii="Calibri" w:hAnsi="Calibri" w:cs="Calibri"/>
          <w:color w:val="000000"/>
          <w:sz w:val="22"/>
          <w:szCs w:val="22"/>
        </w:rPr>
        <w:t xml:space="preserve">Leave it blank. </w:t>
      </w:r>
    </w:p>
    <w:p w:rsidR="007A55DE" w:rsidRPr="00021B64" w:rsidRDefault="00F00D9D"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sidRPr="00021B64">
        <w:rPr>
          <w:rStyle w:val="normaltextrun"/>
          <w:rFonts w:ascii="Calibri" w:hAnsi="Calibri" w:cs="Calibri"/>
          <w:color w:val="000000"/>
          <w:sz w:val="22"/>
          <w:szCs w:val="22"/>
        </w:rPr>
        <w:t xml:space="preserve">For </w:t>
      </w:r>
      <w:r w:rsidR="00021B64">
        <w:rPr>
          <w:rStyle w:val="normaltextrun"/>
          <w:rFonts w:ascii="Calibri" w:hAnsi="Calibri" w:cs="Calibri"/>
          <w:color w:val="000000"/>
          <w:sz w:val="22"/>
          <w:szCs w:val="22"/>
        </w:rPr>
        <w:t>VVC</w:t>
      </w:r>
      <w:r w:rsidRPr="00021B64">
        <w:rPr>
          <w:rStyle w:val="normaltextrun"/>
          <w:rFonts w:ascii="Calibri" w:hAnsi="Calibri" w:cs="Calibri"/>
          <w:color w:val="000000"/>
          <w:sz w:val="22"/>
          <w:szCs w:val="22"/>
        </w:rPr>
        <w:t>, NO Vista clinic needed</w:t>
      </w:r>
      <w:r w:rsidR="00065333">
        <w:rPr>
          <w:rStyle w:val="normaltextrun"/>
          <w:rFonts w:ascii="Calibri" w:hAnsi="Calibri" w:cs="Calibri"/>
          <w:color w:val="000000"/>
          <w:sz w:val="22"/>
          <w:szCs w:val="22"/>
        </w:rPr>
        <w:t xml:space="preserve"> for patient site</w:t>
      </w:r>
    </w:p>
    <w:p w:rsidR="00186AAF" w:rsidRDefault="00186AAF"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If you create a new Vista clinic, fill out the required field.  </w:t>
      </w:r>
    </w:p>
    <w:p w:rsidR="00186AAF" w:rsidRDefault="00186AAF" w:rsidP="00B90CA0">
      <w:pPr>
        <w:pStyle w:val="paragraph"/>
        <w:numPr>
          <w:ilvl w:val="1"/>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VistA Label can be any name you would like to give</w:t>
      </w:r>
    </w:p>
    <w:p w:rsidR="00186AAF" w:rsidRDefault="00186AAF" w:rsidP="00B90CA0">
      <w:pPr>
        <w:pStyle w:val="paragraph"/>
        <w:numPr>
          <w:ilvl w:val="1"/>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VistA IEN is number.  Any number is fine. </w:t>
      </w:r>
    </w:p>
    <w:p w:rsidR="00186AAF" w:rsidRDefault="00186AAF" w:rsidP="00B90CA0">
      <w:pPr>
        <w:pStyle w:val="paragraph"/>
        <w:numPr>
          <w:ilvl w:val="1"/>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TMP Site is the site you plan to use for your participating site. </w:t>
      </w:r>
    </w:p>
    <w:p w:rsidR="00186AAF" w:rsidRDefault="00186AAF"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If you use an existing Vista clinic, update the primary stop code based on the test you plan to work on (Clinic-based, </w:t>
      </w:r>
      <w:r w:rsidR="00740874">
        <w:rPr>
          <w:rStyle w:val="normaltextrun"/>
          <w:rFonts w:ascii="Calibri" w:hAnsi="Calibri" w:cs="Calibri"/>
          <w:color w:val="000000"/>
          <w:sz w:val="22"/>
          <w:szCs w:val="22"/>
        </w:rPr>
        <w:t>SFT</w:t>
      </w:r>
      <w:r>
        <w:rPr>
          <w:rStyle w:val="normaltextrun"/>
          <w:rFonts w:ascii="Calibri" w:hAnsi="Calibri" w:cs="Calibri"/>
          <w:color w:val="000000"/>
          <w:sz w:val="22"/>
          <w:szCs w:val="22"/>
        </w:rPr>
        <w:t xml:space="preserve">, etc.). </w:t>
      </w:r>
    </w:p>
    <w:p w:rsidR="00186AAF" w:rsidRDefault="00186AAF"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Enter the provider name you plan to use in this test into “Default Provider” field</w:t>
      </w:r>
      <w:r w:rsidR="00CC6AB5">
        <w:rPr>
          <w:rStyle w:val="normaltextrun"/>
          <w:rFonts w:ascii="Calibri" w:hAnsi="Calibri" w:cs="Calibri"/>
          <w:color w:val="000000"/>
          <w:sz w:val="22"/>
          <w:szCs w:val="22"/>
        </w:rPr>
        <w:t xml:space="preserve"> if </w:t>
      </w:r>
      <w:r w:rsidR="00632D76">
        <w:rPr>
          <w:rStyle w:val="normaltextrun"/>
          <w:rFonts w:ascii="Calibri" w:hAnsi="Calibri" w:cs="Calibri"/>
          <w:color w:val="000000"/>
          <w:sz w:val="22"/>
          <w:szCs w:val="22"/>
        </w:rPr>
        <w:t>default provider is required for your test case</w:t>
      </w:r>
      <w:r>
        <w:rPr>
          <w:rStyle w:val="normaltextrun"/>
          <w:rFonts w:ascii="Calibri" w:hAnsi="Calibri" w:cs="Calibri"/>
          <w:color w:val="000000"/>
          <w:sz w:val="22"/>
          <w:szCs w:val="22"/>
        </w:rPr>
        <w:t>.</w:t>
      </w:r>
      <w:r w:rsidR="00632D76">
        <w:rPr>
          <w:rStyle w:val="normaltextrun"/>
          <w:rFonts w:ascii="Calibri" w:hAnsi="Calibri" w:cs="Calibri"/>
          <w:color w:val="000000"/>
          <w:sz w:val="22"/>
          <w:szCs w:val="22"/>
        </w:rPr>
        <w:t xml:space="preserve"> E.g. SFT test case would NOT need a default provider for the patient side vista clinic.</w:t>
      </w:r>
      <w:r>
        <w:rPr>
          <w:rStyle w:val="normaltextrun"/>
          <w:rFonts w:ascii="Calibri" w:hAnsi="Calibri" w:cs="Calibri"/>
          <w:color w:val="000000"/>
          <w:sz w:val="22"/>
          <w:szCs w:val="22"/>
        </w:rPr>
        <w:t xml:space="preserve"> </w:t>
      </w:r>
    </w:p>
    <w:p w:rsidR="00186AAF" w:rsidRDefault="00186AAF" w:rsidP="00B90CA0">
      <w:pPr>
        <w:pStyle w:val="paragraph"/>
        <w:numPr>
          <w:ilvl w:val="0"/>
          <w:numId w:val="3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Save and record the vista clinic name and TMP site for future test </w:t>
      </w:r>
      <w:r w:rsidR="00E2683E">
        <w:rPr>
          <w:rStyle w:val="normaltextrun"/>
          <w:rFonts w:ascii="Calibri" w:hAnsi="Calibri" w:cs="Calibri"/>
          <w:color w:val="000000"/>
          <w:sz w:val="22"/>
          <w:szCs w:val="22"/>
        </w:rPr>
        <w:t>cases</w:t>
      </w:r>
    </w:p>
    <w:p w:rsidR="006F3483" w:rsidRDefault="006F3483" w:rsidP="006F3483">
      <w:pPr>
        <w:pStyle w:val="paragraph"/>
        <w:spacing w:before="0" w:beforeAutospacing="0" w:after="0" w:afterAutospacing="0"/>
        <w:textAlignment w:val="baseline"/>
        <w:rPr>
          <w:rStyle w:val="normaltextrun"/>
          <w:rFonts w:ascii="Calibri" w:hAnsi="Calibri" w:cs="Calibri"/>
          <w:color w:val="000000"/>
          <w:sz w:val="22"/>
          <w:szCs w:val="22"/>
        </w:rPr>
      </w:pPr>
    </w:p>
    <w:p w:rsidR="006F3483" w:rsidRDefault="00C17677" w:rsidP="006F3483">
      <w:pPr>
        <w:pStyle w:val="paragraph"/>
        <w:spacing w:before="0" w:beforeAutospacing="0" w:after="0" w:afterAutospacing="0"/>
        <w:textAlignment w:val="baseline"/>
        <w:rPr>
          <w:rStyle w:val="normaltextrun"/>
          <w:rFonts w:ascii="Calibri" w:hAnsi="Calibri" w:cs="Calibri"/>
          <w:color w:val="000000"/>
          <w:sz w:val="22"/>
          <w:szCs w:val="22"/>
        </w:rPr>
      </w:pPr>
      <w:r w:rsidRPr="007704D5">
        <w:rPr>
          <w:noProof/>
        </w:rPr>
        <w:lastRenderedPageBreak/>
        <w:drawing>
          <wp:inline distT="0" distB="0" distL="0" distR="0">
            <wp:extent cx="5949315" cy="3434715"/>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5949315" cy="3434715"/>
                    </a:xfrm>
                    <a:prstGeom prst="rect">
                      <a:avLst/>
                    </a:prstGeom>
                    <a:noFill/>
                    <a:ln>
                      <a:noFill/>
                    </a:ln>
                  </pic:spPr>
                </pic:pic>
              </a:graphicData>
            </a:graphic>
          </wp:inline>
        </w:drawing>
      </w:r>
    </w:p>
    <w:p w:rsidR="007A55DE" w:rsidRDefault="007A55DE" w:rsidP="007A55DE"/>
    <w:p w:rsidR="007A55DE" w:rsidRDefault="0019010C" w:rsidP="0019010C">
      <w:pPr>
        <w:pStyle w:val="Heading5"/>
      </w:pPr>
      <w:r>
        <w:t xml:space="preserve">Provider setup: </w:t>
      </w:r>
    </w:p>
    <w:p w:rsidR="007A55DE" w:rsidRPr="00DC5978" w:rsidRDefault="0019010C" w:rsidP="00B90CA0">
      <w:pPr>
        <w:pStyle w:val="ListParagraph"/>
        <w:numPr>
          <w:ilvl w:val="0"/>
          <w:numId w:val="44"/>
        </w:numPr>
        <w:rPr>
          <w:rFonts w:cs="Calibri"/>
        </w:rPr>
      </w:pPr>
      <w:r w:rsidRPr="00DC5978">
        <w:rPr>
          <w:rFonts w:cs="Calibri"/>
        </w:rPr>
        <w:t xml:space="preserve">Go to </w:t>
      </w:r>
      <w:r w:rsidR="00341AAA" w:rsidRPr="00DC5978">
        <w:rPr>
          <w:rFonts w:cs="Calibri"/>
        </w:rPr>
        <w:t xml:space="preserve">Resources </w:t>
      </w:r>
      <w:r w:rsidR="00341AAA" w:rsidRPr="00DC5978">
        <w:rPr>
          <w:rFonts w:cs="Calibri"/>
        </w:rPr>
        <w:sym w:font="Wingdings" w:char="F0E0"/>
      </w:r>
      <w:r w:rsidR="00341AAA" w:rsidRPr="00DC5978">
        <w:rPr>
          <w:rFonts w:cs="Calibri"/>
        </w:rPr>
        <w:t xml:space="preserve"> Users </w:t>
      </w:r>
      <w:r w:rsidR="00341AAA" w:rsidRPr="00DC5978">
        <w:rPr>
          <w:rFonts w:cs="Calibri"/>
        </w:rPr>
        <w:sym w:font="Wingdings" w:char="F0E0"/>
      </w:r>
      <w:r w:rsidR="00341AAA" w:rsidRPr="00DC5978">
        <w:rPr>
          <w:rFonts w:cs="Calibri"/>
        </w:rPr>
        <w:t xml:space="preserve"> Click the provider which is the same one you set for Default Provider for Vista clinic</w:t>
      </w:r>
    </w:p>
    <w:p w:rsidR="00341AAA" w:rsidRPr="00DC5978" w:rsidRDefault="006D6C88" w:rsidP="00B90CA0">
      <w:pPr>
        <w:pStyle w:val="ListParagraph"/>
        <w:numPr>
          <w:ilvl w:val="0"/>
          <w:numId w:val="44"/>
        </w:numPr>
        <w:rPr>
          <w:rFonts w:cs="Calibri"/>
        </w:rPr>
      </w:pPr>
      <w:r w:rsidRPr="00DC5978">
        <w:rPr>
          <w:rFonts w:cs="Calibri"/>
        </w:rPr>
        <w:t>Scroll down to “Vista clinics” section</w:t>
      </w:r>
    </w:p>
    <w:p w:rsidR="006D6C88" w:rsidRPr="00DC5978" w:rsidRDefault="006D6C88" w:rsidP="00B90CA0">
      <w:pPr>
        <w:pStyle w:val="ListParagraph"/>
        <w:numPr>
          <w:ilvl w:val="0"/>
          <w:numId w:val="44"/>
        </w:numPr>
        <w:rPr>
          <w:rFonts w:cs="Calibri"/>
        </w:rPr>
      </w:pPr>
      <w:r w:rsidRPr="00DC5978">
        <w:rPr>
          <w:rFonts w:cs="Calibri"/>
        </w:rPr>
        <w:t xml:space="preserve">Click on the magnifying glass on the right side of each of </w:t>
      </w:r>
      <w:r w:rsidR="00744CEA" w:rsidRPr="00DC5978">
        <w:rPr>
          <w:rFonts w:cs="Calibri"/>
        </w:rPr>
        <w:t xml:space="preserve">these 3 text fields. </w:t>
      </w:r>
    </w:p>
    <w:p w:rsidR="00813553" w:rsidRPr="00DC5978" w:rsidRDefault="00813553" w:rsidP="00B90CA0">
      <w:pPr>
        <w:pStyle w:val="ListParagraph"/>
        <w:numPr>
          <w:ilvl w:val="0"/>
          <w:numId w:val="44"/>
        </w:numPr>
        <w:rPr>
          <w:rFonts w:cs="Calibri"/>
        </w:rPr>
      </w:pPr>
      <w:r w:rsidRPr="00DC5978">
        <w:rPr>
          <w:rFonts w:cs="Calibri"/>
        </w:rPr>
        <w:t>Select the Vista clinic for this provider</w:t>
      </w:r>
    </w:p>
    <w:p w:rsidR="00813553" w:rsidRPr="00DC5978" w:rsidRDefault="00813553" w:rsidP="00B90CA0">
      <w:pPr>
        <w:pStyle w:val="ListParagraph"/>
        <w:numPr>
          <w:ilvl w:val="0"/>
          <w:numId w:val="44"/>
        </w:numPr>
        <w:rPr>
          <w:rFonts w:cs="Calibri"/>
        </w:rPr>
      </w:pPr>
      <w:r w:rsidRPr="00DC5978">
        <w:rPr>
          <w:rFonts w:cs="Calibri"/>
        </w:rPr>
        <w:t xml:space="preserve">Save the record. </w:t>
      </w:r>
    </w:p>
    <w:p w:rsidR="001E44EA" w:rsidRPr="00DC5978" w:rsidRDefault="00C17677">
      <w:pPr>
        <w:rPr>
          <w:rFonts w:cs="Calibri"/>
        </w:rPr>
      </w:pPr>
      <w:r w:rsidRPr="007704D5">
        <w:rPr>
          <w:noProof/>
        </w:rPr>
        <w:lastRenderedPageBreak/>
        <w:drawing>
          <wp:inline distT="0" distB="0" distL="0" distR="0">
            <wp:extent cx="5943600" cy="3915410"/>
            <wp:effectExtent l="0" t="0" r="0" b="0"/>
            <wp:docPr id="7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5943600" cy="3915410"/>
                    </a:xfrm>
                    <a:prstGeom prst="rect">
                      <a:avLst/>
                    </a:prstGeom>
                    <a:noFill/>
                    <a:ln>
                      <a:noFill/>
                    </a:ln>
                  </pic:spPr>
                </pic:pic>
              </a:graphicData>
            </a:graphic>
          </wp:inline>
        </w:drawing>
      </w:r>
    </w:p>
    <w:p w:rsidR="001D696C" w:rsidRPr="00DC5978" w:rsidRDefault="001D696C">
      <w:pPr>
        <w:rPr>
          <w:rFonts w:cs="Calibri"/>
        </w:rPr>
      </w:pPr>
    </w:p>
    <w:p w:rsidR="00D25C9E" w:rsidRPr="00DC5978" w:rsidRDefault="00D25C9E">
      <w:pPr>
        <w:rPr>
          <w:rFonts w:cs="Calibri"/>
        </w:rPr>
      </w:pPr>
    </w:p>
    <w:p w:rsidR="00064A7E" w:rsidRDefault="005F0311" w:rsidP="00F23DC5">
      <w:pPr>
        <w:pStyle w:val="Heading5"/>
      </w:pPr>
      <w:r>
        <w:t>Security Role</w:t>
      </w:r>
      <w:r w:rsidR="00D25C9E">
        <w:t xml:space="preserve">: </w:t>
      </w:r>
    </w:p>
    <w:p w:rsidR="00B140D2" w:rsidRDefault="00B140D2" w:rsidP="00B90CA0">
      <w:pPr>
        <w:pStyle w:val="ListParagraph"/>
        <w:numPr>
          <w:ilvl w:val="0"/>
          <w:numId w:val="49"/>
        </w:numPr>
        <w:spacing w:line="259" w:lineRule="auto"/>
      </w:pPr>
      <w:r>
        <w:t>TSA Manager</w:t>
      </w:r>
    </w:p>
    <w:p w:rsidR="00B140D2" w:rsidRDefault="00B140D2" w:rsidP="00B90CA0">
      <w:pPr>
        <w:pStyle w:val="ListParagraph"/>
        <w:numPr>
          <w:ilvl w:val="0"/>
          <w:numId w:val="49"/>
        </w:numPr>
        <w:spacing w:line="259" w:lineRule="auto"/>
      </w:pPr>
      <w:r>
        <w:t xml:space="preserve">Member of FTC Approval Group @ Facility </w:t>
      </w:r>
    </w:p>
    <w:p w:rsidR="00B140D2" w:rsidRDefault="00B140D2" w:rsidP="00B90CA0">
      <w:pPr>
        <w:pStyle w:val="ListParagraph"/>
        <w:numPr>
          <w:ilvl w:val="0"/>
          <w:numId w:val="48"/>
        </w:numPr>
        <w:spacing w:line="259" w:lineRule="auto"/>
      </w:pPr>
      <w:r>
        <w:t xml:space="preserve">Member of the [Specialty] Service Chief Approval team @ Facility </w:t>
      </w:r>
    </w:p>
    <w:p w:rsidR="00B140D2" w:rsidRPr="000F077D" w:rsidRDefault="00B140D2" w:rsidP="00B90CA0">
      <w:pPr>
        <w:pStyle w:val="ListParagraph"/>
        <w:numPr>
          <w:ilvl w:val="0"/>
          <w:numId w:val="48"/>
        </w:numPr>
        <w:spacing w:line="259" w:lineRule="auto"/>
      </w:pPr>
      <w:r>
        <w:t xml:space="preserve">Member of the Chief of Staff Approval team @ Facility </w:t>
      </w:r>
    </w:p>
    <w:p w:rsidR="00B140D2" w:rsidRDefault="00B140D2"/>
    <w:p w:rsidR="00D25C9E" w:rsidRPr="00DC5978" w:rsidRDefault="00D25C9E">
      <w:pPr>
        <w:rPr>
          <w:rFonts w:cs="Calibri"/>
        </w:rPr>
      </w:pPr>
    </w:p>
    <w:p w:rsidR="00355CFC" w:rsidRPr="00C56099" w:rsidRDefault="00355CFC" w:rsidP="00847428">
      <w:pPr>
        <w:pStyle w:val="Heading1"/>
      </w:pPr>
      <w:r w:rsidRPr="00C56099">
        <w:t>1810 Build the Service from PS Can Be Scheduled No&gt;Yes : This is the Entry from participating Site test cases</w:t>
      </w:r>
    </w:p>
    <w:p w:rsidR="00EF0934" w:rsidRPr="00DC5978" w:rsidRDefault="00EF0934" w:rsidP="00355CFC">
      <w:pPr>
        <w:autoSpaceDE w:val="0"/>
        <w:autoSpaceDN w:val="0"/>
        <w:spacing w:after="0" w:line="240" w:lineRule="auto"/>
        <w:rPr>
          <w:rFonts w:cs="Calibri"/>
          <w:color w:val="000000"/>
        </w:rPr>
      </w:pPr>
    </w:p>
    <w:p w:rsidR="00C56099" w:rsidRDefault="00603B5A" w:rsidP="00117A92">
      <w:pPr>
        <w:pStyle w:val="Heading3"/>
      </w:pPr>
      <w:r>
        <w:t>Description</w:t>
      </w:r>
    </w:p>
    <w:p w:rsidR="00C27DDF" w:rsidRPr="00DC5978" w:rsidRDefault="00C27DDF" w:rsidP="00C27DDF">
      <w:pPr>
        <w:autoSpaceDE w:val="0"/>
        <w:autoSpaceDN w:val="0"/>
        <w:spacing w:after="0" w:line="240" w:lineRule="auto"/>
        <w:rPr>
          <w:rFonts w:cs="Calibri"/>
          <w:color w:val="000000"/>
        </w:rPr>
      </w:pPr>
      <w:r w:rsidRPr="00DC5978">
        <w:rPr>
          <w:rFonts w:cs="Calibri"/>
          <w:color w:val="000000"/>
        </w:rPr>
        <w:t>As the TMP system, I need to build the Service when the Participating Site "Can Be Scheduled" field changes from No to Yes, so that the service is created when its new instance is available.</w:t>
      </w:r>
    </w:p>
    <w:p w:rsidR="00603B5A" w:rsidRPr="00DC5978" w:rsidRDefault="00C27DDF" w:rsidP="00C27DDF">
      <w:pPr>
        <w:autoSpaceDE w:val="0"/>
        <w:autoSpaceDN w:val="0"/>
        <w:spacing w:after="0" w:line="240" w:lineRule="auto"/>
        <w:rPr>
          <w:rFonts w:cs="Calibri"/>
          <w:color w:val="000000"/>
        </w:rPr>
      </w:pPr>
      <w:r w:rsidRPr="00DC5978">
        <w:rPr>
          <w:rFonts w:cs="Calibri"/>
          <w:color w:val="000000"/>
        </w:rPr>
        <w:t>Also when the Participating Site changes to or from 'Active'.</w:t>
      </w:r>
    </w:p>
    <w:p w:rsidR="00C56099" w:rsidRPr="00DC5978" w:rsidRDefault="00C56099" w:rsidP="00355CFC">
      <w:pPr>
        <w:autoSpaceDE w:val="0"/>
        <w:autoSpaceDN w:val="0"/>
        <w:spacing w:after="0" w:line="240" w:lineRule="auto"/>
        <w:rPr>
          <w:rFonts w:cs="Calibri"/>
          <w:color w:val="000000"/>
        </w:rPr>
      </w:pPr>
    </w:p>
    <w:p w:rsidR="00C56099" w:rsidRPr="00C56099" w:rsidRDefault="00C56099" w:rsidP="00117A92">
      <w:pPr>
        <w:pStyle w:val="Heading3"/>
      </w:pPr>
      <w:r>
        <w:lastRenderedPageBreak/>
        <w:t>Acceptance Criteria</w:t>
      </w:r>
    </w:p>
    <w:p w:rsidR="00EF0934" w:rsidRPr="00DC5978" w:rsidRDefault="00EF0934" w:rsidP="00EF0934">
      <w:pPr>
        <w:spacing w:after="0" w:line="240" w:lineRule="auto"/>
        <w:rPr>
          <w:rFonts w:eastAsia="Times New Roman" w:cs="Calibri"/>
        </w:rPr>
      </w:pPr>
      <w:r w:rsidRPr="00DC5978">
        <w:rPr>
          <w:rFonts w:eastAsia="Times New Roman" w:cs="Calibri"/>
        </w:rPr>
        <w:t>The Can Be Scheduled field changes from No to Yes on the Participating Site and is saved. Upon creating new appointment:</w:t>
      </w:r>
    </w:p>
    <w:p w:rsidR="00EF0934" w:rsidRPr="00DC5978" w:rsidRDefault="00EF0934" w:rsidP="00EF0934">
      <w:pPr>
        <w:spacing w:after="0" w:line="240" w:lineRule="auto"/>
        <w:rPr>
          <w:rFonts w:eastAsia="Times New Roman" w:cs="Calibri"/>
        </w:rPr>
      </w:pPr>
      <w:r w:rsidRPr="00DC5978">
        <w:rPr>
          <w:rFonts w:eastAsia="Times New Roman" w:cs="Calibri"/>
        </w:rPr>
        <w:t>If the Participating Site is in Patient Location Type:</w:t>
      </w:r>
      <w:r w:rsidRPr="00DC5978">
        <w:rPr>
          <w:rFonts w:eastAsia="Times New Roman" w:cs="Calibri"/>
        </w:rPr>
        <w:br/>
        <w:t>- Select the Participating Site under Patient type.</w:t>
      </w:r>
      <w:r w:rsidRPr="00DC5978">
        <w:rPr>
          <w:rFonts w:eastAsia="Times New Roman" w:cs="Calibri"/>
        </w:rPr>
        <w:br/>
        <w:t>- Select the Scheduling Package under Scheduling Package.</w:t>
      </w:r>
      <w:r w:rsidRPr="00DC5978">
        <w:rPr>
          <w:rFonts w:eastAsia="Times New Roman" w:cs="Calibri"/>
        </w:rPr>
        <w:br/>
        <w:t>- Click Find Available times and choose a Provider Site.</w:t>
      </w:r>
      <w:r w:rsidRPr="00DC5978">
        <w:rPr>
          <w:rFonts w:eastAsia="Times New Roman" w:cs="Calibri"/>
        </w:rPr>
        <w:br/>
        <w:t>- Choose an available time and click Schedule. The status changes from Draft to Reserved: Scheduled.</w:t>
      </w:r>
    </w:p>
    <w:p w:rsidR="00EF0934" w:rsidRPr="00DC5978" w:rsidRDefault="00EF0934" w:rsidP="00EF0934">
      <w:pPr>
        <w:spacing w:after="0" w:line="240" w:lineRule="auto"/>
        <w:rPr>
          <w:rFonts w:eastAsia="Times New Roman" w:cs="Calibri"/>
        </w:rPr>
      </w:pPr>
      <w:r w:rsidRPr="00DC5978">
        <w:rPr>
          <w:rFonts w:eastAsia="Times New Roman" w:cs="Calibri"/>
        </w:rPr>
        <w:t>If the Participating Site is in Patient Location Type:</w:t>
      </w:r>
      <w:r w:rsidRPr="00DC5978">
        <w:rPr>
          <w:rFonts w:eastAsia="Times New Roman" w:cs="Calibri"/>
        </w:rPr>
        <w:br/>
        <w:t xml:space="preserve">- Select a Patient Site for whose Facility a valid Facility Approval exists with the Provider Site's Facility.  </w:t>
      </w:r>
      <w:r w:rsidRPr="00DC5978">
        <w:rPr>
          <w:rFonts w:eastAsia="Times New Roman" w:cs="Calibri"/>
        </w:rPr>
        <w:br/>
        <w:t>- Select the Scheduling Package under Scheduling Package.</w:t>
      </w:r>
      <w:r w:rsidRPr="00DC5978">
        <w:rPr>
          <w:rFonts w:eastAsia="Times New Roman" w:cs="Calibri"/>
        </w:rPr>
        <w:br/>
        <w:t>- Click Find Available times and choose the Provider Site that was just added.</w:t>
      </w:r>
      <w:r w:rsidRPr="00DC5978">
        <w:rPr>
          <w:rFonts w:eastAsia="Times New Roman" w:cs="Calibri"/>
        </w:rPr>
        <w:br/>
        <w:t>- Choose an available time and click Schedule. The status changes from Draft to Reserved: Scheduled.</w:t>
      </w:r>
    </w:p>
    <w:p w:rsidR="00EF0934" w:rsidRPr="00DC5978" w:rsidRDefault="00EF0934" w:rsidP="00355CFC">
      <w:pPr>
        <w:autoSpaceDE w:val="0"/>
        <w:autoSpaceDN w:val="0"/>
        <w:spacing w:after="0" w:line="240" w:lineRule="auto"/>
        <w:rPr>
          <w:rFonts w:cs="Calibri"/>
          <w:color w:val="000000"/>
        </w:rPr>
      </w:pPr>
    </w:p>
    <w:p w:rsidR="00E60997" w:rsidRPr="00DC5978" w:rsidRDefault="00E60997" w:rsidP="00355CFC">
      <w:pPr>
        <w:autoSpaceDE w:val="0"/>
        <w:autoSpaceDN w:val="0"/>
        <w:spacing w:after="0" w:line="240" w:lineRule="auto"/>
        <w:rPr>
          <w:rFonts w:cs="Calibri"/>
        </w:rPr>
      </w:pPr>
    </w:p>
    <w:p w:rsidR="00A61290" w:rsidRDefault="00955776" w:rsidP="00C5590A">
      <w:pPr>
        <w:pStyle w:val="Heading3"/>
      </w:pPr>
      <w:r>
        <w:t>Test Case – Clinic-based</w:t>
      </w:r>
      <w:r w:rsidR="00F20E35">
        <w:t xml:space="preserve"> Individual</w:t>
      </w:r>
      <w:r w:rsidR="00FC5B5A">
        <w:t xml:space="preserve"> Intrafacility</w:t>
      </w:r>
    </w:p>
    <w:p w:rsidR="00C5590A" w:rsidRDefault="00C5590A" w:rsidP="00C5590A"/>
    <w:p w:rsidR="00F8076D" w:rsidRDefault="00F8076D" w:rsidP="00901175">
      <w:pPr>
        <w:pStyle w:val="paragraph"/>
        <w:numPr>
          <w:ilvl w:val="0"/>
          <w:numId w:val="28"/>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Microsoft Dynamics CRM Dropdown</w:t>
      </w:r>
    </w:p>
    <w:p w:rsidR="00F8076D" w:rsidRDefault="00F8076D" w:rsidP="00901175">
      <w:pPr>
        <w:pStyle w:val="paragraph"/>
        <w:numPr>
          <w:ilvl w:val="0"/>
          <w:numId w:val="28"/>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Telehealth Administration</w:t>
      </w:r>
    </w:p>
    <w:p w:rsidR="00F8076D" w:rsidRDefault="00F8076D" w:rsidP="00901175">
      <w:pPr>
        <w:pStyle w:val="paragraph"/>
        <w:numPr>
          <w:ilvl w:val="0"/>
          <w:numId w:val="28"/>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Scheduling Packages dropdown</w:t>
      </w:r>
    </w:p>
    <w:p w:rsidR="009B3866" w:rsidRDefault="009B3866" w:rsidP="00901175">
      <w:pPr>
        <w:pStyle w:val="paragraph"/>
        <w:numPr>
          <w:ilvl w:val="0"/>
          <w:numId w:val="28"/>
        </w:numPr>
        <w:spacing w:before="0" w:beforeAutospacing="0" w:after="0" w:afterAutospacing="0"/>
        <w:ind w:left="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9B3866" w:rsidRDefault="009B3866" w:rsidP="00901175">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9B3866" w:rsidRDefault="009B3866" w:rsidP="00901175">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9B3866" w:rsidRDefault="009B3866" w:rsidP="00901175">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9B3866" w:rsidRDefault="009B3866" w:rsidP="00901175">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9B3866" w:rsidRDefault="009B3866" w:rsidP="00901175">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9B3866" w:rsidRDefault="009B3866" w:rsidP="00901175">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65371D" w:rsidRDefault="0065371D" w:rsidP="0065371D">
      <w:pPr>
        <w:pStyle w:val="paragraph"/>
        <w:numPr>
          <w:ilvl w:val="0"/>
          <w:numId w:val="28"/>
        </w:numPr>
        <w:spacing w:before="0" w:beforeAutospacing="0" w:after="0" w:afterAutospacing="0"/>
        <w:ind w:left="0"/>
        <w:textAlignment w:val="baseline"/>
        <w:rPr>
          <w:rFonts w:ascii="Calibri" w:hAnsi="Calibri" w:cs="Calibri"/>
          <w:color w:val="000000"/>
          <w:sz w:val="22"/>
          <w:szCs w:val="22"/>
        </w:rPr>
      </w:pPr>
      <w:r>
        <w:rPr>
          <w:rStyle w:val="normaltextrun"/>
          <w:rFonts w:ascii="Calibri" w:hAnsi="Calibri" w:cs="Calibri"/>
          <w:color w:val="000000"/>
          <w:sz w:val="22"/>
          <w:szCs w:val="22"/>
        </w:rPr>
        <w:t>Navigate to one of the Provider Participating Sites.</w:t>
      </w:r>
      <w:r>
        <w:rPr>
          <w:rStyle w:val="eop"/>
          <w:rFonts w:ascii="Calibri" w:hAnsi="Calibri" w:cs="Calibri"/>
          <w:color w:val="000000"/>
          <w:sz w:val="22"/>
          <w:szCs w:val="22"/>
        </w:rPr>
        <w:t> </w:t>
      </w:r>
    </w:p>
    <w:p w:rsidR="00527553" w:rsidRDefault="0065371D" w:rsidP="00527553">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If "Can Be Scheduled" is marked to "</w:t>
      </w:r>
      <w:r w:rsidR="009B7BB3">
        <w:rPr>
          <w:rStyle w:val="normaltextrun"/>
          <w:rFonts w:ascii="Calibri" w:hAnsi="Calibri" w:cs="Calibri"/>
          <w:color w:val="000000"/>
          <w:sz w:val="22"/>
          <w:szCs w:val="22"/>
        </w:rPr>
        <w:t>No</w:t>
      </w:r>
      <w:r>
        <w:rPr>
          <w:rStyle w:val="normaltextrun"/>
          <w:rFonts w:ascii="Calibri" w:hAnsi="Calibri" w:cs="Calibri"/>
          <w:color w:val="000000"/>
          <w:sz w:val="22"/>
          <w:szCs w:val="22"/>
        </w:rPr>
        <w:t>," mark to "</w:t>
      </w:r>
      <w:r w:rsidR="009B7BB3">
        <w:rPr>
          <w:rStyle w:val="normaltextrun"/>
          <w:rFonts w:ascii="Calibri" w:hAnsi="Calibri" w:cs="Calibri"/>
          <w:color w:val="000000"/>
          <w:sz w:val="22"/>
          <w:szCs w:val="22"/>
        </w:rPr>
        <w:t>Yes</w:t>
      </w:r>
      <w:r>
        <w:rPr>
          <w:rStyle w:val="normaltextrun"/>
          <w:rFonts w:ascii="Calibri" w:hAnsi="Calibri" w:cs="Calibri"/>
          <w:color w:val="000000"/>
          <w:sz w:val="22"/>
          <w:szCs w:val="22"/>
        </w:rPr>
        <w:t>."</w:t>
      </w:r>
      <w:r>
        <w:rPr>
          <w:rStyle w:val="eop"/>
          <w:rFonts w:ascii="Calibri" w:hAnsi="Calibri" w:cs="Calibri"/>
          <w:color w:val="000000"/>
          <w:sz w:val="22"/>
          <w:szCs w:val="22"/>
        </w:rPr>
        <w:t> </w:t>
      </w:r>
    </w:p>
    <w:p w:rsidR="00480E37" w:rsidRDefault="0065371D" w:rsidP="00480E37">
      <w:pPr>
        <w:pStyle w:val="paragraph"/>
        <w:numPr>
          <w:ilvl w:val="1"/>
          <w:numId w:val="28"/>
        </w:numPr>
        <w:spacing w:before="0" w:beforeAutospacing="0" w:after="0" w:afterAutospacing="0"/>
        <w:ind w:left="360"/>
        <w:textAlignment w:val="baseline"/>
        <w:rPr>
          <w:rStyle w:val="normaltextrun"/>
          <w:rFonts w:ascii="Calibri" w:hAnsi="Calibri" w:cs="Calibri"/>
          <w:color w:val="000000"/>
          <w:sz w:val="22"/>
          <w:szCs w:val="22"/>
        </w:rPr>
      </w:pPr>
      <w:r w:rsidRPr="00527553">
        <w:rPr>
          <w:rStyle w:val="normaltextrun"/>
          <w:rFonts w:ascii="Calibri" w:hAnsi="Calibri" w:cs="Calibri"/>
          <w:color w:val="000000"/>
          <w:sz w:val="22"/>
          <w:szCs w:val="22"/>
        </w:rPr>
        <w:t>Save the record.</w:t>
      </w:r>
      <w:r w:rsidRPr="00527553">
        <w:rPr>
          <w:rStyle w:val="eop"/>
          <w:rFonts w:ascii="Calibri" w:hAnsi="Calibri" w:cs="Calibri"/>
          <w:color w:val="000000"/>
          <w:sz w:val="22"/>
          <w:szCs w:val="22"/>
        </w:rPr>
        <w:t> </w:t>
      </w:r>
    </w:p>
    <w:p w:rsidR="00480E37" w:rsidRDefault="00480E37" w:rsidP="00901175">
      <w:pPr>
        <w:pStyle w:val="paragraph"/>
        <w:numPr>
          <w:ilvl w:val="0"/>
          <w:numId w:val="28"/>
        </w:numPr>
        <w:spacing w:before="0" w:beforeAutospacing="0" w:after="0" w:afterAutospacing="0"/>
        <w:ind w:left="0"/>
        <w:textAlignment w:val="baseline"/>
        <w:rPr>
          <w:rStyle w:val="normaltextrun"/>
          <w:rFonts w:ascii="Calibri" w:hAnsi="Calibri" w:cs="Calibri"/>
          <w:color w:val="000000"/>
          <w:sz w:val="22"/>
          <w:szCs w:val="22"/>
        </w:rPr>
      </w:pPr>
      <w:r w:rsidRPr="00480E37">
        <w:rPr>
          <w:rStyle w:val="normaltextrun"/>
          <w:rFonts w:ascii="Calibri" w:hAnsi="Calibri" w:cs="Calibri"/>
          <w:color w:val="000000"/>
          <w:sz w:val="22"/>
          <w:szCs w:val="22"/>
        </w:rPr>
        <w:t>Please make sure you have the provider side vista clinic and patient side vista clinic setup</w:t>
      </w:r>
    </w:p>
    <w:p w:rsidR="009B3866" w:rsidRDefault="009B3866" w:rsidP="00901175">
      <w:pPr>
        <w:pStyle w:val="paragraph"/>
        <w:numPr>
          <w:ilvl w:val="0"/>
          <w:numId w:val="28"/>
        </w:numPr>
        <w:spacing w:before="0" w:beforeAutospacing="0" w:after="0" w:afterAutospacing="0"/>
        <w:ind w:left="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Navigate to one of the Patient Participating Sites.</w:t>
      </w:r>
      <w:r>
        <w:rPr>
          <w:rStyle w:val="eop"/>
          <w:rFonts w:ascii="Calibri" w:hAnsi="Calibri" w:cs="Calibri"/>
          <w:color w:val="000000"/>
          <w:sz w:val="22"/>
          <w:szCs w:val="22"/>
        </w:rPr>
        <w:t> </w:t>
      </w:r>
    </w:p>
    <w:p w:rsidR="009B3866" w:rsidRDefault="009B3866" w:rsidP="00901175">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If "Can Be Scheduled" is marked to "Yes," mark to "No."</w:t>
      </w:r>
      <w:r>
        <w:rPr>
          <w:rStyle w:val="eop"/>
          <w:rFonts w:ascii="Calibri" w:hAnsi="Calibri" w:cs="Calibri"/>
          <w:color w:val="000000"/>
          <w:sz w:val="22"/>
          <w:szCs w:val="22"/>
        </w:rPr>
        <w:t> </w:t>
      </w:r>
    </w:p>
    <w:p w:rsidR="00D46B4E" w:rsidRDefault="009B3866" w:rsidP="00D46B4E">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D46B4E" w:rsidRDefault="00D46B4E" w:rsidP="00D46B4E">
      <w:pPr>
        <w:pStyle w:val="paragraph"/>
        <w:numPr>
          <w:ilvl w:val="0"/>
          <w:numId w:val="28"/>
        </w:numPr>
        <w:spacing w:before="0" w:beforeAutospacing="0" w:after="0" w:afterAutospacing="0"/>
        <w:ind w:left="0"/>
        <w:textAlignment w:val="baseline"/>
        <w:rPr>
          <w:rFonts w:ascii="Calibri" w:hAnsi="Calibri" w:cs="Calibri"/>
          <w:color w:val="000000"/>
          <w:sz w:val="22"/>
          <w:szCs w:val="22"/>
        </w:rPr>
      </w:pPr>
      <w:r w:rsidRPr="00D46B4E">
        <w:rPr>
          <w:rStyle w:val="normaltextrun"/>
          <w:rFonts w:ascii="Calibri" w:hAnsi="Calibri" w:cs="Calibri"/>
          <w:color w:val="000000"/>
          <w:sz w:val="22"/>
          <w:szCs w:val="22"/>
        </w:rPr>
        <w:t>Click the "+" sign on the right side of the Resources table</w:t>
      </w:r>
    </w:p>
    <w:p w:rsidR="009B3866" w:rsidRDefault="009B3866" w:rsidP="00901175">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Add a Single Resource.</w:t>
      </w:r>
      <w:r>
        <w:rPr>
          <w:rStyle w:val="eop"/>
          <w:rFonts w:ascii="Calibri" w:hAnsi="Calibri" w:cs="Calibri"/>
          <w:color w:val="000000"/>
          <w:sz w:val="22"/>
          <w:szCs w:val="22"/>
        </w:rPr>
        <w:t> </w:t>
      </w:r>
    </w:p>
    <w:p w:rsidR="009B3866" w:rsidRDefault="009B3866" w:rsidP="00901175">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Add a Technology.</w:t>
      </w:r>
      <w:r>
        <w:rPr>
          <w:rStyle w:val="eop"/>
          <w:rFonts w:ascii="Calibri" w:hAnsi="Calibri" w:cs="Calibri"/>
          <w:color w:val="000000"/>
          <w:sz w:val="22"/>
          <w:szCs w:val="22"/>
        </w:rPr>
        <w:t> </w:t>
      </w:r>
    </w:p>
    <w:p w:rsidR="009B3866" w:rsidRDefault="009B3866" w:rsidP="00901175">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Record the name of the Technology for a future test step.</w:t>
      </w:r>
      <w:r>
        <w:rPr>
          <w:rStyle w:val="eop"/>
          <w:rFonts w:ascii="Calibri" w:hAnsi="Calibri" w:cs="Calibri"/>
          <w:color w:val="000000"/>
          <w:sz w:val="22"/>
          <w:szCs w:val="22"/>
        </w:rPr>
        <w:t> </w:t>
      </w:r>
    </w:p>
    <w:p w:rsidR="009B3866" w:rsidRDefault="009B3866" w:rsidP="00901175">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Save the record. Confirm the technology shows up in the Scheduling Resources subgrid on the Participating Site record.</w:t>
      </w:r>
      <w:r>
        <w:rPr>
          <w:rStyle w:val="eop"/>
          <w:rFonts w:ascii="Calibri" w:hAnsi="Calibri" w:cs="Calibri"/>
          <w:color w:val="000000"/>
          <w:sz w:val="22"/>
          <w:szCs w:val="22"/>
        </w:rPr>
        <w:t> </w:t>
      </w:r>
    </w:p>
    <w:p w:rsidR="009B3866" w:rsidRDefault="009B3866" w:rsidP="00901175">
      <w:pPr>
        <w:pStyle w:val="paragraph"/>
        <w:numPr>
          <w:ilvl w:val="1"/>
          <w:numId w:val="28"/>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Mark the "Can Be Scheduled" field from No to Yes.</w:t>
      </w:r>
      <w:r>
        <w:rPr>
          <w:rStyle w:val="eop"/>
          <w:rFonts w:ascii="Calibri" w:hAnsi="Calibri" w:cs="Calibri"/>
          <w:color w:val="000000"/>
          <w:sz w:val="22"/>
          <w:szCs w:val="22"/>
        </w:rPr>
        <w:t> </w:t>
      </w:r>
    </w:p>
    <w:p w:rsidR="005C3A43" w:rsidRDefault="009B3866" w:rsidP="005C3A43">
      <w:pPr>
        <w:pStyle w:val="paragraph"/>
        <w:numPr>
          <w:ilvl w:val="1"/>
          <w:numId w:val="28"/>
        </w:numPr>
        <w:spacing w:before="0" w:beforeAutospacing="0" w:after="0" w:afterAutospacing="0"/>
        <w:ind w:left="36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5C3A43" w:rsidRPr="005C3A43" w:rsidRDefault="00C17677" w:rsidP="005C3A43">
      <w:pPr>
        <w:pStyle w:val="paragraph"/>
        <w:spacing w:before="0" w:beforeAutospacing="0" w:after="0" w:afterAutospacing="0"/>
        <w:textAlignment w:val="baseline"/>
        <w:rPr>
          <w:rStyle w:val="eop"/>
          <w:rFonts w:ascii="Calibri" w:hAnsi="Calibri" w:cs="Calibri"/>
          <w:color w:val="000000"/>
          <w:sz w:val="22"/>
          <w:szCs w:val="22"/>
        </w:rPr>
      </w:pPr>
      <w:r w:rsidRPr="007704D5">
        <w:rPr>
          <w:noProof/>
        </w:rPr>
        <w:lastRenderedPageBreak/>
        <w:drawing>
          <wp:inline distT="0" distB="0" distL="0" distR="0">
            <wp:extent cx="5949315" cy="3927475"/>
            <wp:effectExtent l="0" t="0" r="0" b="0"/>
            <wp:docPr id="7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5949315" cy="3927475"/>
                    </a:xfrm>
                    <a:prstGeom prst="rect">
                      <a:avLst/>
                    </a:prstGeom>
                    <a:noFill/>
                    <a:ln>
                      <a:noFill/>
                    </a:ln>
                  </pic:spPr>
                </pic:pic>
              </a:graphicData>
            </a:graphic>
          </wp:inline>
        </w:drawing>
      </w:r>
    </w:p>
    <w:p w:rsidR="005C3A43" w:rsidRDefault="005C3A43" w:rsidP="005C3A43">
      <w:pPr>
        <w:pStyle w:val="paragraph"/>
        <w:spacing w:before="0" w:beforeAutospacing="0" w:after="0" w:afterAutospacing="0"/>
        <w:ind w:left="360"/>
        <w:textAlignment w:val="baseline"/>
        <w:rPr>
          <w:rFonts w:ascii="Calibri" w:hAnsi="Calibri" w:cs="Calibri"/>
          <w:color w:val="000000"/>
          <w:sz w:val="22"/>
          <w:szCs w:val="22"/>
        </w:rPr>
      </w:pPr>
    </w:p>
    <w:p w:rsidR="00FE1D1D" w:rsidRDefault="00FE1D1D" w:rsidP="00901175">
      <w:pPr>
        <w:pStyle w:val="paragraph"/>
        <w:numPr>
          <w:ilvl w:val="0"/>
          <w:numId w:val="28"/>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Refresh the screen</w:t>
      </w:r>
    </w:p>
    <w:p w:rsidR="009B3866" w:rsidRDefault="009B3866" w:rsidP="00901175">
      <w:pPr>
        <w:pStyle w:val="paragraph"/>
        <w:numPr>
          <w:ilvl w:val="0"/>
          <w:numId w:val="28"/>
        </w:numPr>
        <w:spacing w:before="0" w:beforeAutospacing="0" w:after="0" w:afterAutospacing="0"/>
        <w:ind w:left="0"/>
        <w:textAlignment w:val="baseline"/>
        <w:rPr>
          <w:rFonts w:ascii="Calibri" w:hAnsi="Calibri" w:cs="Calibri"/>
          <w:color w:val="000000"/>
          <w:sz w:val="22"/>
          <w:szCs w:val="22"/>
        </w:rPr>
      </w:pPr>
      <w:r>
        <w:rPr>
          <w:rStyle w:val="normaltextrun"/>
          <w:rFonts w:ascii="Calibri" w:hAnsi="Calibri" w:cs="Calibri"/>
          <w:color w:val="000000"/>
          <w:sz w:val="22"/>
          <w:szCs w:val="22"/>
        </w:rPr>
        <w:t>Open the Audit History (using main ribbon menu, last carrot) on the Participating Site.</w:t>
      </w:r>
      <w:r>
        <w:rPr>
          <w:rStyle w:val="eop"/>
          <w:rFonts w:ascii="Calibri" w:hAnsi="Calibri" w:cs="Calibri"/>
          <w:color w:val="000000"/>
          <w:sz w:val="22"/>
          <w:szCs w:val="22"/>
        </w:rPr>
        <w:t> </w:t>
      </w:r>
    </w:p>
    <w:p w:rsidR="004772C3" w:rsidRPr="004121FC" w:rsidRDefault="009B3866" w:rsidP="004121FC">
      <w:pPr>
        <w:pStyle w:val="paragraph"/>
        <w:spacing w:before="0" w:beforeAutospacing="0" w:after="0" w:afterAutospacing="0"/>
        <w:ind w:left="360"/>
        <w:textAlignment w:val="baseline"/>
        <w:rPr>
          <w:rFonts w:ascii="Calibri" w:hAnsi="Calibri" w:cs="Calibri"/>
          <w:color w:val="000000"/>
          <w:sz w:val="22"/>
          <w:szCs w:val="22"/>
        </w:rPr>
      </w:pPr>
      <w:r>
        <w:rPr>
          <w:rStyle w:val="eop"/>
          <w:rFonts w:ascii="Calibri" w:hAnsi="Calibri" w:cs="Calibri"/>
          <w:color w:val="000000"/>
          <w:sz w:val="22"/>
          <w:szCs w:val="22"/>
        </w:rPr>
        <w:t> </w:t>
      </w:r>
    </w:p>
    <w:p w:rsidR="00D71544" w:rsidRDefault="00D71544" w:rsidP="00D71544">
      <w:pPr>
        <w:pStyle w:val="ListParagraph"/>
        <w:spacing w:line="259" w:lineRule="auto"/>
        <w:ind w:left="0"/>
      </w:pPr>
      <w:r>
        <w:t xml:space="preserve">**Please repeat the above test case with various resources, including the following.  You may use the same scheduling package and participating sites or create a new participating site.  </w:t>
      </w:r>
    </w:p>
    <w:p w:rsidR="00D71544" w:rsidRDefault="00D71544" w:rsidP="00D71544">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Providers</w:t>
      </w:r>
      <w:r>
        <w:rPr>
          <w:rStyle w:val="eop"/>
          <w:rFonts w:ascii="Calibri" w:hAnsi="Calibri" w:cs="Calibri"/>
          <w:color w:val="000000"/>
          <w:sz w:val="22"/>
          <w:szCs w:val="22"/>
        </w:rPr>
        <w:t> </w:t>
      </w:r>
    </w:p>
    <w:p w:rsidR="00D71544" w:rsidRDefault="00D71544" w:rsidP="00D71544">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technologies</w:t>
      </w:r>
      <w:r>
        <w:rPr>
          <w:rStyle w:val="eop"/>
          <w:rFonts w:ascii="Calibri" w:hAnsi="Calibri" w:cs="Calibri"/>
          <w:color w:val="000000"/>
          <w:sz w:val="22"/>
          <w:szCs w:val="22"/>
        </w:rPr>
        <w:t> </w:t>
      </w:r>
    </w:p>
    <w:p w:rsidR="00D71544" w:rsidRDefault="00D71544" w:rsidP="00D71544">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rooms</w:t>
      </w:r>
      <w:r>
        <w:rPr>
          <w:rStyle w:val="eop"/>
          <w:rFonts w:ascii="Calibri" w:hAnsi="Calibri" w:cs="Calibri"/>
          <w:color w:val="000000"/>
          <w:sz w:val="22"/>
          <w:szCs w:val="22"/>
        </w:rPr>
        <w:t> </w:t>
      </w:r>
    </w:p>
    <w:p w:rsidR="00D71544" w:rsidRDefault="00D71544" w:rsidP="00D71544">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technology</w:t>
      </w:r>
      <w:r>
        <w:rPr>
          <w:rStyle w:val="eop"/>
          <w:rFonts w:ascii="Calibri" w:hAnsi="Calibri" w:cs="Calibri"/>
          <w:color w:val="000000"/>
          <w:sz w:val="22"/>
          <w:szCs w:val="22"/>
        </w:rPr>
        <w:t> </w:t>
      </w:r>
    </w:p>
    <w:p w:rsidR="00D71544" w:rsidRDefault="00D71544" w:rsidP="00D71544">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provider </w:t>
      </w:r>
      <w:r>
        <w:rPr>
          <w:rStyle w:val="eop"/>
          <w:rFonts w:ascii="Calibri" w:hAnsi="Calibri" w:cs="Calibri"/>
          <w:color w:val="000000"/>
          <w:sz w:val="22"/>
          <w:szCs w:val="22"/>
        </w:rPr>
        <w:t> </w:t>
      </w:r>
    </w:p>
    <w:p w:rsidR="00D71544" w:rsidRDefault="00D71544" w:rsidP="00D71544">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room </w:t>
      </w:r>
    </w:p>
    <w:p w:rsidR="00D71544" w:rsidRDefault="00D71544" w:rsidP="00D71544"/>
    <w:p w:rsidR="00D71544" w:rsidRDefault="00D71544" w:rsidP="00D71544">
      <w:pPr>
        <w:pStyle w:val="Heading4"/>
      </w:pPr>
      <w:r>
        <w:t>Expected Result:</w:t>
      </w:r>
    </w:p>
    <w:p w:rsidR="00D71544" w:rsidRDefault="00D71544" w:rsidP="00D71544">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At the Audit History screen, View the recently edited fields subgrid, verify that the last edited field is the "Service."</w:t>
      </w:r>
      <w:r>
        <w:rPr>
          <w:rStyle w:val="eop"/>
          <w:rFonts w:ascii="Calibri" w:hAnsi="Calibri" w:cs="Calibri"/>
          <w:color w:val="000000"/>
          <w:sz w:val="22"/>
          <w:szCs w:val="22"/>
        </w:rPr>
        <w:t> </w:t>
      </w:r>
    </w:p>
    <w:p w:rsidR="00D71544" w:rsidRPr="006E255C" w:rsidRDefault="00D71544" w:rsidP="00D71544">
      <w:pPr>
        <w:pStyle w:val="paragraph"/>
        <w:spacing w:before="0" w:beforeAutospacing="0" w:after="0" w:afterAutospacing="0"/>
        <w:textAlignment w:val="baseline"/>
        <w:rPr>
          <w:rFonts w:ascii="Calibri" w:hAnsi="Calibri" w:cs="Calibri"/>
          <w:color w:val="000000"/>
          <w:sz w:val="22"/>
          <w:szCs w:val="22"/>
        </w:rPr>
      </w:pPr>
    </w:p>
    <w:p w:rsidR="00D71544" w:rsidRDefault="00D71544" w:rsidP="00D71544">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D71544" w:rsidRDefault="00D71544" w:rsidP="00D71544">
      <w:pPr>
        <w:pStyle w:val="paragraph"/>
        <w:spacing w:before="0" w:beforeAutospacing="0" w:after="0" w:afterAutospacing="0"/>
        <w:textAlignment w:val="baseline"/>
        <w:rPr>
          <w:rStyle w:val="normaltextrun"/>
          <w:rFonts w:ascii="Calibri" w:hAnsi="Calibri" w:cs="Calibri"/>
          <w:color w:val="000000"/>
          <w:sz w:val="22"/>
          <w:szCs w:val="22"/>
        </w:rPr>
      </w:pPr>
    </w:p>
    <w:p w:rsidR="0094594A" w:rsidRDefault="00D71544" w:rsidP="00C5590A">
      <w:pPr>
        <w:rPr>
          <w:rStyle w:val="normaltextrun"/>
          <w:rFonts w:cs="Calibri"/>
          <w:color w:val="000000"/>
        </w:rPr>
      </w:pPr>
      <w:r>
        <w:rPr>
          <w:rStyle w:val="normaltextrun"/>
          <w:rFonts w:cs="Calibri"/>
          <w:color w:val="000000"/>
        </w:rPr>
        <w:t>Return to the Participating Site. Expand the "Service Information" tab on the Participating Site.</w:t>
      </w:r>
      <w:r>
        <w:rPr>
          <w:rStyle w:val="eop"/>
          <w:rFonts w:cs="Calibri"/>
          <w:color w:val="000000"/>
        </w:rPr>
        <w:t> </w:t>
      </w:r>
      <w:r>
        <w:rPr>
          <w:rStyle w:val="normaltextrun"/>
          <w:rFonts w:cs="Calibri"/>
          <w:color w:val="000000"/>
        </w:rPr>
        <w:t>Confirm that the following wording exists: </w:t>
      </w:r>
      <w:r>
        <w:rPr>
          <w:rStyle w:val="eop"/>
          <w:rFonts w:cs="Calibri"/>
          <w:color w:val="000000"/>
        </w:rPr>
        <w:t> </w:t>
      </w:r>
      <w:r w:rsidRPr="00E24B66">
        <w:rPr>
          <w:rStyle w:val="normaltextrun"/>
          <w:rFonts w:cs="Calibri"/>
          <w:color w:val="000000"/>
        </w:rPr>
        <w:t>Added TMP Resource: [RESOURCE NAME]</w:t>
      </w:r>
    </w:p>
    <w:p w:rsidR="00F53FAD" w:rsidRDefault="00C17677" w:rsidP="00C5590A">
      <w:r w:rsidRPr="007704D5">
        <w:rPr>
          <w:noProof/>
        </w:rPr>
        <w:lastRenderedPageBreak/>
        <w:drawing>
          <wp:inline distT="0" distB="0" distL="0" distR="0">
            <wp:extent cx="5937885" cy="3991610"/>
            <wp:effectExtent l="0" t="0" r="0" b="0"/>
            <wp:docPr id="80"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5937885" cy="3991610"/>
                    </a:xfrm>
                    <a:prstGeom prst="rect">
                      <a:avLst/>
                    </a:prstGeom>
                    <a:noFill/>
                    <a:ln>
                      <a:noFill/>
                    </a:ln>
                  </pic:spPr>
                </pic:pic>
              </a:graphicData>
            </a:graphic>
          </wp:inline>
        </w:drawing>
      </w:r>
    </w:p>
    <w:p w:rsidR="0094594A" w:rsidRDefault="0094594A" w:rsidP="00C5590A"/>
    <w:p w:rsidR="0094594A" w:rsidRDefault="0094594A" w:rsidP="0094594A">
      <w:pPr>
        <w:pStyle w:val="Heading3"/>
      </w:pPr>
      <w:r>
        <w:t>Test Case – Clinic-based Individual Interfacility</w:t>
      </w:r>
    </w:p>
    <w:p w:rsidR="0094594A" w:rsidRDefault="000B3559" w:rsidP="0094594A">
      <w:r>
        <w:t xml:space="preserve">**You may use the Clinic-based </w:t>
      </w:r>
      <w:r w:rsidR="00ED1872">
        <w:t>individual</w:t>
      </w:r>
      <w:r>
        <w:t xml:space="preserve"> scheduling package from the previous test case to continue with the following steps or you may search for another </w:t>
      </w:r>
      <w:r w:rsidR="00ED1872">
        <w:t>clinic-based individual</w:t>
      </w:r>
      <w:r>
        <w:t xml:space="preserve"> scheduling package:</w:t>
      </w:r>
    </w:p>
    <w:p w:rsidR="0094594A" w:rsidRDefault="0094594A" w:rsidP="00B90CA0">
      <w:pPr>
        <w:pStyle w:val="paragraph"/>
        <w:numPr>
          <w:ilvl w:val="0"/>
          <w:numId w:val="45"/>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Microsoft Dynamics CRM Dropdown</w:t>
      </w:r>
    </w:p>
    <w:p w:rsidR="0094594A" w:rsidRDefault="0094594A" w:rsidP="00B90CA0">
      <w:pPr>
        <w:pStyle w:val="paragraph"/>
        <w:numPr>
          <w:ilvl w:val="0"/>
          <w:numId w:val="45"/>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Telehealth Administration</w:t>
      </w:r>
    </w:p>
    <w:p w:rsidR="0094594A" w:rsidRDefault="0094594A" w:rsidP="00B90CA0">
      <w:pPr>
        <w:pStyle w:val="paragraph"/>
        <w:numPr>
          <w:ilvl w:val="0"/>
          <w:numId w:val="45"/>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Scheduling Packages dropdown</w:t>
      </w:r>
    </w:p>
    <w:p w:rsidR="0094594A" w:rsidRDefault="0094594A" w:rsidP="00B90CA0">
      <w:pPr>
        <w:pStyle w:val="paragraph"/>
        <w:numPr>
          <w:ilvl w:val="0"/>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0450F1" w:rsidRDefault="000450F1" w:rsidP="000450F1">
      <w:pPr>
        <w:pStyle w:val="paragraph"/>
        <w:spacing w:before="0" w:beforeAutospacing="0" w:after="0" w:afterAutospacing="0"/>
        <w:ind w:left="1080"/>
        <w:textAlignment w:val="baseline"/>
        <w:rPr>
          <w:rFonts w:ascii="Calibri" w:hAnsi="Calibri" w:cs="Calibri"/>
          <w:color w:val="000000"/>
          <w:sz w:val="22"/>
          <w:szCs w:val="22"/>
        </w:rPr>
      </w:pPr>
      <w:r>
        <w:rPr>
          <w:rStyle w:val="eop"/>
          <w:rFonts w:ascii="Calibri" w:hAnsi="Calibri" w:cs="Calibri"/>
          <w:color w:val="000000"/>
          <w:sz w:val="22"/>
          <w:szCs w:val="22"/>
        </w:rPr>
        <w:t xml:space="preserve">**Since this is interfacility, the facility for provider and patient participating sites should be different. </w:t>
      </w:r>
    </w:p>
    <w:p w:rsidR="00EA5F00" w:rsidRPr="00EA5F00" w:rsidRDefault="00EA5F00" w:rsidP="00EA5F00">
      <w:pPr>
        <w:pStyle w:val="paragraph"/>
        <w:numPr>
          <w:ilvl w:val="0"/>
          <w:numId w:val="45"/>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Please make sure you have the provider side vista clinic and patient side vista clinic setup</w:t>
      </w:r>
    </w:p>
    <w:p w:rsidR="00837898" w:rsidRDefault="00837898" w:rsidP="00B90CA0">
      <w:pPr>
        <w:pStyle w:val="paragraph"/>
        <w:numPr>
          <w:ilvl w:val="0"/>
          <w:numId w:val="45"/>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Verify that under facility approval section, the interfacility pair appears with the status of “pending”. </w:t>
      </w:r>
    </w:p>
    <w:p w:rsidR="00837898" w:rsidRDefault="00837898" w:rsidP="00B90CA0">
      <w:pPr>
        <w:pStyle w:val="paragraph"/>
        <w:numPr>
          <w:ilvl w:val="0"/>
          <w:numId w:val="45"/>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Perform Facility approval:  </w:t>
      </w:r>
    </w:p>
    <w:p w:rsidR="00837898" w:rsidRDefault="00837898" w:rsidP="00B90CA0">
      <w:pPr>
        <w:pStyle w:val="ListParagraph"/>
        <w:numPr>
          <w:ilvl w:val="1"/>
          <w:numId w:val="45"/>
        </w:numPr>
      </w:pPr>
      <w:r>
        <w:t>Click on the pending record</w:t>
      </w:r>
    </w:p>
    <w:p w:rsidR="00837898" w:rsidRDefault="00837898" w:rsidP="00B90CA0">
      <w:pPr>
        <w:pStyle w:val="ListParagraph"/>
        <w:numPr>
          <w:ilvl w:val="1"/>
          <w:numId w:val="45"/>
        </w:numPr>
      </w:pPr>
      <w:r>
        <w:t>As a FTC member, Service Chief member and Chief of Staff member, approve the SP</w:t>
      </w:r>
    </w:p>
    <w:p w:rsidR="00837898" w:rsidRDefault="00837898" w:rsidP="00B90CA0">
      <w:pPr>
        <w:pStyle w:val="ListParagraph"/>
        <w:numPr>
          <w:ilvl w:val="1"/>
          <w:numId w:val="45"/>
        </w:numPr>
      </w:pPr>
      <w:r>
        <w:lastRenderedPageBreak/>
        <w:t>Check the time once you save the approval record</w:t>
      </w:r>
    </w:p>
    <w:p w:rsidR="00837898" w:rsidRPr="00194934" w:rsidRDefault="00837898" w:rsidP="00B90CA0">
      <w:pPr>
        <w:pStyle w:val="ListParagraph"/>
        <w:numPr>
          <w:ilvl w:val="1"/>
          <w:numId w:val="45"/>
        </w:numPr>
        <w:rPr>
          <w:rStyle w:val="normaltextrun"/>
        </w:rPr>
      </w:pPr>
      <w:r w:rsidRPr="00F9296A">
        <w:rPr>
          <w:rStyle w:val="normaltextrun"/>
          <w:rFonts w:cs="Calibri"/>
          <w:color w:val="000000"/>
        </w:rPr>
        <w:t xml:space="preserve">Once facility approved is completed, refresh the scheduling package screen and verify that the status has changed from pending to approved. </w:t>
      </w:r>
    </w:p>
    <w:p w:rsidR="0094594A" w:rsidRDefault="001340D2" w:rsidP="00B90CA0">
      <w:pPr>
        <w:pStyle w:val="paragraph"/>
        <w:numPr>
          <w:ilvl w:val="0"/>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On Scheduling screen, </w:t>
      </w:r>
      <w:r w:rsidR="0094594A">
        <w:rPr>
          <w:rStyle w:val="normaltextrun"/>
          <w:rFonts w:ascii="Calibri" w:hAnsi="Calibri" w:cs="Calibri"/>
          <w:color w:val="000000"/>
          <w:sz w:val="22"/>
          <w:szCs w:val="22"/>
        </w:rPr>
        <w:t>Navigate to one of the Provider Participating Sites.</w:t>
      </w:r>
      <w:r w:rsidR="0094594A">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If "Can Be Scheduled" is marked to "</w:t>
      </w:r>
      <w:r w:rsidR="00631E61">
        <w:rPr>
          <w:rStyle w:val="normaltextrun"/>
          <w:rFonts w:ascii="Calibri" w:hAnsi="Calibri" w:cs="Calibri"/>
          <w:color w:val="000000"/>
          <w:sz w:val="22"/>
          <w:szCs w:val="22"/>
        </w:rPr>
        <w:t>No</w:t>
      </w:r>
      <w:r>
        <w:rPr>
          <w:rStyle w:val="normaltextrun"/>
          <w:rFonts w:ascii="Calibri" w:hAnsi="Calibri" w:cs="Calibri"/>
          <w:color w:val="000000"/>
          <w:sz w:val="22"/>
          <w:szCs w:val="22"/>
        </w:rPr>
        <w:t>," mark to "</w:t>
      </w:r>
      <w:r w:rsidR="00631E61">
        <w:rPr>
          <w:rStyle w:val="normaltextrun"/>
          <w:rFonts w:ascii="Calibri" w:hAnsi="Calibri" w:cs="Calibri"/>
          <w:color w:val="000000"/>
          <w:sz w:val="22"/>
          <w:szCs w:val="22"/>
        </w:rPr>
        <w:t>Yes</w:t>
      </w:r>
      <w:r>
        <w:rPr>
          <w:rStyle w:val="normaltextrun"/>
          <w:rFonts w:ascii="Calibri" w:hAnsi="Calibri" w:cs="Calibri"/>
          <w:color w:val="000000"/>
          <w:sz w:val="22"/>
          <w:szCs w:val="22"/>
        </w:rPr>
        <w:t>."</w:t>
      </w:r>
      <w:r>
        <w:rPr>
          <w:rStyle w:val="eop"/>
          <w:rFonts w:ascii="Calibri" w:hAnsi="Calibri" w:cs="Calibri"/>
          <w:color w:val="000000"/>
          <w:sz w:val="22"/>
          <w:szCs w:val="22"/>
        </w:rPr>
        <w:t> </w:t>
      </w:r>
    </w:p>
    <w:p w:rsidR="0094594A" w:rsidRPr="00527553" w:rsidRDefault="0094594A" w:rsidP="00B90CA0">
      <w:pPr>
        <w:pStyle w:val="paragraph"/>
        <w:numPr>
          <w:ilvl w:val="1"/>
          <w:numId w:val="45"/>
        </w:numPr>
        <w:spacing w:before="0" w:beforeAutospacing="0" w:after="0" w:afterAutospacing="0"/>
        <w:textAlignment w:val="baseline"/>
        <w:rPr>
          <w:rStyle w:val="normaltextrun"/>
          <w:rFonts w:ascii="Calibri" w:hAnsi="Calibri" w:cs="Calibri"/>
          <w:color w:val="000000"/>
          <w:sz w:val="22"/>
          <w:szCs w:val="22"/>
        </w:rPr>
      </w:pPr>
      <w:r w:rsidRPr="00527553">
        <w:rPr>
          <w:rStyle w:val="normaltextrun"/>
          <w:rFonts w:ascii="Calibri" w:hAnsi="Calibri" w:cs="Calibri"/>
          <w:color w:val="000000"/>
          <w:sz w:val="22"/>
          <w:szCs w:val="22"/>
        </w:rPr>
        <w:t>Save the record.</w:t>
      </w:r>
      <w:r w:rsidRPr="00527553">
        <w:rPr>
          <w:rStyle w:val="eop"/>
          <w:rFonts w:ascii="Calibri" w:hAnsi="Calibri" w:cs="Calibri"/>
          <w:color w:val="000000"/>
          <w:sz w:val="22"/>
          <w:szCs w:val="22"/>
        </w:rPr>
        <w:t> </w:t>
      </w:r>
    </w:p>
    <w:p w:rsidR="0094594A" w:rsidRDefault="0094594A" w:rsidP="00B90CA0">
      <w:pPr>
        <w:pStyle w:val="paragraph"/>
        <w:numPr>
          <w:ilvl w:val="0"/>
          <w:numId w:val="45"/>
        </w:numPr>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Navigate to one of the Patient Participating Sites.</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If "Can Be Scheduled" is marked to "Yes," mark to "No."</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94594A" w:rsidRDefault="00F84630" w:rsidP="00B90CA0">
      <w:pPr>
        <w:pStyle w:val="paragraph"/>
        <w:numPr>
          <w:ilvl w:val="0"/>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At the patient participating site, </w:t>
      </w:r>
      <w:r w:rsidR="0094594A" w:rsidRPr="00D46B4E">
        <w:rPr>
          <w:rStyle w:val="normaltextrun"/>
          <w:rFonts w:ascii="Calibri" w:hAnsi="Calibri" w:cs="Calibri"/>
          <w:color w:val="000000"/>
          <w:sz w:val="22"/>
          <w:szCs w:val="22"/>
        </w:rPr>
        <w:t>Click the "+" sign on the right side of the Resources table</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Add a Single Resource.</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Add a Technology.</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Record the name of the Technology for a future test step.</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 Confirm the technology shows up in the Scheduling Resources subgrid on the Participating Site record.</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Mark the "Can Be Scheduled" field from No to Yes.</w:t>
      </w:r>
      <w:r>
        <w:rPr>
          <w:rStyle w:val="eop"/>
          <w:rFonts w:ascii="Calibri" w:hAnsi="Calibri" w:cs="Calibri"/>
          <w:color w:val="000000"/>
          <w:sz w:val="22"/>
          <w:szCs w:val="22"/>
        </w:rPr>
        <w:t> </w:t>
      </w:r>
    </w:p>
    <w:p w:rsidR="0094594A" w:rsidRDefault="0094594A" w:rsidP="00B90CA0">
      <w:pPr>
        <w:pStyle w:val="paragraph"/>
        <w:numPr>
          <w:ilvl w:val="1"/>
          <w:numId w:val="45"/>
        </w:numPr>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94594A" w:rsidRPr="005C3A43" w:rsidRDefault="00C17677" w:rsidP="0094594A">
      <w:pPr>
        <w:pStyle w:val="paragraph"/>
        <w:spacing w:before="0" w:beforeAutospacing="0" w:after="0" w:afterAutospacing="0"/>
        <w:textAlignment w:val="baseline"/>
        <w:rPr>
          <w:rStyle w:val="eop"/>
          <w:rFonts w:ascii="Calibri" w:hAnsi="Calibri" w:cs="Calibri"/>
          <w:color w:val="000000"/>
          <w:sz w:val="22"/>
          <w:szCs w:val="22"/>
        </w:rPr>
      </w:pPr>
      <w:r w:rsidRPr="007704D5">
        <w:rPr>
          <w:noProof/>
        </w:rPr>
        <w:drawing>
          <wp:inline distT="0" distB="0" distL="0" distR="0">
            <wp:extent cx="5949315" cy="3927475"/>
            <wp:effectExtent l="0" t="0" r="0" b="0"/>
            <wp:docPr id="81"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5949315" cy="3927475"/>
                    </a:xfrm>
                    <a:prstGeom prst="rect">
                      <a:avLst/>
                    </a:prstGeom>
                    <a:noFill/>
                    <a:ln>
                      <a:noFill/>
                    </a:ln>
                  </pic:spPr>
                </pic:pic>
              </a:graphicData>
            </a:graphic>
          </wp:inline>
        </w:drawing>
      </w:r>
    </w:p>
    <w:p w:rsidR="001A7E75" w:rsidRPr="001A7E75" w:rsidRDefault="001A7E75" w:rsidP="00B90CA0">
      <w:pPr>
        <w:pStyle w:val="paragraph"/>
        <w:numPr>
          <w:ilvl w:val="0"/>
          <w:numId w:val="45"/>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Refresh the screen</w:t>
      </w:r>
    </w:p>
    <w:p w:rsidR="0094594A" w:rsidRDefault="0094594A" w:rsidP="00B90CA0">
      <w:pPr>
        <w:pStyle w:val="paragraph"/>
        <w:numPr>
          <w:ilvl w:val="0"/>
          <w:numId w:val="4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Open the Audit History (using main ribbon menu, last carrot) on the Participating Site.</w:t>
      </w:r>
      <w:r>
        <w:rPr>
          <w:rStyle w:val="eop"/>
          <w:rFonts w:ascii="Calibri" w:hAnsi="Calibri" w:cs="Calibri"/>
          <w:color w:val="000000"/>
          <w:sz w:val="22"/>
          <w:szCs w:val="22"/>
        </w:rPr>
        <w:t> </w:t>
      </w:r>
    </w:p>
    <w:p w:rsidR="0094594A" w:rsidRPr="004121FC" w:rsidRDefault="0094594A" w:rsidP="0094594A">
      <w:pPr>
        <w:pStyle w:val="paragraph"/>
        <w:spacing w:before="0" w:beforeAutospacing="0" w:after="0" w:afterAutospacing="0"/>
        <w:ind w:left="360"/>
        <w:textAlignment w:val="baseline"/>
        <w:rPr>
          <w:rFonts w:ascii="Calibri" w:hAnsi="Calibri" w:cs="Calibri"/>
          <w:color w:val="000000"/>
          <w:sz w:val="22"/>
          <w:szCs w:val="22"/>
        </w:rPr>
      </w:pPr>
      <w:r>
        <w:rPr>
          <w:rStyle w:val="eop"/>
          <w:rFonts w:ascii="Calibri" w:hAnsi="Calibri" w:cs="Calibri"/>
          <w:color w:val="000000"/>
          <w:sz w:val="22"/>
          <w:szCs w:val="22"/>
        </w:rPr>
        <w:t> </w:t>
      </w:r>
    </w:p>
    <w:p w:rsidR="0094594A" w:rsidRDefault="0094594A" w:rsidP="0094594A">
      <w:pPr>
        <w:pStyle w:val="ListParagraph"/>
        <w:spacing w:line="259" w:lineRule="auto"/>
        <w:ind w:left="0"/>
      </w:pPr>
      <w:r>
        <w:t xml:space="preserve">**Please repeat the above test case with various resources, including the following.  You may use the same scheduling package and participating sites or create a new participating site.  </w:t>
      </w:r>
    </w:p>
    <w:p w:rsidR="0094594A" w:rsidRDefault="0094594A" w:rsidP="0094594A">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Providers</w:t>
      </w:r>
      <w:r>
        <w:rPr>
          <w:rStyle w:val="eop"/>
          <w:rFonts w:ascii="Calibri" w:hAnsi="Calibri" w:cs="Calibri"/>
          <w:color w:val="000000"/>
          <w:sz w:val="22"/>
          <w:szCs w:val="22"/>
        </w:rPr>
        <w:t> </w:t>
      </w:r>
    </w:p>
    <w:p w:rsidR="0094594A" w:rsidRDefault="0094594A" w:rsidP="0094594A">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lastRenderedPageBreak/>
        <w:t>1 Resource group of technologies</w:t>
      </w:r>
      <w:r>
        <w:rPr>
          <w:rStyle w:val="eop"/>
          <w:rFonts w:ascii="Calibri" w:hAnsi="Calibri" w:cs="Calibri"/>
          <w:color w:val="000000"/>
          <w:sz w:val="22"/>
          <w:szCs w:val="22"/>
        </w:rPr>
        <w:t> </w:t>
      </w:r>
    </w:p>
    <w:p w:rsidR="0094594A" w:rsidRDefault="0094594A" w:rsidP="0094594A">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rooms</w:t>
      </w:r>
      <w:r>
        <w:rPr>
          <w:rStyle w:val="eop"/>
          <w:rFonts w:ascii="Calibri" w:hAnsi="Calibri" w:cs="Calibri"/>
          <w:color w:val="000000"/>
          <w:sz w:val="22"/>
          <w:szCs w:val="22"/>
        </w:rPr>
        <w:t> </w:t>
      </w:r>
    </w:p>
    <w:p w:rsidR="0094594A" w:rsidRDefault="0094594A" w:rsidP="0094594A">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technology</w:t>
      </w:r>
      <w:r>
        <w:rPr>
          <w:rStyle w:val="eop"/>
          <w:rFonts w:ascii="Calibri" w:hAnsi="Calibri" w:cs="Calibri"/>
          <w:color w:val="000000"/>
          <w:sz w:val="22"/>
          <w:szCs w:val="22"/>
        </w:rPr>
        <w:t> </w:t>
      </w:r>
    </w:p>
    <w:p w:rsidR="0094594A" w:rsidRDefault="0094594A" w:rsidP="0094594A">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provider </w:t>
      </w:r>
      <w:r>
        <w:rPr>
          <w:rStyle w:val="eop"/>
          <w:rFonts w:ascii="Calibri" w:hAnsi="Calibri" w:cs="Calibri"/>
          <w:color w:val="000000"/>
          <w:sz w:val="22"/>
          <w:szCs w:val="22"/>
        </w:rPr>
        <w:t> </w:t>
      </w:r>
    </w:p>
    <w:p w:rsidR="0094594A" w:rsidRDefault="0094594A" w:rsidP="0094594A">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room </w:t>
      </w:r>
    </w:p>
    <w:p w:rsidR="0094594A" w:rsidRDefault="0094594A" w:rsidP="0094594A"/>
    <w:p w:rsidR="0094594A" w:rsidRDefault="0094594A" w:rsidP="0094594A">
      <w:pPr>
        <w:pStyle w:val="Heading4"/>
      </w:pPr>
      <w:r>
        <w:t>Expected Result:</w:t>
      </w:r>
    </w:p>
    <w:p w:rsidR="0094594A" w:rsidRDefault="0094594A" w:rsidP="0094594A">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At the Audit History screen, View the recently edited fields subgrid, verify that the last edited field is the "Service."</w:t>
      </w:r>
      <w:r>
        <w:rPr>
          <w:rStyle w:val="eop"/>
          <w:rFonts w:ascii="Calibri" w:hAnsi="Calibri" w:cs="Calibri"/>
          <w:color w:val="000000"/>
          <w:sz w:val="22"/>
          <w:szCs w:val="22"/>
        </w:rPr>
        <w:t> </w:t>
      </w:r>
    </w:p>
    <w:p w:rsidR="0094594A" w:rsidRPr="006E255C" w:rsidRDefault="0094594A" w:rsidP="0094594A">
      <w:pPr>
        <w:pStyle w:val="paragraph"/>
        <w:spacing w:before="0" w:beforeAutospacing="0" w:after="0" w:afterAutospacing="0"/>
        <w:textAlignment w:val="baseline"/>
        <w:rPr>
          <w:rFonts w:ascii="Calibri" w:hAnsi="Calibri" w:cs="Calibri"/>
          <w:color w:val="000000"/>
          <w:sz w:val="22"/>
          <w:szCs w:val="22"/>
        </w:rPr>
      </w:pPr>
    </w:p>
    <w:p w:rsidR="0094594A" w:rsidRDefault="0094594A" w:rsidP="0094594A">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94594A" w:rsidRDefault="0094594A" w:rsidP="0094594A">
      <w:pPr>
        <w:pStyle w:val="paragraph"/>
        <w:spacing w:before="0" w:beforeAutospacing="0" w:after="0" w:afterAutospacing="0"/>
        <w:textAlignment w:val="baseline"/>
        <w:rPr>
          <w:rStyle w:val="normaltextrun"/>
          <w:rFonts w:ascii="Calibri" w:hAnsi="Calibri" w:cs="Calibri"/>
          <w:color w:val="000000"/>
          <w:sz w:val="22"/>
          <w:szCs w:val="22"/>
        </w:rPr>
      </w:pPr>
    </w:p>
    <w:p w:rsidR="0094594A" w:rsidRDefault="0094594A" w:rsidP="0094594A">
      <w:r>
        <w:rPr>
          <w:rStyle w:val="normaltextrun"/>
          <w:rFonts w:cs="Calibri"/>
          <w:color w:val="000000"/>
        </w:rPr>
        <w:t>Return to the Participating Site. Expand the "Service Information" tab on the Participating Site.</w:t>
      </w:r>
      <w:r>
        <w:rPr>
          <w:rStyle w:val="eop"/>
          <w:rFonts w:cs="Calibri"/>
          <w:color w:val="000000"/>
        </w:rPr>
        <w:t> </w:t>
      </w:r>
      <w:r>
        <w:rPr>
          <w:rStyle w:val="normaltextrun"/>
          <w:rFonts w:cs="Calibri"/>
          <w:color w:val="000000"/>
        </w:rPr>
        <w:t>Confirm that the following wording exists: </w:t>
      </w:r>
      <w:r>
        <w:rPr>
          <w:rStyle w:val="eop"/>
          <w:rFonts w:cs="Calibri"/>
          <w:color w:val="000000"/>
        </w:rPr>
        <w:t> </w:t>
      </w:r>
      <w:r w:rsidRPr="00E24B66">
        <w:rPr>
          <w:rStyle w:val="normaltextrun"/>
          <w:rFonts w:cs="Calibri"/>
          <w:color w:val="000000"/>
        </w:rPr>
        <w:t>Added TMP Resource: [RESOURCE NAME]</w:t>
      </w:r>
    </w:p>
    <w:p w:rsidR="0094594A" w:rsidRDefault="0094594A" w:rsidP="0094594A"/>
    <w:p w:rsidR="0094594A" w:rsidRDefault="0094594A" w:rsidP="00C5590A"/>
    <w:p w:rsidR="0094594A" w:rsidRDefault="0094594A" w:rsidP="00C5590A"/>
    <w:p w:rsidR="00C5590A" w:rsidRDefault="008D6717" w:rsidP="008D6717">
      <w:pPr>
        <w:pStyle w:val="Heading3"/>
      </w:pPr>
      <w:r w:rsidRPr="00522768">
        <w:t>Test Case – VVC</w:t>
      </w:r>
      <w:r w:rsidR="004B51EB" w:rsidRPr="00522768">
        <w:t xml:space="preserve"> Individual</w:t>
      </w:r>
    </w:p>
    <w:p w:rsidR="00356692" w:rsidRDefault="00356692" w:rsidP="00901175">
      <w:pPr>
        <w:pStyle w:val="ListParagraph"/>
        <w:numPr>
          <w:ilvl w:val="0"/>
          <w:numId w:val="25"/>
        </w:numPr>
        <w:spacing w:line="259" w:lineRule="auto"/>
      </w:pPr>
      <w:r>
        <w:t>Click the Microsoft Dynamics CRM dropdown</w:t>
      </w:r>
    </w:p>
    <w:p w:rsidR="00356692" w:rsidRDefault="00356692" w:rsidP="00901175">
      <w:pPr>
        <w:pStyle w:val="ListParagraph"/>
        <w:numPr>
          <w:ilvl w:val="0"/>
          <w:numId w:val="25"/>
        </w:numPr>
        <w:spacing w:line="259" w:lineRule="auto"/>
      </w:pPr>
      <w:r>
        <w:t>Click Telehealth Administration</w:t>
      </w:r>
    </w:p>
    <w:p w:rsidR="00356692" w:rsidRDefault="00356692" w:rsidP="00901175">
      <w:pPr>
        <w:pStyle w:val="ListParagraph"/>
        <w:numPr>
          <w:ilvl w:val="0"/>
          <w:numId w:val="25"/>
        </w:numPr>
        <w:spacing w:line="259" w:lineRule="auto"/>
      </w:pPr>
      <w:r>
        <w:t xml:space="preserve">Click the Scheduling Packages dropdown </w:t>
      </w:r>
    </w:p>
    <w:p w:rsidR="00A145C6" w:rsidRPr="00356692" w:rsidRDefault="00A145C6" w:rsidP="00901175">
      <w:pPr>
        <w:pStyle w:val="ListParagraph"/>
        <w:numPr>
          <w:ilvl w:val="0"/>
          <w:numId w:val="25"/>
        </w:numPr>
        <w:spacing w:line="259" w:lineRule="auto"/>
      </w:pPr>
      <w:r w:rsidRPr="00356692">
        <w:rPr>
          <w:rStyle w:val="normaltextrun"/>
          <w:rFonts w:cs="Calibri"/>
          <w:color w:val="000000"/>
        </w:rPr>
        <w:t>Find a Scheduling Package with the following data:</w:t>
      </w:r>
      <w:r w:rsidRPr="00356692">
        <w:rPr>
          <w:rStyle w:val="eop"/>
          <w:rFonts w:cs="Calibri"/>
          <w:color w:val="000000"/>
        </w:rPr>
        <w:t> </w:t>
      </w:r>
    </w:p>
    <w:p w:rsidR="00A145C6" w:rsidRDefault="00A145C6" w:rsidP="00901175">
      <w:pPr>
        <w:pStyle w:val="paragraph"/>
        <w:numPr>
          <w:ilvl w:val="1"/>
          <w:numId w:val="2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A145C6" w:rsidRDefault="00A145C6" w:rsidP="00901175">
      <w:pPr>
        <w:pStyle w:val="paragraph"/>
        <w:numPr>
          <w:ilvl w:val="1"/>
          <w:numId w:val="2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VA Video Connect</w:t>
      </w:r>
      <w:r>
        <w:rPr>
          <w:rStyle w:val="eop"/>
          <w:rFonts w:ascii="Calibri" w:hAnsi="Calibri" w:cs="Calibri"/>
          <w:color w:val="000000"/>
          <w:sz w:val="22"/>
          <w:szCs w:val="22"/>
        </w:rPr>
        <w:t> </w:t>
      </w:r>
    </w:p>
    <w:p w:rsidR="00A145C6" w:rsidRDefault="00A145C6" w:rsidP="00901175">
      <w:pPr>
        <w:pStyle w:val="paragraph"/>
        <w:numPr>
          <w:ilvl w:val="1"/>
          <w:numId w:val="2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A145C6" w:rsidRDefault="00A145C6" w:rsidP="00901175">
      <w:pPr>
        <w:pStyle w:val="paragraph"/>
        <w:numPr>
          <w:ilvl w:val="1"/>
          <w:numId w:val="2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A145C6" w:rsidRDefault="00A145C6" w:rsidP="00901175">
      <w:pPr>
        <w:pStyle w:val="paragraph"/>
        <w:numPr>
          <w:ilvl w:val="1"/>
          <w:numId w:val="2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F972C8" w:rsidRDefault="00F972C8" w:rsidP="00901175">
      <w:pPr>
        <w:pStyle w:val="paragraph"/>
        <w:numPr>
          <w:ilvl w:val="0"/>
          <w:numId w:val="25"/>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Please make sure you have the provider side vista clinic setup</w:t>
      </w:r>
    </w:p>
    <w:p w:rsidR="00A145C6" w:rsidRDefault="00A145C6" w:rsidP="00901175">
      <w:pPr>
        <w:pStyle w:val="paragraph"/>
        <w:numPr>
          <w:ilvl w:val="0"/>
          <w:numId w:val="2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one of the Provider Participating Sites.</w:t>
      </w:r>
      <w:r>
        <w:rPr>
          <w:rStyle w:val="eop"/>
          <w:rFonts w:ascii="Calibri" w:hAnsi="Calibri" w:cs="Calibri"/>
          <w:color w:val="000000"/>
          <w:sz w:val="22"/>
          <w:szCs w:val="22"/>
        </w:rPr>
        <w:t> </w:t>
      </w:r>
    </w:p>
    <w:p w:rsidR="00A145C6" w:rsidRDefault="00A145C6" w:rsidP="00901175">
      <w:pPr>
        <w:pStyle w:val="paragraph"/>
        <w:numPr>
          <w:ilvl w:val="0"/>
          <w:numId w:val="2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If "Can Be Scheduled" is marked to "Yes," mark to "No."</w:t>
      </w:r>
      <w:r>
        <w:rPr>
          <w:rStyle w:val="eop"/>
          <w:rFonts w:ascii="Calibri" w:hAnsi="Calibri" w:cs="Calibri"/>
          <w:color w:val="000000"/>
          <w:sz w:val="22"/>
          <w:szCs w:val="22"/>
        </w:rPr>
        <w:t> </w:t>
      </w:r>
    </w:p>
    <w:p w:rsidR="00A145C6" w:rsidRDefault="00A145C6" w:rsidP="00901175">
      <w:pPr>
        <w:pStyle w:val="paragraph"/>
        <w:numPr>
          <w:ilvl w:val="0"/>
          <w:numId w:val="2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025FE9" w:rsidRDefault="00025FE9" w:rsidP="00025FE9">
      <w:pPr>
        <w:pStyle w:val="paragraph"/>
        <w:numPr>
          <w:ilvl w:val="0"/>
          <w:numId w:val="25"/>
        </w:numPr>
        <w:spacing w:before="0" w:beforeAutospacing="0" w:after="0" w:afterAutospacing="0"/>
        <w:textAlignment w:val="baseline"/>
        <w:rPr>
          <w:rFonts w:ascii="Calibri" w:hAnsi="Calibri" w:cs="Calibri"/>
          <w:color w:val="000000"/>
          <w:sz w:val="22"/>
          <w:szCs w:val="22"/>
        </w:rPr>
      </w:pPr>
      <w:r w:rsidRPr="00D46B4E">
        <w:rPr>
          <w:rStyle w:val="normaltextrun"/>
          <w:rFonts w:ascii="Calibri" w:hAnsi="Calibri" w:cs="Calibri"/>
          <w:color w:val="000000"/>
          <w:sz w:val="22"/>
          <w:szCs w:val="22"/>
        </w:rPr>
        <w:t>Click the "+" sign on the right side of the Resources table</w:t>
      </w:r>
    </w:p>
    <w:p w:rsidR="00A145C6" w:rsidRDefault="00A145C6" w:rsidP="00901175">
      <w:pPr>
        <w:pStyle w:val="paragraph"/>
        <w:numPr>
          <w:ilvl w:val="0"/>
          <w:numId w:val="2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Add a Single Resource.</w:t>
      </w:r>
      <w:r>
        <w:rPr>
          <w:rStyle w:val="eop"/>
          <w:rFonts w:ascii="Calibri" w:hAnsi="Calibri" w:cs="Calibri"/>
          <w:color w:val="000000"/>
          <w:sz w:val="22"/>
          <w:szCs w:val="22"/>
        </w:rPr>
        <w:t> </w:t>
      </w:r>
    </w:p>
    <w:p w:rsidR="00A145C6" w:rsidRDefault="00A145C6" w:rsidP="00901175">
      <w:pPr>
        <w:pStyle w:val="paragraph"/>
        <w:numPr>
          <w:ilvl w:val="0"/>
          <w:numId w:val="2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Add a Technology.</w:t>
      </w:r>
      <w:r>
        <w:rPr>
          <w:rStyle w:val="eop"/>
          <w:rFonts w:ascii="Calibri" w:hAnsi="Calibri" w:cs="Calibri"/>
          <w:color w:val="000000"/>
          <w:sz w:val="22"/>
          <w:szCs w:val="22"/>
        </w:rPr>
        <w:t> </w:t>
      </w:r>
    </w:p>
    <w:p w:rsidR="00A145C6" w:rsidRDefault="00A145C6" w:rsidP="00901175">
      <w:pPr>
        <w:pStyle w:val="paragraph"/>
        <w:numPr>
          <w:ilvl w:val="0"/>
          <w:numId w:val="2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Record the name of the Technology for a future test step.</w:t>
      </w:r>
      <w:r>
        <w:rPr>
          <w:rStyle w:val="eop"/>
          <w:rFonts w:ascii="Calibri" w:hAnsi="Calibri" w:cs="Calibri"/>
          <w:color w:val="000000"/>
          <w:sz w:val="22"/>
          <w:szCs w:val="22"/>
        </w:rPr>
        <w:t> </w:t>
      </w:r>
    </w:p>
    <w:p w:rsidR="00C33C1B" w:rsidRDefault="00A145C6" w:rsidP="00901175">
      <w:pPr>
        <w:pStyle w:val="paragraph"/>
        <w:numPr>
          <w:ilvl w:val="0"/>
          <w:numId w:val="27"/>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Save the record. </w:t>
      </w:r>
    </w:p>
    <w:p w:rsidR="00A145C6" w:rsidRPr="00C33C1B" w:rsidRDefault="00A145C6" w:rsidP="00901175">
      <w:pPr>
        <w:pStyle w:val="paragraph"/>
        <w:numPr>
          <w:ilvl w:val="0"/>
          <w:numId w:val="27"/>
        </w:numPr>
        <w:spacing w:before="0" w:beforeAutospacing="0" w:after="0" w:afterAutospacing="0"/>
        <w:textAlignment w:val="baseline"/>
        <w:rPr>
          <w:rFonts w:ascii="Calibri" w:hAnsi="Calibri" w:cs="Calibri"/>
          <w:color w:val="000000"/>
          <w:sz w:val="22"/>
          <w:szCs w:val="22"/>
        </w:rPr>
      </w:pPr>
      <w:r w:rsidRPr="00C33C1B">
        <w:rPr>
          <w:rStyle w:val="normaltextrun"/>
          <w:rFonts w:ascii="Calibri" w:hAnsi="Calibri" w:cs="Calibri"/>
          <w:color w:val="000000"/>
          <w:sz w:val="22"/>
          <w:szCs w:val="22"/>
        </w:rPr>
        <w:t>Confirm the technology shows up in the Scheduling Resources subgrid on the Participating Site record.</w:t>
      </w:r>
      <w:r w:rsidRPr="00C33C1B">
        <w:rPr>
          <w:rStyle w:val="eop"/>
          <w:rFonts w:ascii="Calibri" w:hAnsi="Calibri" w:cs="Calibri"/>
          <w:color w:val="000000"/>
          <w:sz w:val="22"/>
          <w:szCs w:val="22"/>
        </w:rPr>
        <w:t> </w:t>
      </w:r>
    </w:p>
    <w:p w:rsidR="00A145C6" w:rsidRDefault="00A145C6" w:rsidP="00901175">
      <w:pPr>
        <w:pStyle w:val="paragraph"/>
        <w:numPr>
          <w:ilvl w:val="0"/>
          <w:numId w:val="2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Mark the "Can Be Scheduled" field from No to Yes.</w:t>
      </w:r>
      <w:r>
        <w:rPr>
          <w:rStyle w:val="eop"/>
          <w:rFonts w:ascii="Calibri" w:hAnsi="Calibri" w:cs="Calibri"/>
          <w:color w:val="000000"/>
          <w:sz w:val="22"/>
          <w:szCs w:val="22"/>
        </w:rPr>
        <w:t> </w:t>
      </w:r>
    </w:p>
    <w:p w:rsidR="00A145C6" w:rsidRDefault="00A145C6" w:rsidP="00901175">
      <w:pPr>
        <w:pStyle w:val="paragraph"/>
        <w:numPr>
          <w:ilvl w:val="0"/>
          <w:numId w:val="2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C42BF7" w:rsidRDefault="00C17677" w:rsidP="00C42BF7">
      <w:pPr>
        <w:pStyle w:val="paragraph"/>
        <w:spacing w:before="0" w:beforeAutospacing="0" w:after="0" w:afterAutospacing="0"/>
        <w:textAlignment w:val="baseline"/>
        <w:rPr>
          <w:rStyle w:val="normaltextrun"/>
          <w:rFonts w:ascii="Calibri" w:hAnsi="Calibri" w:cs="Calibri"/>
          <w:color w:val="000000"/>
          <w:sz w:val="22"/>
          <w:szCs w:val="22"/>
        </w:rPr>
      </w:pPr>
      <w:r w:rsidRPr="007704D5">
        <w:rPr>
          <w:noProof/>
        </w:rPr>
        <w:lastRenderedPageBreak/>
        <w:drawing>
          <wp:inline distT="0" distB="0" distL="0" distR="0">
            <wp:extent cx="5949315" cy="1764030"/>
            <wp:effectExtent l="0" t="0" r="0" b="0"/>
            <wp:docPr id="8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5949315" cy="1764030"/>
                    </a:xfrm>
                    <a:prstGeom prst="rect">
                      <a:avLst/>
                    </a:prstGeom>
                    <a:noFill/>
                    <a:ln>
                      <a:noFill/>
                    </a:ln>
                  </pic:spPr>
                </pic:pic>
              </a:graphicData>
            </a:graphic>
          </wp:inline>
        </w:drawing>
      </w:r>
    </w:p>
    <w:p w:rsidR="00A145C6" w:rsidRDefault="007142DC" w:rsidP="00901175">
      <w:pPr>
        <w:pStyle w:val="paragraph"/>
        <w:numPr>
          <w:ilvl w:val="0"/>
          <w:numId w:val="2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Go back to the </w:t>
      </w:r>
      <w:r w:rsidRPr="002F62DE">
        <w:rPr>
          <w:rStyle w:val="normaltextrun"/>
          <w:rFonts w:ascii="Calibri" w:hAnsi="Calibri" w:cs="Calibri"/>
          <w:b/>
          <w:color w:val="000000"/>
          <w:sz w:val="22"/>
          <w:szCs w:val="22"/>
        </w:rPr>
        <w:t>Scheduling Package</w:t>
      </w:r>
      <w:r>
        <w:rPr>
          <w:rStyle w:val="normaltextrun"/>
          <w:rFonts w:ascii="Calibri" w:hAnsi="Calibri" w:cs="Calibri"/>
          <w:color w:val="000000"/>
          <w:sz w:val="22"/>
          <w:szCs w:val="22"/>
        </w:rPr>
        <w:t xml:space="preserve"> screen, </w:t>
      </w:r>
      <w:r w:rsidR="00A145C6">
        <w:rPr>
          <w:rStyle w:val="normaltextrun"/>
          <w:rFonts w:ascii="Calibri" w:hAnsi="Calibri" w:cs="Calibri"/>
          <w:color w:val="000000"/>
          <w:sz w:val="22"/>
          <w:szCs w:val="22"/>
        </w:rPr>
        <w:t>Open the Audit History (using main ribbon menu, last carrot).</w:t>
      </w:r>
      <w:r w:rsidR="00A145C6">
        <w:rPr>
          <w:rStyle w:val="eop"/>
          <w:rFonts w:ascii="Calibri" w:hAnsi="Calibri" w:cs="Calibri"/>
          <w:color w:val="000000"/>
          <w:sz w:val="22"/>
          <w:szCs w:val="22"/>
        </w:rPr>
        <w:t> </w:t>
      </w:r>
    </w:p>
    <w:p w:rsidR="00025FE9" w:rsidRDefault="00025FE9" w:rsidP="00025FE9">
      <w:pPr>
        <w:pStyle w:val="paragraph"/>
        <w:spacing w:before="0" w:beforeAutospacing="0" w:after="0" w:afterAutospacing="0"/>
        <w:ind w:left="360"/>
        <w:textAlignment w:val="baseline"/>
        <w:rPr>
          <w:rFonts w:ascii="Calibri" w:hAnsi="Calibri" w:cs="Calibri"/>
          <w:color w:val="000000"/>
          <w:sz w:val="22"/>
          <w:szCs w:val="22"/>
        </w:rPr>
      </w:pPr>
    </w:p>
    <w:p w:rsidR="00025FE9" w:rsidRDefault="00025FE9" w:rsidP="00025FE9">
      <w:pPr>
        <w:pStyle w:val="paragraph"/>
        <w:spacing w:before="0" w:beforeAutospacing="0" w:after="0" w:afterAutospacing="0"/>
        <w:ind w:left="360"/>
        <w:textAlignment w:val="baseline"/>
        <w:rPr>
          <w:rFonts w:ascii="Calibri" w:hAnsi="Calibri" w:cs="Calibri"/>
          <w:color w:val="000000"/>
          <w:sz w:val="22"/>
          <w:szCs w:val="22"/>
        </w:rPr>
      </w:pPr>
    </w:p>
    <w:p w:rsidR="0094037B" w:rsidRDefault="0094037B" w:rsidP="0094037B">
      <w:pPr>
        <w:pStyle w:val="ListParagraph"/>
        <w:spacing w:line="259" w:lineRule="auto"/>
        <w:ind w:left="0"/>
      </w:pPr>
      <w:r>
        <w:t xml:space="preserve">**Please repeat the above test case with various resources, including the following.  You may use the same scheduling package and participating sites or create a new participating site.  </w:t>
      </w:r>
    </w:p>
    <w:p w:rsidR="0094037B" w:rsidRDefault="0094037B"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Providers</w:t>
      </w:r>
      <w:r>
        <w:rPr>
          <w:rStyle w:val="eop"/>
          <w:rFonts w:ascii="Calibri" w:hAnsi="Calibri" w:cs="Calibri"/>
          <w:color w:val="000000"/>
          <w:sz w:val="22"/>
          <w:szCs w:val="22"/>
        </w:rPr>
        <w:t> </w:t>
      </w:r>
    </w:p>
    <w:p w:rsidR="0094037B" w:rsidRDefault="0094037B"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technologies</w:t>
      </w:r>
      <w:r>
        <w:rPr>
          <w:rStyle w:val="eop"/>
          <w:rFonts w:ascii="Calibri" w:hAnsi="Calibri" w:cs="Calibri"/>
          <w:color w:val="000000"/>
          <w:sz w:val="22"/>
          <w:szCs w:val="22"/>
        </w:rPr>
        <w:t> </w:t>
      </w:r>
    </w:p>
    <w:p w:rsidR="0094037B" w:rsidRDefault="0094037B"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rooms</w:t>
      </w:r>
      <w:r>
        <w:rPr>
          <w:rStyle w:val="eop"/>
          <w:rFonts w:ascii="Calibri" w:hAnsi="Calibri" w:cs="Calibri"/>
          <w:color w:val="000000"/>
          <w:sz w:val="22"/>
          <w:szCs w:val="22"/>
        </w:rPr>
        <w:t> </w:t>
      </w:r>
    </w:p>
    <w:p w:rsidR="0094037B" w:rsidRDefault="0094037B"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technology</w:t>
      </w:r>
      <w:r>
        <w:rPr>
          <w:rStyle w:val="eop"/>
          <w:rFonts w:ascii="Calibri" w:hAnsi="Calibri" w:cs="Calibri"/>
          <w:color w:val="000000"/>
          <w:sz w:val="22"/>
          <w:szCs w:val="22"/>
        </w:rPr>
        <w:t> </w:t>
      </w:r>
    </w:p>
    <w:p w:rsidR="0094037B" w:rsidRDefault="0094037B"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provider </w:t>
      </w:r>
      <w:r>
        <w:rPr>
          <w:rStyle w:val="eop"/>
          <w:rFonts w:ascii="Calibri" w:hAnsi="Calibri" w:cs="Calibri"/>
          <w:color w:val="000000"/>
          <w:sz w:val="22"/>
          <w:szCs w:val="22"/>
        </w:rPr>
        <w:t> </w:t>
      </w:r>
    </w:p>
    <w:p w:rsidR="0094037B" w:rsidRDefault="0094037B"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room </w:t>
      </w:r>
    </w:p>
    <w:p w:rsidR="002A188D" w:rsidRDefault="002A188D" w:rsidP="0098206C"/>
    <w:p w:rsidR="0098206C" w:rsidRDefault="0098206C" w:rsidP="0098206C">
      <w:pPr>
        <w:pStyle w:val="Heading4"/>
      </w:pPr>
      <w:r>
        <w:t>Expected Result:</w:t>
      </w:r>
    </w:p>
    <w:p w:rsidR="0098206C" w:rsidRDefault="00123B95" w:rsidP="006E255C">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 xml:space="preserve">At the Audit History screen, </w:t>
      </w:r>
      <w:r w:rsidR="00C96AD2">
        <w:rPr>
          <w:rStyle w:val="normaltextrun"/>
          <w:rFonts w:ascii="Calibri" w:hAnsi="Calibri" w:cs="Calibri"/>
          <w:color w:val="000000"/>
          <w:sz w:val="22"/>
          <w:szCs w:val="22"/>
        </w:rPr>
        <w:t>View the recently edited fields subgrid, v</w:t>
      </w:r>
      <w:r w:rsidR="0098206C">
        <w:rPr>
          <w:rStyle w:val="normaltextrun"/>
          <w:rFonts w:ascii="Calibri" w:hAnsi="Calibri" w:cs="Calibri"/>
          <w:color w:val="000000"/>
          <w:sz w:val="22"/>
          <w:szCs w:val="22"/>
        </w:rPr>
        <w:t>erify that the last edited field is the "Service</w:t>
      </w:r>
      <w:r w:rsidR="004A642B">
        <w:rPr>
          <w:rStyle w:val="normaltextrun"/>
          <w:rFonts w:ascii="Calibri" w:hAnsi="Calibri" w:cs="Calibri"/>
          <w:color w:val="000000"/>
          <w:sz w:val="22"/>
          <w:szCs w:val="22"/>
        </w:rPr>
        <w:t xml:space="preserve"> Details</w:t>
      </w:r>
      <w:r w:rsidR="0098206C">
        <w:rPr>
          <w:rStyle w:val="normaltextrun"/>
          <w:rFonts w:ascii="Calibri" w:hAnsi="Calibri" w:cs="Calibri"/>
          <w:color w:val="000000"/>
          <w:sz w:val="22"/>
          <w:szCs w:val="22"/>
        </w:rPr>
        <w:t>."</w:t>
      </w:r>
      <w:r w:rsidR="0098206C">
        <w:rPr>
          <w:rStyle w:val="eop"/>
          <w:rFonts w:ascii="Calibri" w:hAnsi="Calibri" w:cs="Calibri"/>
          <w:color w:val="000000"/>
          <w:sz w:val="22"/>
          <w:szCs w:val="22"/>
        </w:rPr>
        <w:t> </w:t>
      </w:r>
    </w:p>
    <w:p w:rsidR="000B5E71" w:rsidRPr="006E255C" w:rsidRDefault="000B5E71" w:rsidP="006E255C">
      <w:pPr>
        <w:pStyle w:val="paragraph"/>
        <w:spacing w:before="0" w:beforeAutospacing="0" w:after="0" w:afterAutospacing="0"/>
        <w:textAlignment w:val="baseline"/>
        <w:rPr>
          <w:rFonts w:ascii="Calibri" w:hAnsi="Calibri" w:cs="Calibri"/>
          <w:color w:val="000000"/>
          <w:sz w:val="22"/>
          <w:szCs w:val="22"/>
        </w:rPr>
      </w:pPr>
    </w:p>
    <w:p w:rsidR="007A4347" w:rsidRDefault="007A4347" w:rsidP="00E24B66">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E24B66" w:rsidRDefault="00E24B66" w:rsidP="00E24B66">
      <w:pPr>
        <w:pStyle w:val="paragraph"/>
        <w:spacing w:before="0" w:beforeAutospacing="0" w:after="0" w:afterAutospacing="0"/>
        <w:textAlignment w:val="baseline"/>
        <w:rPr>
          <w:rStyle w:val="normaltextrun"/>
          <w:rFonts w:ascii="Calibri" w:hAnsi="Calibri" w:cs="Calibri"/>
          <w:color w:val="000000"/>
          <w:sz w:val="22"/>
          <w:szCs w:val="22"/>
        </w:rPr>
      </w:pPr>
    </w:p>
    <w:p w:rsidR="007A4347" w:rsidRPr="00E24B66" w:rsidRDefault="007A4347" w:rsidP="00230CD1">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Return to the </w:t>
      </w:r>
      <w:r w:rsidR="009840CA">
        <w:rPr>
          <w:rStyle w:val="normaltextrun"/>
          <w:rFonts w:ascii="Calibri" w:hAnsi="Calibri" w:cs="Calibri"/>
          <w:color w:val="000000"/>
          <w:sz w:val="22"/>
          <w:szCs w:val="22"/>
        </w:rPr>
        <w:t>Scheduling Package screen</w:t>
      </w:r>
      <w:r>
        <w:rPr>
          <w:rStyle w:val="normaltextrun"/>
          <w:rFonts w:ascii="Calibri" w:hAnsi="Calibri" w:cs="Calibri"/>
          <w:color w:val="000000"/>
          <w:sz w:val="22"/>
          <w:szCs w:val="22"/>
        </w:rPr>
        <w:t>. Expand the "Service</w:t>
      </w:r>
      <w:r w:rsidR="00E20BA3">
        <w:rPr>
          <w:rStyle w:val="normaltextrun"/>
          <w:rFonts w:ascii="Calibri" w:hAnsi="Calibri" w:cs="Calibri"/>
          <w:color w:val="000000"/>
          <w:sz w:val="22"/>
          <w:szCs w:val="22"/>
        </w:rPr>
        <w:t xml:space="preserve"> Information</w:t>
      </w:r>
      <w:r>
        <w:rPr>
          <w:rStyle w:val="normaltextrun"/>
          <w:rFonts w:ascii="Calibri" w:hAnsi="Calibri" w:cs="Calibri"/>
          <w:color w:val="000000"/>
          <w:sz w:val="22"/>
          <w:szCs w:val="22"/>
        </w:rPr>
        <w:t>" tab on the Participating Site.</w:t>
      </w:r>
      <w:r>
        <w:rPr>
          <w:rStyle w:val="eop"/>
          <w:rFonts w:ascii="Calibri" w:hAnsi="Calibri" w:cs="Calibri"/>
          <w:color w:val="000000"/>
          <w:sz w:val="22"/>
          <w:szCs w:val="22"/>
        </w:rPr>
        <w:t> </w:t>
      </w:r>
      <w:r>
        <w:rPr>
          <w:rStyle w:val="normaltextrun"/>
          <w:rFonts w:ascii="Calibri" w:hAnsi="Calibri" w:cs="Calibri"/>
          <w:color w:val="000000"/>
          <w:sz w:val="22"/>
          <w:szCs w:val="22"/>
        </w:rPr>
        <w:t>Confirm that the following wording exists: </w:t>
      </w:r>
      <w:r>
        <w:rPr>
          <w:rStyle w:val="eop"/>
          <w:rFonts w:ascii="Calibri" w:hAnsi="Calibri" w:cs="Calibri"/>
          <w:color w:val="000000"/>
          <w:sz w:val="22"/>
          <w:szCs w:val="22"/>
        </w:rPr>
        <w:t> </w:t>
      </w:r>
      <w:r w:rsidRPr="00E24B66">
        <w:rPr>
          <w:rStyle w:val="normaltextrun"/>
          <w:rFonts w:ascii="Calibri" w:hAnsi="Calibri" w:cs="Calibri"/>
          <w:color w:val="000000"/>
          <w:sz w:val="22"/>
          <w:szCs w:val="22"/>
        </w:rPr>
        <w:t>Added TMP Resource: [RESOURCE NAME]</w:t>
      </w:r>
    </w:p>
    <w:p w:rsidR="00E60997" w:rsidRPr="00DC5978" w:rsidRDefault="00C17677" w:rsidP="00355CFC">
      <w:pPr>
        <w:autoSpaceDE w:val="0"/>
        <w:autoSpaceDN w:val="0"/>
        <w:spacing w:after="0" w:line="240" w:lineRule="auto"/>
        <w:rPr>
          <w:rFonts w:cs="Calibri"/>
        </w:rPr>
      </w:pPr>
      <w:r w:rsidRPr="007704D5">
        <w:rPr>
          <w:noProof/>
        </w:rPr>
        <w:lastRenderedPageBreak/>
        <w:drawing>
          <wp:inline distT="0" distB="0" distL="0" distR="0">
            <wp:extent cx="5943600" cy="4683125"/>
            <wp:effectExtent l="0" t="0" r="0" b="0"/>
            <wp:docPr id="8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5943600" cy="4683125"/>
                    </a:xfrm>
                    <a:prstGeom prst="rect">
                      <a:avLst/>
                    </a:prstGeom>
                    <a:noFill/>
                    <a:ln>
                      <a:noFill/>
                    </a:ln>
                  </pic:spPr>
                </pic:pic>
              </a:graphicData>
            </a:graphic>
          </wp:inline>
        </w:drawing>
      </w:r>
    </w:p>
    <w:p w:rsidR="00E60997" w:rsidRPr="00DC5978" w:rsidRDefault="00E60997" w:rsidP="00355CFC">
      <w:pPr>
        <w:autoSpaceDE w:val="0"/>
        <w:autoSpaceDN w:val="0"/>
        <w:spacing w:after="0" w:line="240" w:lineRule="auto"/>
        <w:rPr>
          <w:rFonts w:cs="Calibri"/>
        </w:rPr>
      </w:pPr>
    </w:p>
    <w:p w:rsidR="009A02D1" w:rsidRPr="00DC5978" w:rsidRDefault="009A02D1" w:rsidP="00355CFC">
      <w:pPr>
        <w:autoSpaceDE w:val="0"/>
        <w:autoSpaceDN w:val="0"/>
        <w:spacing w:after="0" w:line="240" w:lineRule="auto"/>
        <w:rPr>
          <w:rFonts w:cs="Calibri"/>
        </w:rPr>
      </w:pPr>
    </w:p>
    <w:p w:rsidR="009A02D1" w:rsidRDefault="009A02D1" w:rsidP="009A02D1">
      <w:pPr>
        <w:pStyle w:val="Heading3"/>
      </w:pPr>
      <w:r w:rsidRPr="001F0CEC">
        <w:t xml:space="preserve">Test Case </w:t>
      </w:r>
      <w:r w:rsidR="00DB5E23" w:rsidRPr="001F0CEC">
        <w:t>–</w:t>
      </w:r>
      <w:r w:rsidR="00CD7D28" w:rsidRPr="001F0CEC">
        <w:t xml:space="preserve"> </w:t>
      </w:r>
      <w:r w:rsidR="00676C1F" w:rsidRPr="001F0CEC">
        <w:t>SFT</w:t>
      </w:r>
      <w:r w:rsidR="00DB5E23" w:rsidRPr="001F0CEC">
        <w:t xml:space="preserve"> Individual</w:t>
      </w:r>
    </w:p>
    <w:p w:rsidR="003E1F8F" w:rsidRDefault="003E1F8F" w:rsidP="00901175">
      <w:pPr>
        <w:pStyle w:val="ListParagraph"/>
        <w:numPr>
          <w:ilvl w:val="0"/>
          <w:numId w:val="21"/>
        </w:numPr>
        <w:spacing w:line="259" w:lineRule="auto"/>
      </w:pPr>
      <w:r>
        <w:t>Click the Microsoft Dynamics CRM dropdown</w:t>
      </w:r>
    </w:p>
    <w:p w:rsidR="003E1F8F" w:rsidRDefault="003E1F8F" w:rsidP="00901175">
      <w:pPr>
        <w:pStyle w:val="ListParagraph"/>
        <w:numPr>
          <w:ilvl w:val="0"/>
          <w:numId w:val="21"/>
        </w:numPr>
        <w:spacing w:line="259" w:lineRule="auto"/>
      </w:pPr>
      <w:r>
        <w:t>Click Telehealth Administration</w:t>
      </w:r>
    </w:p>
    <w:p w:rsidR="00C840B5" w:rsidRDefault="003E1F8F" w:rsidP="00901175">
      <w:pPr>
        <w:pStyle w:val="ListParagraph"/>
        <w:numPr>
          <w:ilvl w:val="0"/>
          <w:numId w:val="21"/>
        </w:numPr>
        <w:spacing w:line="259" w:lineRule="auto"/>
      </w:pPr>
      <w:r>
        <w:t xml:space="preserve">Click the Scheduling Packages dropdown </w:t>
      </w:r>
    </w:p>
    <w:p w:rsidR="00F166DE" w:rsidRPr="00C840B5" w:rsidRDefault="00F166DE" w:rsidP="00901175">
      <w:pPr>
        <w:pStyle w:val="ListParagraph"/>
        <w:numPr>
          <w:ilvl w:val="0"/>
          <w:numId w:val="21"/>
        </w:numPr>
        <w:spacing w:line="259" w:lineRule="auto"/>
      </w:pPr>
      <w:r w:rsidRPr="00C840B5">
        <w:rPr>
          <w:rStyle w:val="normaltextrun"/>
          <w:rFonts w:cs="Calibri"/>
          <w:color w:val="000000"/>
        </w:rPr>
        <w:t>Find a Scheduling Package with the following data:</w:t>
      </w:r>
      <w:r w:rsidRPr="00C840B5">
        <w:rPr>
          <w:rStyle w:val="eop"/>
          <w:rFonts w:cs="Calibri"/>
          <w:color w:val="000000"/>
        </w:rPr>
        <w:t> </w:t>
      </w:r>
    </w:p>
    <w:p w:rsidR="00F166DE" w:rsidRDefault="00F166DE" w:rsidP="00901175">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F166DE" w:rsidRDefault="00F166DE" w:rsidP="00901175">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F166DE" w:rsidRDefault="00F166DE" w:rsidP="00901175">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SFT</w:t>
      </w:r>
      <w:r>
        <w:rPr>
          <w:rStyle w:val="eop"/>
          <w:rFonts w:ascii="Calibri" w:hAnsi="Calibri" w:cs="Calibri"/>
          <w:color w:val="000000"/>
          <w:sz w:val="22"/>
          <w:szCs w:val="22"/>
        </w:rPr>
        <w:t> </w:t>
      </w:r>
    </w:p>
    <w:p w:rsidR="00F166DE" w:rsidRDefault="00F166DE" w:rsidP="00901175">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F166DE" w:rsidRDefault="00F166DE" w:rsidP="00901175">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FC09BD" w:rsidRPr="00FC09BD" w:rsidRDefault="00FC09BD" w:rsidP="00FC09BD">
      <w:pPr>
        <w:pStyle w:val="paragraph"/>
        <w:numPr>
          <w:ilvl w:val="0"/>
          <w:numId w:val="21"/>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Please make sure you have the p</w:t>
      </w:r>
      <w:r w:rsidR="00212649">
        <w:rPr>
          <w:rStyle w:val="normaltextrun"/>
          <w:rFonts w:ascii="Calibri" w:hAnsi="Calibri" w:cs="Calibri"/>
          <w:color w:val="000000"/>
          <w:sz w:val="22"/>
          <w:szCs w:val="22"/>
        </w:rPr>
        <w:t>atient</w:t>
      </w:r>
      <w:r>
        <w:rPr>
          <w:rStyle w:val="normaltextrun"/>
          <w:rFonts w:ascii="Calibri" w:hAnsi="Calibri" w:cs="Calibri"/>
          <w:color w:val="000000"/>
          <w:sz w:val="22"/>
          <w:szCs w:val="22"/>
        </w:rPr>
        <w:t xml:space="preserve"> side vista clinic setup</w:t>
      </w:r>
    </w:p>
    <w:p w:rsidR="005F7F21" w:rsidRDefault="005F7F21" w:rsidP="005F7F21">
      <w:pPr>
        <w:pStyle w:val="paragraph"/>
        <w:numPr>
          <w:ilvl w:val="0"/>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Navigate to one of the </w:t>
      </w:r>
      <w:r w:rsidR="003D32BB">
        <w:rPr>
          <w:rStyle w:val="normaltextrun"/>
          <w:rFonts w:ascii="Calibri" w:hAnsi="Calibri" w:cs="Calibri"/>
          <w:color w:val="000000"/>
          <w:sz w:val="22"/>
          <w:szCs w:val="22"/>
        </w:rPr>
        <w:t>Provider</w:t>
      </w:r>
      <w:r>
        <w:rPr>
          <w:rStyle w:val="normaltextrun"/>
          <w:rFonts w:ascii="Calibri" w:hAnsi="Calibri" w:cs="Calibri"/>
          <w:color w:val="000000"/>
          <w:sz w:val="22"/>
          <w:szCs w:val="22"/>
        </w:rPr>
        <w:t xml:space="preserve"> Participating Sites</w:t>
      </w:r>
      <w:r w:rsidR="00640CC8">
        <w:rPr>
          <w:rStyle w:val="normaltextrun"/>
          <w:rFonts w:ascii="Calibri" w:hAnsi="Calibri" w:cs="Calibri"/>
          <w:color w:val="000000"/>
          <w:sz w:val="22"/>
          <w:szCs w:val="22"/>
        </w:rPr>
        <w:t xml:space="preserve"> (e.g. if you plan to do intrafacility, navigate to </w:t>
      </w:r>
      <w:r w:rsidR="00820258">
        <w:rPr>
          <w:rStyle w:val="normaltextrun"/>
          <w:rFonts w:ascii="Calibri" w:hAnsi="Calibri" w:cs="Calibri"/>
          <w:color w:val="000000"/>
          <w:sz w:val="22"/>
          <w:szCs w:val="22"/>
        </w:rPr>
        <w:t>the one with the same facility as the patient participating site)</w:t>
      </w:r>
      <w:r>
        <w:rPr>
          <w:rStyle w:val="normaltextrun"/>
          <w:rFonts w:ascii="Calibri" w:hAnsi="Calibri" w:cs="Calibri"/>
          <w:color w:val="000000"/>
          <w:sz w:val="22"/>
          <w:szCs w:val="22"/>
        </w:rPr>
        <w:t>.</w:t>
      </w:r>
      <w:r>
        <w:rPr>
          <w:rStyle w:val="eop"/>
          <w:rFonts w:ascii="Calibri" w:hAnsi="Calibri" w:cs="Calibri"/>
          <w:color w:val="000000"/>
          <w:sz w:val="22"/>
          <w:szCs w:val="22"/>
        </w:rPr>
        <w:t> </w:t>
      </w:r>
    </w:p>
    <w:p w:rsidR="005F7F21" w:rsidRDefault="005F7F21" w:rsidP="005F7F21">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If "Can Be Scheduled" is marked to "No," mark to "Yes."</w:t>
      </w:r>
      <w:r>
        <w:rPr>
          <w:rStyle w:val="eop"/>
          <w:rFonts w:ascii="Calibri" w:hAnsi="Calibri" w:cs="Calibri"/>
          <w:color w:val="000000"/>
          <w:sz w:val="22"/>
          <w:szCs w:val="22"/>
        </w:rPr>
        <w:t> </w:t>
      </w:r>
    </w:p>
    <w:p w:rsidR="005F7F21" w:rsidRDefault="005F7F21" w:rsidP="005F7F21">
      <w:pPr>
        <w:pStyle w:val="paragraph"/>
        <w:numPr>
          <w:ilvl w:val="1"/>
          <w:numId w:val="21"/>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Save the record</w:t>
      </w:r>
    </w:p>
    <w:p w:rsidR="00F166DE" w:rsidRDefault="00F166DE" w:rsidP="00901175">
      <w:pPr>
        <w:pStyle w:val="paragraph"/>
        <w:numPr>
          <w:ilvl w:val="0"/>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one of the Patient Participating Sites.</w:t>
      </w:r>
      <w:r>
        <w:rPr>
          <w:rStyle w:val="eop"/>
          <w:rFonts w:ascii="Calibri" w:hAnsi="Calibri" w:cs="Calibri"/>
          <w:color w:val="000000"/>
          <w:sz w:val="22"/>
          <w:szCs w:val="22"/>
        </w:rPr>
        <w:t> </w:t>
      </w:r>
    </w:p>
    <w:p w:rsidR="00F166DE" w:rsidRDefault="00F166DE" w:rsidP="00901175">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If "Can Be Scheduled" is marked to "Yes," mark to "No."</w:t>
      </w:r>
      <w:r>
        <w:rPr>
          <w:rStyle w:val="eop"/>
          <w:rFonts w:ascii="Calibri" w:hAnsi="Calibri" w:cs="Calibri"/>
          <w:color w:val="000000"/>
          <w:sz w:val="22"/>
          <w:szCs w:val="22"/>
        </w:rPr>
        <w:t> </w:t>
      </w:r>
    </w:p>
    <w:p w:rsidR="00F166DE" w:rsidRDefault="00F166DE" w:rsidP="00901175">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lastRenderedPageBreak/>
        <w:t>Save the record.</w:t>
      </w:r>
      <w:r>
        <w:rPr>
          <w:rStyle w:val="eop"/>
          <w:rFonts w:ascii="Calibri" w:hAnsi="Calibri" w:cs="Calibri"/>
          <w:color w:val="000000"/>
          <w:sz w:val="22"/>
          <w:szCs w:val="22"/>
        </w:rPr>
        <w:t> </w:t>
      </w:r>
    </w:p>
    <w:p w:rsidR="00B019A1" w:rsidRDefault="00B019A1" w:rsidP="00B019A1">
      <w:pPr>
        <w:pStyle w:val="paragraph"/>
        <w:numPr>
          <w:ilvl w:val="0"/>
          <w:numId w:val="21"/>
        </w:numPr>
        <w:spacing w:before="0" w:beforeAutospacing="0" w:after="0" w:afterAutospacing="0"/>
        <w:textAlignment w:val="baseline"/>
        <w:rPr>
          <w:rFonts w:ascii="Calibri" w:hAnsi="Calibri" w:cs="Calibri"/>
          <w:color w:val="000000"/>
          <w:sz w:val="22"/>
          <w:szCs w:val="22"/>
        </w:rPr>
      </w:pPr>
      <w:r w:rsidRPr="00D46B4E">
        <w:rPr>
          <w:rStyle w:val="normaltextrun"/>
          <w:rFonts w:ascii="Calibri" w:hAnsi="Calibri" w:cs="Calibri"/>
          <w:color w:val="000000"/>
          <w:sz w:val="22"/>
          <w:szCs w:val="22"/>
        </w:rPr>
        <w:t>Click the "+" sign on the right side of the Resources table</w:t>
      </w:r>
    </w:p>
    <w:p w:rsidR="00F166DE" w:rsidRDefault="00F166DE" w:rsidP="00901175">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Add a Single Resource.</w:t>
      </w:r>
      <w:r>
        <w:rPr>
          <w:rStyle w:val="eop"/>
          <w:rFonts w:ascii="Calibri" w:hAnsi="Calibri" w:cs="Calibri"/>
          <w:color w:val="000000"/>
          <w:sz w:val="22"/>
          <w:szCs w:val="22"/>
        </w:rPr>
        <w:t> </w:t>
      </w:r>
    </w:p>
    <w:p w:rsidR="00F166DE" w:rsidRDefault="00F166DE" w:rsidP="00901175">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Add a Technology.</w:t>
      </w:r>
      <w:r>
        <w:rPr>
          <w:rStyle w:val="eop"/>
          <w:rFonts w:ascii="Calibri" w:hAnsi="Calibri" w:cs="Calibri"/>
          <w:color w:val="000000"/>
          <w:sz w:val="22"/>
          <w:szCs w:val="22"/>
        </w:rPr>
        <w:t> </w:t>
      </w:r>
    </w:p>
    <w:p w:rsidR="00F166DE" w:rsidRDefault="00F166DE" w:rsidP="00901175">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Record the name of the Technology for a future test step.</w:t>
      </w:r>
      <w:r>
        <w:rPr>
          <w:rStyle w:val="eop"/>
          <w:rFonts w:ascii="Calibri" w:hAnsi="Calibri" w:cs="Calibri"/>
          <w:color w:val="000000"/>
          <w:sz w:val="22"/>
          <w:szCs w:val="22"/>
        </w:rPr>
        <w:t> </w:t>
      </w:r>
    </w:p>
    <w:p w:rsidR="00F166DE" w:rsidRDefault="00F166DE" w:rsidP="00901175">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 Confirm the technology shows up in the Scheduling Resources subgrid on the Participating Site record.</w:t>
      </w:r>
      <w:r>
        <w:rPr>
          <w:rStyle w:val="eop"/>
          <w:rFonts w:ascii="Calibri" w:hAnsi="Calibri" w:cs="Calibri"/>
          <w:color w:val="000000"/>
          <w:sz w:val="22"/>
          <w:szCs w:val="22"/>
        </w:rPr>
        <w:t> </w:t>
      </w:r>
    </w:p>
    <w:p w:rsidR="00F166DE" w:rsidRDefault="00F166DE" w:rsidP="00901175">
      <w:pPr>
        <w:pStyle w:val="paragraph"/>
        <w:numPr>
          <w:ilvl w:val="1"/>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Mark the "Can Be Scheduled" field from No to Yes.</w:t>
      </w:r>
      <w:r>
        <w:rPr>
          <w:rStyle w:val="eop"/>
          <w:rFonts w:ascii="Calibri" w:hAnsi="Calibri" w:cs="Calibri"/>
          <w:color w:val="000000"/>
          <w:sz w:val="22"/>
          <w:szCs w:val="22"/>
        </w:rPr>
        <w:t> </w:t>
      </w:r>
    </w:p>
    <w:p w:rsidR="00F166DE" w:rsidRDefault="00F166DE" w:rsidP="00901175">
      <w:pPr>
        <w:pStyle w:val="paragraph"/>
        <w:numPr>
          <w:ilvl w:val="1"/>
          <w:numId w:val="21"/>
        </w:numPr>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E046A6" w:rsidRDefault="00C17677" w:rsidP="00E046A6">
      <w:pPr>
        <w:pStyle w:val="paragraph"/>
        <w:spacing w:before="0" w:beforeAutospacing="0" w:after="0" w:afterAutospacing="0"/>
        <w:ind w:left="1080"/>
        <w:textAlignment w:val="baseline"/>
        <w:rPr>
          <w:rFonts w:ascii="Calibri" w:hAnsi="Calibri" w:cs="Calibri"/>
          <w:color w:val="000000"/>
          <w:sz w:val="22"/>
          <w:szCs w:val="22"/>
        </w:rPr>
      </w:pPr>
      <w:r w:rsidRPr="007704D5">
        <w:rPr>
          <w:noProof/>
        </w:rPr>
        <w:drawing>
          <wp:inline distT="0" distB="0" distL="0" distR="0">
            <wp:extent cx="5949315" cy="1764030"/>
            <wp:effectExtent l="0" t="0" r="0" b="0"/>
            <wp:docPr id="8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5949315" cy="1764030"/>
                    </a:xfrm>
                    <a:prstGeom prst="rect">
                      <a:avLst/>
                    </a:prstGeom>
                    <a:noFill/>
                    <a:ln>
                      <a:noFill/>
                    </a:ln>
                  </pic:spPr>
                </pic:pic>
              </a:graphicData>
            </a:graphic>
          </wp:inline>
        </w:drawing>
      </w:r>
    </w:p>
    <w:p w:rsidR="00F166DE" w:rsidRDefault="00F166DE" w:rsidP="00901175">
      <w:pPr>
        <w:pStyle w:val="paragraph"/>
        <w:numPr>
          <w:ilvl w:val="0"/>
          <w:numId w:val="2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Open the Audit History (using main ribbon menu, last carrot) on the </w:t>
      </w:r>
      <w:r w:rsidR="00346867">
        <w:rPr>
          <w:rStyle w:val="normaltextrun"/>
          <w:rFonts w:ascii="Calibri" w:hAnsi="Calibri" w:cs="Calibri"/>
          <w:color w:val="000000"/>
          <w:sz w:val="22"/>
          <w:szCs w:val="22"/>
        </w:rPr>
        <w:t xml:space="preserve">Patient </w:t>
      </w:r>
      <w:r>
        <w:rPr>
          <w:rStyle w:val="normaltextrun"/>
          <w:rFonts w:ascii="Calibri" w:hAnsi="Calibri" w:cs="Calibri"/>
          <w:color w:val="000000"/>
          <w:sz w:val="22"/>
          <w:szCs w:val="22"/>
        </w:rPr>
        <w:t>Participating Site.</w:t>
      </w:r>
      <w:r>
        <w:rPr>
          <w:rStyle w:val="eop"/>
          <w:rFonts w:ascii="Calibri" w:hAnsi="Calibri" w:cs="Calibri"/>
          <w:color w:val="000000"/>
          <w:sz w:val="22"/>
          <w:szCs w:val="22"/>
        </w:rPr>
        <w:t> </w:t>
      </w:r>
    </w:p>
    <w:p w:rsidR="009A02D1" w:rsidRPr="00DC5978" w:rsidRDefault="009A02D1" w:rsidP="00355CFC">
      <w:pPr>
        <w:autoSpaceDE w:val="0"/>
        <w:autoSpaceDN w:val="0"/>
        <w:spacing w:after="0" w:line="240" w:lineRule="auto"/>
        <w:rPr>
          <w:rFonts w:cs="Calibri"/>
        </w:rPr>
      </w:pPr>
    </w:p>
    <w:p w:rsidR="001C5664" w:rsidRDefault="001C5664" w:rsidP="001C5664">
      <w:pPr>
        <w:pStyle w:val="ListParagraph"/>
        <w:spacing w:line="259" w:lineRule="auto"/>
        <w:ind w:left="0"/>
      </w:pPr>
      <w:r>
        <w:t xml:space="preserve">**Please repeat the above test case with various resources, including the following.  You may use the same scheduling package and participating sites or create a new participating site.  </w:t>
      </w:r>
    </w:p>
    <w:p w:rsidR="001C5664" w:rsidRDefault="001C5664"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Providers</w:t>
      </w:r>
      <w:r>
        <w:rPr>
          <w:rStyle w:val="eop"/>
          <w:rFonts w:ascii="Calibri" w:hAnsi="Calibri" w:cs="Calibri"/>
          <w:color w:val="000000"/>
          <w:sz w:val="22"/>
          <w:szCs w:val="22"/>
        </w:rPr>
        <w:t> </w:t>
      </w:r>
    </w:p>
    <w:p w:rsidR="001C5664" w:rsidRDefault="001C5664"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technologies</w:t>
      </w:r>
      <w:r>
        <w:rPr>
          <w:rStyle w:val="eop"/>
          <w:rFonts w:ascii="Calibri" w:hAnsi="Calibri" w:cs="Calibri"/>
          <w:color w:val="000000"/>
          <w:sz w:val="22"/>
          <w:szCs w:val="22"/>
        </w:rPr>
        <w:t> </w:t>
      </w:r>
    </w:p>
    <w:p w:rsidR="001C5664" w:rsidRDefault="001C5664"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rooms</w:t>
      </w:r>
      <w:r>
        <w:rPr>
          <w:rStyle w:val="eop"/>
          <w:rFonts w:ascii="Calibri" w:hAnsi="Calibri" w:cs="Calibri"/>
          <w:color w:val="000000"/>
          <w:sz w:val="22"/>
          <w:szCs w:val="22"/>
        </w:rPr>
        <w:t> </w:t>
      </w:r>
    </w:p>
    <w:p w:rsidR="001C5664" w:rsidRDefault="001C5664"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technology</w:t>
      </w:r>
      <w:r>
        <w:rPr>
          <w:rStyle w:val="eop"/>
          <w:rFonts w:ascii="Calibri" w:hAnsi="Calibri" w:cs="Calibri"/>
          <w:color w:val="000000"/>
          <w:sz w:val="22"/>
          <w:szCs w:val="22"/>
        </w:rPr>
        <w:t> </w:t>
      </w:r>
    </w:p>
    <w:p w:rsidR="001C5664" w:rsidRDefault="001C5664"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provider </w:t>
      </w:r>
      <w:r>
        <w:rPr>
          <w:rStyle w:val="eop"/>
          <w:rFonts w:ascii="Calibri" w:hAnsi="Calibri" w:cs="Calibri"/>
          <w:color w:val="000000"/>
          <w:sz w:val="22"/>
          <w:szCs w:val="22"/>
        </w:rPr>
        <w:t> </w:t>
      </w:r>
    </w:p>
    <w:p w:rsidR="001C5664" w:rsidRDefault="001C5664"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room </w:t>
      </w:r>
    </w:p>
    <w:p w:rsidR="001C5664" w:rsidRPr="00DC5978" w:rsidRDefault="001C5664" w:rsidP="00355CFC">
      <w:pPr>
        <w:autoSpaceDE w:val="0"/>
        <w:autoSpaceDN w:val="0"/>
        <w:spacing w:after="0" w:line="240" w:lineRule="auto"/>
        <w:rPr>
          <w:rFonts w:cs="Calibri"/>
        </w:rPr>
      </w:pPr>
    </w:p>
    <w:p w:rsidR="004147B1" w:rsidRPr="00DC5978" w:rsidRDefault="004147B1" w:rsidP="00355CFC">
      <w:pPr>
        <w:autoSpaceDE w:val="0"/>
        <w:autoSpaceDN w:val="0"/>
        <w:spacing w:after="0" w:line="240" w:lineRule="auto"/>
        <w:rPr>
          <w:rFonts w:cs="Calibri"/>
        </w:rPr>
      </w:pPr>
    </w:p>
    <w:p w:rsidR="004147B1" w:rsidRDefault="004147B1" w:rsidP="004147B1">
      <w:pPr>
        <w:pStyle w:val="Heading4"/>
      </w:pPr>
      <w:r>
        <w:t>Expected Result:</w:t>
      </w:r>
    </w:p>
    <w:p w:rsidR="00D813F0" w:rsidRDefault="00D813F0" w:rsidP="00D813F0">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At the Audit History screen, View the recently edited fields subgrid, verify that the last edited field is the "Service."</w:t>
      </w:r>
      <w:r>
        <w:rPr>
          <w:rStyle w:val="eop"/>
          <w:rFonts w:ascii="Calibri" w:hAnsi="Calibri" w:cs="Calibri"/>
          <w:color w:val="000000"/>
          <w:sz w:val="22"/>
          <w:szCs w:val="22"/>
        </w:rPr>
        <w:t> </w:t>
      </w:r>
    </w:p>
    <w:p w:rsidR="00D813F0" w:rsidRPr="006E255C" w:rsidRDefault="00D813F0" w:rsidP="00D813F0">
      <w:pPr>
        <w:pStyle w:val="paragraph"/>
        <w:spacing w:before="0" w:beforeAutospacing="0" w:after="0" w:afterAutospacing="0"/>
        <w:textAlignment w:val="baseline"/>
        <w:rPr>
          <w:rFonts w:ascii="Calibri" w:hAnsi="Calibri" w:cs="Calibri"/>
          <w:color w:val="000000"/>
          <w:sz w:val="22"/>
          <w:szCs w:val="22"/>
        </w:rPr>
      </w:pPr>
    </w:p>
    <w:p w:rsidR="00D813F0" w:rsidRDefault="00D813F0" w:rsidP="00D813F0">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D813F0" w:rsidRDefault="00D813F0" w:rsidP="00D813F0">
      <w:pPr>
        <w:pStyle w:val="paragraph"/>
        <w:spacing w:before="0" w:beforeAutospacing="0" w:after="0" w:afterAutospacing="0"/>
        <w:textAlignment w:val="baseline"/>
        <w:rPr>
          <w:rStyle w:val="normaltextrun"/>
          <w:rFonts w:ascii="Calibri" w:hAnsi="Calibri" w:cs="Calibri"/>
          <w:color w:val="000000"/>
          <w:sz w:val="22"/>
          <w:szCs w:val="22"/>
        </w:rPr>
      </w:pPr>
    </w:p>
    <w:p w:rsidR="00D813F0" w:rsidRDefault="00D813F0" w:rsidP="00D813F0">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 xml:space="preserve">Return to the </w:t>
      </w:r>
      <w:r w:rsidR="00102A64">
        <w:rPr>
          <w:rStyle w:val="normaltextrun"/>
          <w:rFonts w:ascii="Calibri" w:hAnsi="Calibri" w:cs="Calibri"/>
          <w:color w:val="000000"/>
          <w:sz w:val="22"/>
          <w:szCs w:val="22"/>
        </w:rPr>
        <w:t xml:space="preserve">Patient </w:t>
      </w:r>
      <w:r>
        <w:rPr>
          <w:rStyle w:val="normaltextrun"/>
          <w:rFonts w:ascii="Calibri" w:hAnsi="Calibri" w:cs="Calibri"/>
          <w:color w:val="000000"/>
          <w:sz w:val="22"/>
          <w:szCs w:val="22"/>
        </w:rPr>
        <w:t>Participating Site. Expand the "Service Information" tab on the Participating Site.</w:t>
      </w:r>
      <w:r>
        <w:rPr>
          <w:rStyle w:val="eop"/>
          <w:rFonts w:ascii="Calibri" w:hAnsi="Calibri" w:cs="Calibri"/>
          <w:color w:val="000000"/>
          <w:sz w:val="22"/>
          <w:szCs w:val="22"/>
        </w:rPr>
        <w:t> </w:t>
      </w:r>
      <w:r>
        <w:rPr>
          <w:rStyle w:val="normaltextrun"/>
          <w:rFonts w:ascii="Calibri" w:hAnsi="Calibri" w:cs="Calibri"/>
          <w:color w:val="000000"/>
          <w:sz w:val="22"/>
          <w:szCs w:val="22"/>
        </w:rPr>
        <w:t>Confirm that the following wording exists: </w:t>
      </w:r>
      <w:r>
        <w:rPr>
          <w:rStyle w:val="eop"/>
          <w:rFonts w:ascii="Calibri" w:hAnsi="Calibri" w:cs="Calibri"/>
          <w:color w:val="000000"/>
          <w:sz w:val="22"/>
          <w:szCs w:val="22"/>
        </w:rPr>
        <w:t> </w:t>
      </w:r>
      <w:r w:rsidRPr="00E24B66">
        <w:rPr>
          <w:rStyle w:val="normaltextrun"/>
          <w:rFonts w:ascii="Calibri" w:hAnsi="Calibri" w:cs="Calibri"/>
          <w:color w:val="000000"/>
          <w:sz w:val="22"/>
          <w:szCs w:val="22"/>
        </w:rPr>
        <w:t>Added TMP Resource: [RESOURCE NAME]</w:t>
      </w:r>
    </w:p>
    <w:p w:rsidR="004147B1" w:rsidRPr="00DC5978" w:rsidRDefault="004147B1" w:rsidP="00355CFC">
      <w:pPr>
        <w:autoSpaceDE w:val="0"/>
        <w:autoSpaceDN w:val="0"/>
        <w:spacing w:after="0" w:line="240" w:lineRule="auto"/>
        <w:rPr>
          <w:rFonts w:cs="Calibri"/>
        </w:rPr>
      </w:pPr>
    </w:p>
    <w:p w:rsidR="004147B1" w:rsidRPr="00DC5978" w:rsidRDefault="004147B1" w:rsidP="00355CFC">
      <w:pPr>
        <w:autoSpaceDE w:val="0"/>
        <w:autoSpaceDN w:val="0"/>
        <w:spacing w:after="0" w:line="240" w:lineRule="auto"/>
        <w:rPr>
          <w:rFonts w:cs="Calibri"/>
        </w:rPr>
      </w:pPr>
    </w:p>
    <w:p w:rsidR="00E86666" w:rsidRPr="00DC5978" w:rsidRDefault="00E86666" w:rsidP="00355CFC">
      <w:pPr>
        <w:autoSpaceDE w:val="0"/>
        <w:autoSpaceDN w:val="0"/>
        <w:spacing w:after="0" w:line="240" w:lineRule="auto"/>
        <w:rPr>
          <w:rFonts w:cs="Calibri"/>
        </w:rPr>
      </w:pPr>
    </w:p>
    <w:p w:rsidR="00CB71A4" w:rsidRDefault="00CB71A4" w:rsidP="00CB71A4">
      <w:pPr>
        <w:pStyle w:val="Heading3"/>
      </w:pPr>
      <w:r>
        <w:lastRenderedPageBreak/>
        <w:t>Test Case – SFT Individual</w:t>
      </w:r>
      <w:r w:rsidR="00D17CD0">
        <w:t xml:space="preserve"> (Negative testing)</w:t>
      </w:r>
    </w:p>
    <w:p w:rsidR="00CB71A4" w:rsidRDefault="00D44EA3" w:rsidP="00CB71A4">
      <w:r>
        <w:t>**You may use the SFT scheduling package from the previous test case to continue with the following steps</w:t>
      </w:r>
      <w:r w:rsidR="00DF1A0F">
        <w:t xml:space="preserve"> or you may search for another SFT scheduling package</w:t>
      </w:r>
      <w:r>
        <w:t xml:space="preserve">: </w:t>
      </w:r>
    </w:p>
    <w:p w:rsidR="00CB71A4" w:rsidRDefault="00CB71A4" w:rsidP="00B90CA0">
      <w:pPr>
        <w:pStyle w:val="ListParagraph"/>
        <w:numPr>
          <w:ilvl w:val="0"/>
          <w:numId w:val="38"/>
        </w:numPr>
        <w:spacing w:line="259" w:lineRule="auto"/>
      </w:pPr>
      <w:r>
        <w:t>Click the Microsoft Dynamics CRM dropdown</w:t>
      </w:r>
    </w:p>
    <w:p w:rsidR="00CB71A4" w:rsidRDefault="00CB71A4" w:rsidP="00B90CA0">
      <w:pPr>
        <w:pStyle w:val="ListParagraph"/>
        <w:numPr>
          <w:ilvl w:val="0"/>
          <w:numId w:val="38"/>
        </w:numPr>
        <w:spacing w:line="259" w:lineRule="auto"/>
      </w:pPr>
      <w:r>
        <w:t>Click Telehealth Administration</w:t>
      </w:r>
    </w:p>
    <w:p w:rsidR="00CB71A4" w:rsidRDefault="00CB71A4" w:rsidP="00B90CA0">
      <w:pPr>
        <w:pStyle w:val="ListParagraph"/>
        <w:numPr>
          <w:ilvl w:val="0"/>
          <w:numId w:val="38"/>
        </w:numPr>
        <w:spacing w:line="259" w:lineRule="auto"/>
      </w:pPr>
      <w:r>
        <w:t xml:space="preserve">Click the Scheduling Packages dropdown </w:t>
      </w:r>
    </w:p>
    <w:p w:rsidR="00CB71A4" w:rsidRPr="00C840B5" w:rsidRDefault="00CB71A4" w:rsidP="00B90CA0">
      <w:pPr>
        <w:pStyle w:val="ListParagraph"/>
        <w:numPr>
          <w:ilvl w:val="0"/>
          <w:numId w:val="38"/>
        </w:numPr>
        <w:spacing w:line="259" w:lineRule="auto"/>
      </w:pPr>
      <w:r w:rsidRPr="00C840B5">
        <w:rPr>
          <w:rStyle w:val="normaltextrun"/>
          <w:rFonts w:cs="Calibri"/>
          <w:color w:val="000000"/>
        </w:rPr>
        <w:t>Find a Scheduling Package with the following data:</w:t>
      </w:r>
      <w:r w:rsidRPr="00C840B5">
        <w:rPr>
          <w:rStyle w:val="eop"/>
          <w:rFonts w:cs="Calibri"/>
          <w:color w:val="000000"/>
        </w:rPr>
        <w:t> </w:t>
      </w:r>
    </w:p>
    <w:p w:rsidR="00CB71A4" w:rsidRDefault="00CB71A4" w:rsidP="00B90CA0">
      <w:pPr>
        <w:pStyle w:val="paragraph"/>
        <w:numPr>
          <w:ilvl w:val="1"/>
          <w:numId w:val="3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CB71A4" w:rsidRDefault="00CB71A4" w:rsidP="00B90CA0">
      <w:pPr>
        <w:pStyle w:val="paragraph"/>
        <w:numPr>
          <w:ilvl w:val="1"/>
          <w:numId w:val="3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CB71A4" w:rsidRDefault="00CB71A4" w:rsidP="00B90CA0">
      <w:pPr>
        <w:pStyle w:val="paragraph"/>
        <w:numPr>
          <w:ilvl w:val="1"/>
          <w:numId w:val="3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SFT</w:t>
      </w:r>
      <w:r>
        <w:rPr>
          <w:rStyle w:val="eop"/>
          <w:rFonts w:ascii="Calibri" w:hAnsi="Calibri" w:cs="Calibri"/>
          <w:color w:val="000000"/>
          <w:sz w:val="22"/>
          <w:szCs w:val="22"/>
        </w:rPr>
        <w:t> </w:t>
      </w:r>
    </w:p>
    <w:p w:rsidR="00CB71A4" w:rsidRDefault="00CB71A4" w:rsidP="00B90CA0">
      <w:pPr>
        <w:pStyle w:val="paragraph"/>
        <w:numPr>
          <w:ilvl w:val="1"/>
          <w:numId w:val="3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CB71A4" w:rsidRDefault="00CB71A4" w:rsidP="00B90CA0">
      <w:pPr>
        <w:pStyle w:val="paragraph"/>
        <w:numPr>
          <w:ilvl w:val="1"/>
          <w:numId w:val="3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7A5C79" w:rsidRDefault="007A5C79" w:rsidP="00B90CA0">
      <w:pPr>
        <w:pStyle w:val="paragraph"/>
        <w:numPr>
          <w:ilvl w:val="0"/>
          <w:numId w:val="38"/>
        </w:numPr>
        <w:spacing w:before="0" w:beforeAutospacing="0" w:after="0" w:afterAutospacing="0"/>
        <w:textAlignment w:val="baseline"/>
        <w:rPr>
          <w:rStyle w:val="normaltextrun"/>
          <w:rFonts w:ascii="Calibri" w:hAnsi="Calibri" w:cs="Calibri"/>
          <w:color w:val="000000"/>
          <w:sz w:val="22"/>
          <w:szCs w:val="22"/>
        </w:rPr>
      </w:pPr>
      <w:r w:rsidRPr="007A5C79">
        <w:rPr>
          <w:rStyle w:val="normaltextrun"/>
          <w:rFonts w:ascii="Calibri" w:hAnsi="Calibri" w:cs="Calibri"/>
          <w:color w:val="000000"/>
          <w:sz w:val="22"/>
          <w:szCs w:val="22"/>
        </w:rPr>
        <w:t>Please make sure you have the patient side vista clinic setup</w:t>
      </w:r>
    </w:p>
    <w:p w:rsidR="00CB71A4" w:rsidRDefault="00B149A0" w:rsidP="00B90CA0">
      <w:pPr>
        <w:pStyle w:val="paragraph"/>
        <w:numPr>
          <w:ilvl w:val="0"/>
          <w:numId w:val="3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w:t>
      </w:r>
      <w:r w:rsidR="00CB71A4">
        <w:rPr>
          <w:rStyle w:val="normaltextrun"/>
          <w:rFonts w:ascii="Calibri" w:hAnsi="Calibri" w:cs="Calibri"/>
          <w:color w:val="000000"/>
          <w:sz w:val="22"/>
          <w:szCs w:val="22"/>
        </w:rPr>
        <w:t xml:space="preserve"> to one of the P</w:t>
      </w:r>
      <w:r>
        <w:rPr>
          <w:rStyle w:val="normaltextrun"/>
          <w:rFonts w:ascii="Calibri" w:hAnsi="Calibri" w:cs="Calibri"/>
          <w:color w:val="000000"/>
          <w:sz w:val="22"/>
          <w:szCs w:val="22"/>
        </w:rPr>
        <w:t>rovider</w:t>
      </w:r>
      <w:r w:rsidR="00CB71A4">
        <w:rPr>
          <w:rStyle w:val="normaltextrun"/>
          <w:rFonts w:ascii="Calibri" w:hAnsi="Calibri" w:cs="Calibri"/>
          <w:color w:val="000000"/>
          <w:sz w:val="22"/>
          <w:szCs w:val="22"/>
        </w:rPr>
        <w:t xml:space="preserve"> Participating Sites.</w:t>
      </w:r>
      <w:r w:rsidR="00CB71A4">
        <w:rPr>
          <w:rStyle w:val="eop"/>
          <w:rFonts w:ascii="Calibri" w:hAnsi="Calibri" w:cs="Calibri"/>
          <w:color w:val="000000"/>
          <w:sz w:val="22"/>
          <w:szCs w:val="22"/>
        </w:rPr>
        <w:t> </w:t>
      </w:r>
    </w:p>
    <w:p w:rsidR="00CB71A4" w:rsidRDefault="00CB71A4" w:rsidP="00B90CA0">
      <w:pPr>
        <w:pStyle w:val="paragraph"/>
        <w:numPr>
          <w:ilvl w:val="0"/>
          <w:numId w:val="3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Click the "</w:t>
      </w:r>
      <w:r w:rsidR="002205A2">
        <w:rPr>
          <w:rStyle w:val="normaltextrun"/>
          <w:rFonts w:ascii="Calibri" w:hAnsi="Calibri" w:cs="Calibri"/>
          <w:color w:val="000000"/>
          <w:sz w:val="22"/>
          <w:szCs w:val="22"/>
        </w:rPr>
        <w:t>+</w:t>
      </w:r>
      <w:r>
        <w:rPr>
          <w:rStyle w:val="normaltextrun"/>
          <w:rFonts w:ascii="Calibri" w:hAnsi="Calibri" w:cs="Calibri"/>
          <w:color w:val="000000"/>
          <w:sz w:val="22"/>
          <w:szCs w:val="22"/>
        </w:rPr>
        <w:t xml:space="preserve">" </w:t>
      </w:r>
      <w:r w:rsidR="002205A2">
        <w:rPr>
          <w:rStyle w:val="normaltextrun"/>
          <w:rFonts w:ascii="Calibri" w:hAnsi="Calibri" w:cs="Calibri"/>
          <w:color w:val="000000"/>
          <w:sz w:val="22"/>
          <w:szCs w:val="22"/>
        </w:rPr>
        <w:t>sign on the right side of the Resources table</w:t>
      </w:r>
      <w:r>
        <w:rPr>
          <w:rStyle w:val="eop"/>
          <w:rFonts w:ascii="Calibri" w:hAnsi="Calibri" w:cs="Calibri"/>
          <w:color w:val="000000"/>
          <w:sz w:val="22"/>
          <w:szCs w:val="22"/>
        </w:rPr>
        <w:t> </w:t>
      </w:r>
    </w:p>
    <w:p w:rsidR="008765DB" w:rsidRDefault="008765DB" w:rsidP="00B90CA0">
      <w:pPr>
        <w:pStyle w:val="paragraph"/>
        <w:numPr>
          <w:ilvl w:val="1"/>
          <w:numId w:val="38"/>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Select one of the scheduling resource </w:t>
      </w:r>
    </w:p>
    <w:p w:rsidR="00F02166" w:rsidRDefault="008765DB" w:rsidP="00B90CA0">
      <w:pPr>
        <w:pStyle w:val="paragraph"/>
        <w:numPr>
          <w:ilvl w:val="1"/>
          <w:numId w:val="38"/>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Select one of the resource type </w:t>
      </w:r>
    </w:p>
    <w:p w:rsidR="00CB71A4" w:rsidRDefault="00DF4661" w:rsidP="00B90CA0">
      <w:pPr>
        <w:pStyle w:val="paragraph"/>
        <w:numPr>
          <w:ilvl w:val="1"/>
          <w:numId w:val="38"/>
        </w:numPr>
        <w:spacing w:before="0" w:beforeAutospacing="0" w:after="0" w:afterAutospacing="0"/>
        <w:textAlignment w:val="baseline"/>
        <w:rPr>
          <w:rFonts w:ascii="Calibri" w:hAnsi="Calibri" w:cs="Calibri"/>
          <w:color w:val="000000"/>
          <w:sz w:val="22"/>
          <w:szCs w:val="22"/>
        </w:rPr>
      </w:pPr>
      <w:r>
        <w:rPr>
          <w:rStyle w:val="eop"/>
          <w:rFonts w:ascii="Calibri" w:hAnsi="Calibri" w:cs="Calibri"/>
          <w:color w:val="000000"/>
          <w:sz w:val="22"/>
          <w:szCs w:val="22"/>
        </w:rPr>
        <w:t xml:space="preserve">Select one of the TMP Resource </w:t>
      </w:r>
    </w:p>
    <w:p w:rsidR="00CB71A4" w:rsidRPr="009A18CF" w:rsidRDefault="00CB71A4" w:rsidP="00B90CA0">
      <w:pPr>
        <w:pStyle w:val="paragraph"/>
        <w:numPr>
          <w:ilvl w:val="1"/>
          <w:numId w:val="3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w:t>
      </w:r>
    </w:p>
    <w:p w:rsidR="00CB71A4" w:rsidRPr="00DC5978" w:rsidRDefault="00CB71A4" w:rsidP="00CB71A4">
      <w:pPr>
        <w:autoSpaceDE w:val="0"/>
        <w:autoSpaceDN w:val="0"/>
        <w:spacing w:after="0" w:line="240" w:lineRule="auto"/>
        <w:rPr>
          <w:rFonts w:cs="Calibri"/>
        </w:rPr>
      </w:pPr>
    </w:p>
    <w:p w:rsidR="001904BE" w:rsidRDefault="00C17677" w:rsidP="00CB71A4">
      <w:pPr>
        <w:autoSpaceDE w:val="0"/>
        <w:autoSpaceDN w:val="0"/>
        <w:spacing w:after="0" w:line="240" w:lineRule="auto"/>
        <w:rPr>
          <w:noProof/>
        </w:rPr>
      </w:pPr>
      <w:r w:rsidRPr="007704D5">
        <w:rPr>
          <w:noProof/>
        </w:rPr>
        <w:drawing>
          <wp:inline distT="0" distB="0" distL="0" distR="0">
            <wp:extent cx="5949315" cy="1764030"/>
            <wp:effectExtent l="0" t="0" r="0" b="0"/>
            <wp:docPr id="8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5949315" cy="1764030"/>
                    </a:xfrm>
                    <a:prstGeom prst="rect">
                      <a:avLst/>
                    </a:prstGeom>
                    <a:noFill/>
                    <a:ln>
                      <a:noFill/>
                    </a:ln>
                  </pic:spPr>
                </pic:pic>
              </a:graphicData>
            </a:graphic>
          </wp:inline>
        </w:drawing>
      </w:r>
    </w:p>
    <w:p w:rsidR="000E29C0" w:rsidRPr="00DC5978" w:rsidRDefault="000E29C0" w:rsidP="00CB71A4">
      <w:pPr>
        <w:autoSpaceDE w:val="0"/>
        <w:autoSpaceDN w:val="0"/>
        <w:spacing w:after="0" w:line="240" w:lineRule="auto"/>
        <w:rPr>
          <w:rFonts w:cs="Calibri"/>
        </w:rPr>
      </w:pPr>
    </w:p>
    <w:p w:rsidR="000E29C0" w:rsidRPr="00DC5978" w:rsidRDefault="000E29C0" w:rsidP="00CB71A4">
      <w:pPr>
        <w:autoSpaceDE w:val="0"/>
        <w:autoSpaceDN w:val="0"/>
        <w:spacing w:after="0" w:line="240" w:lineRule="auto"/>
        <w:rPr>
          <w:rFonts w:cs="Calibri"/>
        </w:rPr>
      </w:pPr>
    </w:p>
    <w:p w:rsidR="00CB71A4" w:rsidRDefault="00CB71A4" w:rsidP="00CB71A4">
      <w:pPr>
        <w:pStyle w:val="Heading4"/>
      </w:pPr>
      <w:r>
        <w:t>Expected Result:</w:t>
      </w:r>
    </w:p>
    <w:p w:rsidR="00CB71A4" w:rsidRDefault="0077277A" w:rsidP="00452F9A">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 xml:space="preserve">Verify that an error appears.  </w:t>
      </w:r>
      <w:r w:rsidR="00452F9A">
        <w:rPr>
          <w:rStyle w:val="normaltextrun"/>
          <w:rFonts w:ascii="Calibri" w:hAnsi="Calibri" w:cs="Calibri"/>
          <w:color w:val="000000"/>
          <w:sz w:val="22"/>
          <w:szCs w:val="22"/>
        </w:rPr>
        <w:t>If the participating site is provider and the scheduling package is SFT, then error message would be displayed when creating a scheduling resource (See screenshot below for the error message)</w:t>
      </w:r>
    </w:p>
    <w:p w:rsidR="00CB71A4" w:rsidRPr="00DC5978" w:rsidRDefault="00CB71A4" w:rsidP="00CB71A4">
      <w:pPr>
        <w:autoSpaceDE w:val="0"/>
        <w:autoSpaceDN w:val="0"/>
        <w:spacing w:after="0" w:line="240" w:lineRule="auto"/>
        <w:rPr>
          <w:rFonts w:cs="Calibri"/>
        </w:rPr>
      </w:pPr>
    </w:p>
    <w:p w:rsidR="00E86666" w:rsidRPr="00DC5978" w:rsidRDefault="00E86666" w:rsidP="00355CFC">
      <w:pPr>
        <w:autoSpaceDE w:val="0"/>
        <w:autoSpaceDN w:val="0"/>
        <w:spacing w:after="0" w:line="240" w:lineRule="auto"/>
        <w:rPr>
          <w:rFonts w:cs="Calibri"/>
        </w:rPr>
      </w:pPr>
    </w:p>
    <w:p w:rsidR="00E86666" w:rsidRPr="00DC5978" w:rsidRDefault="00E86666" w:rsidP="00355CFC">
      <w:pPr>
        <w:autoSpaceDE w:val="0"/>
        <w:autoSpaceDN w:val="0"/>
        <w:spacing w:after="0" w:line="240" w:lineRule="auto"/>
        <w:rPr>
          <w:rFonts w:cs="Calibri"/>
        </w:rPr>
      </w:pPr>
    </w:p>
    <w:p w:rsidR="00E86666" w:rsidRPr="00DC5978" w:rsidRDefault="00C17677" w:rsidP="00355CFC">
      <w:pPr>
        <w:autoSpaceDE w:val="0"/>
        <w:autoSpaceDN w:val="0"/>
        <w:spacing w:after="0" w:line="240" w:lineRule="auto"/>
        <w:rPr>
          <w:rFonts w:cs="Calibri"/>
        </w:rPr>
      </w:pPr>
      <w:r w:rsidRPr="007704D5">
        <w:rPr>
          <w:noProof/>
        </w:rPr>
        <w:lastRenderedPageBreak/>
        <w:drawing>
          <wp:inline distT="0" distB="0" distL="0" distR="0">
            <wp:extent cx="5943600" cy="4472305"/>
            <wp:effectExtent l="0" t="0" r="0" b="0"/>
            <wp:docPr id="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5943600" cy="4472305"/>
                    </a:xfrm>
                    <a:prstGeom prst="rect">
                      <a:avLst/>
                    </a:prstGeom>
                    <a:noFill/>
                    <a:ln>
                      <a:noFill/>
                    </a:ln>
                  </pic:spPr>
                </pic:pic>
              </a:graphicData>
            </a:graphic>
          </wp:inline>
        </w:drawing>
      </w:r>
    </w:p>
    <w:p w:rsidR="00E86666" w:rsidRPr="00DC5978" w:rsidRDefault="00E86666" w:rsidP="00355CFC">
      <w:pPr>
        <w:autoSpaceDE w:val="0"/>
        <w:autoSpaceDN w:val="0"/>
        <w:spacing w:after="0" w:line="240" w:lineRule="auto"/>
        <w:rPr>
          <w:rFonts w:cs="Calibri"/>
        </w:rPr>
      </w:pPr>
    </w:p>
    <w:p w:rsidR="00902A45" w:rsidRDefault="00902A45" w:rsidP="00902A45">
      <w:pPr>
        <w:pStyle w:val="Heading3"/>
      </w:pPr>
      <w:r>
        <w:t xml:space="preserve">Test Case </w:t>
      </w:r>
      <w:r w:rsidR="006F5D77">
        <w:t>–</w:t>
      </w:r>
      <w:r>
        <w:t xml:space="preserve"> </w:t>
      </w:r>
      <w:r w:rsidR="006F5D77">
        <w:t xml:space="preserve">Clinic-Based </w:t>
      </w:r>
      <w:r w:rsidR="009969E3">
        <w:t>Group</w:t>
      </w:r>
      <w:r w:rsidR="00647FF8">
        <w:t xml:space="preserve"> (Intrafacility)</w:t>
      </w:r>
    </w:p>
    <w:p w:rsidR="00902A45" w:rsidRDefault="00902A45" w:rsidP="00901175">
      <w:pPr>
        <w:pStyle w:val="ListParagraph"/>
        <w:numPr>
          <w:ilvl w:val="0"/>
          <w:numId w:val="22"/>
        </w:numPr>
        <w:spacing w:line="259" w:lineRule="auto"/>
      </w:pPr>
      <w:r>
        <w:t>Click the Microsoft Dynamics CRM dropdown</w:t>
      </w:r>
    </w:p>
    <w:p w:rsidR="00902A45" w:rsidRDefault="00902A45" w:rsidP="00901175">
      <w:pPr>
        <w:pStyle w:val="ListParagraph"/>
        <w:numPr>
          <w:ilvl w:val="0"/>
          <w:numId w:val="22"/>
        </w:numPr>
        <w:spacing w:line="259" w:lineRule="auto"/>
      </w:pPr>
      <w:r>
        <w:t xml:space="preserve">Click </w:t>
      </w:r>
      <w:r w:rsidR="005B4BF6">
        <w:t>Telehealth Administration</w:t>
      </w:r>
    </w:p>
    <w:p w:rsidR="00052078" w:rsidRDefault="00902A45" w:rsidP="00901175">
      <w:pPr>
        <w:pStyle w:val="ListParagraph"/>
        <w:numPr>
          <w:ilvl w:val="0"/>
          <w:numId w:val="22"/>
        </w:numPr>
        <w:spacing w:line="259" w:lineRule="auto"/>
      </w:pPr>
      <w:r>
        <w:t xml:space="preserve">Click the Scheduling </w:t>
      </w:r>
      <w:r w:rsidR="007365E5">
        <w:t xml:space="preserve">Packages </w:t>
      </w:r>
      <w:r>
        <w:t xml:space="preserve">dropdown </w:t>
      </w:r>
    </w:p>
    <w:p w:rsidR="00A457FE" w:rsidRPr="00052078" w:rsidRDefault="00A457FE" w:rsidP="00901175">
      <w:pPr>
        <w:pStyle w:val="ListParagraph"/>
        <w:numPr>
          <w:ilvl w:val="0"/>
          <w:numId w:val="22"/>
        </w:numPr>
        <w:spacing w:line="259" w:lineRule="auto"/>
      </w:pPr>
      <w:r w:rsidRPr="00052078">
        <w:rPr>
          <w:rStyle w:val="normaltextrun"/>
          <w:rFonts w:cs="Calibri"/>
          <w:color w:val="000000"/>
        </w:rPr>
        <w:t>Find a Scheduling Package with the following data:</w:t>
      </w:r>
      <w:r w:rsidRPr="00052078">
        <w:rPr>
          <w:rStyle w:val="eop"/>
          <w:rFonts w:cs="Calibri"/>
          <w:color w:val="000000"/>
        </w:rPr>
        <w:t> </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Yes</w:t>
      </w:r>
      <w:r>
        <w:rPr>
          <w:rStyle w:val="eop"/>
          <w:rFonts w:ascii="Calibri" w:hAnsi="Calibri" w:cs="Calibri"/>
          <w:color w:val="000000"/>
          <w:sz w:val="22"/>
          <w:szCs w:val="22"/>
        </w:rPr>
        <w:t> </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Confirm 2 Patient Participating Site exists from the same Facility as the Provider Site. (If </w:t>
      </w:r>
      <w:r w:rsidR="00AF24C9">
        <w:rPr>
          <w:rStyle w:val="normaltextrun"/>
          <w:rFonts w:ascii="Calibri" w:hAnsi="Calibri" w:cs="Calibri"/>
          <w:color w:val="000000"/>
          <w:sz w:val="22"/>
          <w:szCs w:val="22"/>
        </w:rPr>
        <w:t>necessary,</w:t>
      </w:r>
      <w:r>
        <w:rPr>
          <w:rStyle w:val="normaltextrun"/>
          <w:rFonts w:ascii="Calibri" w:hAnsi="Calibri" w:cs="Calibri"/>
          <w:color w:val="000000"/>
          <w:sz w:val="22"/>
          <w:szCs w:val="22"/>
        </w:rPr>
        <w:t xml:space="preserve"> create a new Scheduling Package.)</w:t>
      </w:r>
      <w:r>
        <w:rPr>
          <w:rStyle w:val="eop"/>
          <w:rFonts w:ascii="Calibri" w:hAnsi="Calibri" w:cs="Calibri"/>
          <w:color w:val="000000"/>
          <w:sz w:val="22"/>
          <w:szCs w:val="22"/>
        </w:rPr>
        <w:t> </w:t>
      </w:r>
    </w:p>
    <w:p w:rsidR="00BC3D27" w:rsidRDefault="00BC3D27" w:rsidP="00901175">
      <w:pPr>
        <w:pStyle w:val="paragraph"/>
        <w:numPr>
          <w:ilvl w:val="0"/>
          <w:numId w:val="22"/>
        </w:numPr>
        <w:spacing w:before="0" w:beforeAutospacing="0" w:after="0" w:afterAutospacing="0"/>
        <w:textAlignment w:val="baseline"/>
        <w:rPr>
          <w:rStyle w:val="normaltextrun"/>
          <w:rFonts w:ascii="Calibri" w:hAnsi="Calibri" w:cs="Calibri"/>
          <w:color w:val="000000"/>
          <w:sz w:val="22"/>
          <w:szCs w:val="22"/>
        </w:rPr>
      </w:pPr>
      <w:r w:rsidRPr="00BC3D27">
        <w:rPr>
          <w:rStyle w:val="normaltextrun"/>
          <w:rFonts w:ascii="Calibri" w:hAnsi="Calibri" w:cs="Calibri"/>
          <w:color w:val="000000"/>
          <w:sz w:val="22"/>
          <w:szCs w:val="22"/>
        </w:rPr>
        <w:t>Please make sure you have the provider side vista clinic and patient side vista clinic setup</w:t>
      </w:r>
    </w:p>
    <w:p w:rsidR="00A457FE" w:rsidRDefault="00A457FE" w:rsidP="00901175">
      <w:pPr>
        <w:pStyle w:val="paragraph"/>
        <w:numPr>
          <w:ilvl w:val="0"/>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one of the Patient Participating Sites.</w:t>
      </w:r>
      <w:r>
        <w:rPr>
          <w:rStyle w:val="eop"/>
          <w:rFonts w:ascii="Calibri" w:hAnsi="Calibri" w:cs="Calibri"/>
          <w:color w:val="000000"/>
          <w:sz w:val="22"/>
          <w:szCs w:val="22"/>
        </w:rPr>
        <w:t> </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If "Can Be Scheduled" is marked to "Yes," mark to "No."</w:t>
      </w:r>
      <w:r>
        <w:rPr>
          <w:rStyle w:val="eop"/>
          <w:rFonts w:ascii="Calibri" w:hAnsi="Calibri" w:cs="Calibri"/>
          <w:color w:val="000000"/>
          <w:sz w:val="22"/>
          <w:szCs w:val="22"/>
        </w:rPr>
        <w:t> </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B56422" w:rsidRDefault="00B56422" w:rsidP="00B56422">
      <w:pPr>
        <w:pStyle w:val="paragraph"/>
        <w:numPr>
          <w:ilvl w:val="0"/>
          <w:numId w:val="22"/>
        </w:numPr>
        <w:spacing w:before="0" w:beforeAutospacing="0" w:after="0" w:afterAutospacing="0"/>
        <w:textAlignment w:val="baseline"/>
        <w:rPr>
          <w:rFonts w:ascii="Calibri" w:hAnsi="Calibri" w:cs="Calibri"/>
          <w:color w:val="000000"/>
          <w:sz w:val="22"/>
          <w:szCs w:val="22"/>
        </w:rPr>
      </w:pPr>
      <w:r w:rsidRPr="00D46B4E">
        <w:rPr>
          <w:rStyle w:val="normaltextrun"/>
          <w:rFonts w:ascii="Calibri" w:hAnsi="Calibri" w:cs="Calibri"/>
          <w:color w:val="000000"/>
          <w:sz w:val="22"/>
          <w:szCs w:val="22"/>
        </w:rPr>
        <w:t>Click the "+" sign on the right side of the Resources table</w:t>
      </w:r>
      <w:r w:rsidR="0031209E">
        <w:rPr>
          <w:rStyle w:val="normaltextrun"/>
          <w:rFonts w:ascii="Calibri" w:hAnsi="Calibri" w:cs="Calibri"/>
          <w:color w:val="000000"/>
          <w:sz w:val="22"/>
          <w:szCs w:val="22"/>
        </w:rPr>
        <w:t xml:space="preserve"> from the patient participating site</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Add a Single Resource.</w:t>
      </w:r>
      <w:r>
        <w:rPr>
          <w:rStyle w:val="eop"/>
          <w:rFonts w:ascii="Calibri" w:hAnsi="Calibri" w:cs="Calibri"/>
          <w:color w:val="000000"/>
          <w:sz w:val="22"/>
          <w:szCs w:val="22"/>
        </w:rPr>
        <w:t> </w:t>
      </w:r>
    </w:p>
    <w:p w:rsidR="00A457FE" w:rsidRDefault="00F7154F"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w:t>
      </w:r>
      <w:r w:rsidR="00A457FE">
        <w:rPr>
          <w:rStyle w:val="normaltextrun"/>
          <w:rFonts w:ascii="Calibri" w:hAnsi="Calibri" w:cs="Calibri"/>
          <w:color w:val="000000"/>
          <w:sz w:val="22"/>
          <w:szCs w:val="22"/>
        </w:rPr>
        <w:t>Add a Technology.</w:t>
      </w:r>
      <w:r w:rsidR="00A457FE">
        <w:rPr>
          <w:rStyle w:val="eop"/>
          <w:rFonts w:ascii="Calibri" w:hAnsi="Calibri" w:cs="Calibri"/>
          <w:color w:val="000000"/>
          <w:sz w:val="22"/>
          <w:szCs w:val="22"/>
        </w:rPr>
        <w:t> </w:t>
      </w:r>
      <w:r w:rsidR="00030683">
        <w:rPr>
          <w:rStyle w:val="eop"/>
          <w:rFonts w:ascii="Calibri" w:hAnsi="Calibri" w:cs="Calibri"/>
          <w:color w:val="000000"/>
          <w:sz w:val="22"/>
          <w:szCs w:val="22"/>
        </w:rPr>
        <w:t>(See note below)</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lastRenderedPageBreak/>
        <w:t>Record the name of the Technology for a future test step.</w:t>
      </w:r>
      <w:r>
        <w:rPr>
          <w:rStyle w:val="eop"/>
          <w:rFonts w:ascii="Calibri" w:hAnsi="Calibri" w:cs="Calibri"/>
          <w:color w:val="000000"/>
          <w:sz w:val="22"/>
          <w:szCs w:val="22"/>
        </w:rPr>
        <w:t> </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 Confirm the technology shows up in the Scheduling Resources subgrid on the Participating Site record.</w:t>
      </w:r>
      <w:r>
        <w:rPr>
          <w:rStyle w:val="eop"/>
          <w:rFonts w:ascii="Calibri" w:hAnsi="Calibri" w:cs="Calibri"/>
          <w:color w:val="000000"/>
          <w:sz w:val="22"/>
          <w:szCs w:val="22"/>
        </w:rPr>
        <w:t> </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Mark the "Can Be Scheduled" field from No to Yes.</w:t>
      </w:r>
      <w:r>
        <w:rPr>
          <w:rStyle w:val="eop"/>
          <w:rFonts w:ascii="Calibri" w:hAnsi="Calibri" w:cs="Calibri"/>
          <w:color w:val="000000"/>
          <w:sz w:val="22"/>
          <w:szCs w:val="22"/>
        </w:rPr>
        <w:t> </w:t>
      </w:r>
    </w:p>
    <w:p w:rsidR="00A457FE" w:rsidRDefault="00A457FE" w:rsidP="00901175">
      <w:pPr>
        <w:pStyle w:val="paragraph"/>
        <w:numPr>
          <w:ilvl w:val="1"/>
          <w:numId w:val="22"/>
        </w:numPr>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1F1CF7" w:rsidRDefault="00C17677" w:rsidP="001F1CF7">
      <w:pPr>
        <w:pStyle w:val="paragraph"/>
        <w:spacing w:before="0" w:beforeAutospacing="0" w:after="0" w:afterAutospacing="0"/>
        <w:ind w:left="1080"/>
        <w:textAlignment w:val="baseline"/>
        <w:rPr>
          <w:rFonts w:ascii="Calibri" w:hAnsi="Calibri" w:cs="Calibri"/>
          <w:color w:val="000000"/>
          <w:sz w:val="22"/>
          <w:szCs w:val="22"/>
        </w:rPr>
      </w:pPr>
      <w:r w:rsidRPr="007704D5">
        <w:rPr>
          <w:noProof/>
        </w:rPr>
        <w:drawing>
          <wp:inline distT="0" distB="0" distL="0" distR="0">
            <wp:extent cx="4618990" cy="3048000"/>
            <wp:effectExtent l="0" t="0" r="0" b="0"/>
            <wp:docPr id="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4618990" cy="3048000"/>
                    </a:xfrm>
                    <a:prstGeom prst="rect">
                      <a:avLst/>
                    </a:prstGeom>
                    <a:noFill/>
                    <a:ln>
                      <a:noFill/>
                    </a:ln>
                  </pic:spPr>
                </pic:pic>
              </a:graphicData>
            </a:graphic>
          </wp:inline>
        </w:drawing>
      </w:r>
    </w:p>
    <w:p w:rsidR="00A457FE" w:rsidRDefault="00A457FE" w:rsidP="00901175">
      <w:pPr>
        <w:pStyle w:val="paragraph"/>
        <w:numPr>
          <w:ilvl w:val="0"/>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Open the Audit History (using main ribbon menu, last carrot) on the </w:t>
      </w:r>
      <w:r w:rsidR="00B82410" w:rsidRPr="00B82410">
        <w:rPr>
          <w:rStyle w:val="normaltextrun"/>
          <w:rFonts w:ascii="Calibri" w:hAnsi="Calibri" w:cs="Calibri"/>
          <w:b/>
          <w:color w:val="000000"/>
          <w:sz w:val="22"/>
          <w:szCs w:val="22"/>
        </w:rPr>
        <w:t>Provider</w:t>
      </w:r>
      <w:r w:rsidR="00B82410">
        <w:rPr>
          <w:rStyle w:val="normaltextrun"/>
          <w:rFonts w:ascii="Calibri" w:hAnsi="Calibri" w:cs="Calibri"/>
          <w:color w:val="000000"/>
          <w:sz w:val="22"/>
          <w:szCs w:val="22"/>
        </w:rPr>
        <w:t xml:space="preserve"> </w:t>
      </w:r>
      <w:r>
        <w:rPr>
          <w:rStyle w:val="normaltextrun"/>
          <w:rFonts w:ascii="Calibri" w:hAnsi="Calibri" w:cs="Calibri"/>
          <w:color w:val="000000"/>
          <w:sz w:val="22"/>
          <w:szCs w:val="22"/>
        </w:rPr>
        <w:t>Participating Site.</w:t>
      </w:r>
      <w:r>
        <w:rPr>
          <w:rStyle w:val="eop"/>
          <w:rFonts w:ascii="Calibri" w:hAnsi="Calibri" w:cs="Calibri"/>
          <w:color w:val="000000"/>
          <w:sz w:val="22"/>
          <w:szCs w:val="22"/>
        </w:rPr>
        <w:t> </w:t>
      </w:r>
    </w:p>
    <w:p w:rsidR="00A457FE" w:rsidRDefault="00A457FE" w:rsidP="00901175">
      <w:pPr>
        <w:pStyle w:val="paragraph"/>
        <w:numPr>
          <w:ilvl w:val="1"/>
          <w:numId w:val="2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View the recently edited fields subgrid.</w:t>
      </w:r>
      <w:r>
        <w:rPr>
          <w:rStyle w:val="eop"/>
          <w:rFonts w:ascii="Calibri" w:hAnsi="Calibri" w:cs="Calibri"/>
          <w:color w:val="000000"/>
          <w:sz w:val="22"/>
          <w:szCs w:val="22"/>
        </w:rPr>
        <w:t> </w:t>
      </w:r>
    </w:p>
    <w:p w:rsidR="00A457FE" w:rsidRDefault="00A457FE" w:rsidP="00AB294F">
      <w:pPr>
        <w:pStyle w:val="ListParagraph"/>
        <w:spacing w:line="259" w:lineRule="auto"/>
      </w:pPr>
    </w:p>
    <w:p w:rsidR="00F7154F" w:rsidRDefault="00F7154F" w:rsidP="00066BCE">
      <w:pPr>
        <w:pStyle w:val="ListParagraph"/>
        <w:spacing w:line="259" w:lineRule="auto"/>
        <w:ind w:left="0"/>
      </w:pPr>
      <w:r>
        <w:t>**</w:t>
      </w:r>
      <w:r w:rsidR="00521063">
        <w:t>Please repeat the above test case with various resources, including</w:t>
      </w:r>
      <w:r w:rsidR="00275197">
        <w:t xml:space="preserve"> the following.  You may use the same scheduling package and participating sites</w:t>
      </w:r>
      <w:r w:rsidR="009C641F">
        <w:t xml:space="preserve"> or create a new participating site. </w:t>
      </w:r>
      <w:r w:rsidR="00521063">
        <w:t xml:space="preserve"> </w:t>
      </w:r>
    </w:p>
    <w:p w:rsidR="001B5178" w:rsidRDefault="001B5178" w:rsidP="00066BCE">
      <w:pPr>
        <w:pStyle w:val="ListParagraph"/>
        <w:spacing w:line="259" w:lineRule="auto"/>
        <w:ind w:left="0"/>
      </w:pPr>
      <w:r>
        <w:t>***</w:t>
      </w:r>
      <w:r w:rsidR="00D736F9">
        <w:t xml:space="preserve">Instead of patient participating site, please repeat the above test case with provider participating site. </w:t>
      </w:r>
    </w:p>
    <w:p w:rsidR="00521063" w:rsidRDefault="00521063"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Providers</w:t>
      </w:r>
      <w:r>
        <w:rPr>
          <w:rStyle w:val="eop"/>
          <w:rFonts w:ascii="Calibri" w:hAnsi="Calibri" w:cs="Calibri"/>
          <w:color w:val="000000"/>
          <w:sz w:val="22"/>
          <w:szCs w:val="22"/>
        </w:rPr>
        <w:t> </w:t>
      </w:r>
    </w:p>
    <w:p w:rsidR="00521063" w:rsidRDefault="00521063"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technologies</w:t>
      </w:r>
      <w:r>
        <w:rPr>
          <w:rStyle w:val="eop"/>
          <w:rFonts w:ascii="Calibri" w:hAnsi="Calibri" w:cs="Calibri"/>
          <w:color w:val="000000"/>
          <w:sz w:val="22"/>
          <w:szCs w:val="22"/>
        </w:rPr>
        <w:t> </w:t>
      </w:r>
    </w:p>
    <w:p w:rsidR="00521063" w:rsidRDefault="00521063"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rooms</w:t>
      </w:r>
      <w:r>
        <w:rPr>
          <w:rStyle w:val="eop"/>
          <w:rFonts w:ascii="Calibri" w:hAnsi="Calibri" w:cs="Calibri"/>
          <w:color w:val="000000"/>
          <w:sz w:val="22"/>
          <w:szCs w:val="22"/>
        </w:rPr>
        <w:t> </w:t>
      </w:r>
    </w:p>
    <w:p w:rsidR="00521063" w:rsidRDefault="00521063"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technology</w:t>
      </w:r>
      <w:r>
        <w:rPr>
          <w:rStyle w:val="eop"/>
          <w:rFonts w:ascii="Calibri" w:hAnsi="Calibri" w:cs="Calibri"/>
          <w:color w:val="000000"/>
          <w:sz w:val="22"/>
          <w:szCs w:val="22"/>
        </w:rPr>
        <w:t> </w:t>
      </w:r>
      <w:r w:rsidR="000E1424">
        <w:rPr>
          <w:rStyle w:val="eop"/>
          <w:rFonts w:ascii="Calibri" w:hAnsi="Calibri" w:cs="Calibri"/>
          <w:color w:val="000000"/>
          <w:sz w:val="22"/>
          <w:szCs w:val="22"/>
        </w:rPr>
        <w:t xml:space="preserve">– this would work </w:t>
      </w:r>
      <w:r w:rsidR="004069F0">
        <w:rPr>
          <w:rStyle w:val="eop"/>
          <w:rFonts w:ascii="Calibri" w:hAnsi="Calibri" w:cs="Calibri"/>
          <w:color w:val="000000"/>
          <w:sz w:val="22"/>
          <w:szCs w:val="22"/>
        </w:rPr>
        <w:t>only</w:t>
      </w:r>
      <w:r w:rsidR="000E1424">
        <w:rPr>
          <w:rStyle w:val="eop"/>
          <w:rFonts w:ascii="Calibri" w:hAnsi="Calibri" w:cs="Calibri"/>
          <w:color w:val="000000"/>
          <w:sz w:val="22"/>
          <w:szCs w:val="22"/>
        </w:rPr>
        <w:t xml:space="preserve"> if it’s on provider participating site</w:t>
      </w:r>
    </w:p>
    <w:p w:rsidR="00521063" w:rsidRDefault="00521063"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provider </w:t>
      </w:r>
      <w:r>
        <w:rPr>
          <w:rStyle w:val="eop"/>
          <w:rFonts w:ascii="Calibri" w:hAnsi="Calibri" w:cs="Calibri"/>
          <w:color w:val="000000"/>
          <w:sz w:val="22"/>
          <w:szCs w:val="22"/>
        </w:rPr>
        <w:t> </w:t>
      </w:r>
      <w:r w:rsidR="00947640">
        <w:rPr>
          <w:rStyle w:val="eop"/>
          <w:rFonts w:ascii="Calibri" w:hAnsi="Calibri" w:cs="Calibri"/>
          <w:color w:val="000000"/>
          <w:sz w:val="22"/>
          <w:szCs w:val="22"/>
        </w:rPr>
        <w:t>– this would work only if it’s on provider participating site</w:t>
      </w:r>
    </w:p>
    <w:p w:rsidR="00521063" w:rsidRDefault="00521063" w:rsidP="00901175">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room </w:t>
      </w:r>
      <w:r w:rsidR="00947640">
        <w:rPr>
          <w:rStyle w:val="eop"/>
          <w:rFonts w:ascii="Calibri" w:hAnsi="Calibri" w:cs="Calibri"/>
          <w:color w:val="000000"/>
          <w:sz w:val="22"/>
          <w:szCs w:val="22"/>
        </w:rPr>
        <w:t>– this would work only if it’s on provider participating site</w:t>
      </w:r>
    </w:p>
    <w:p w:rsidR="00521063" w:rsidRDefault="00521063" w:rsidP="00AB294F">
      <w:pPr>
        <w:pStyle w:val="ListParagraph"/>
        <w:spacing w:line="259" w:lineRule="auto"/>
      </w:pPr>
    </w:p>
    <w:p w:rsidR="000307B3" w:rsidRDefault="000307B3" w:rsidP="000307B3">
      <w:pPr>
        <w:pStyle w:val="Heading4"/>
      </w:pPr>
      <w:r>
        <w:t>Expected Result:</w:t>
      </w:r>
    </w:p>
    <w:p w:rsidR="00EC26BD" w:rsidRDefault="00EC26BD" w:rsidP="001D52ED">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last edited field is the "Service."</w:t>
      </w:r>
      <w:r>
        <w:rPr>
          <w:rStyle w:val="eop"/>
          <w:rFonts w:ascii="Calibri" w:hAnsi="Calibri" w:cs="Calibri"/>
          <w:color w:val="000000"/>
          <w:sz w:val="22"/>
          <w:szCs w:val="22"/>
        </w:rPr>
        <w:t> </w:t>
      </w:r>
    </w:p>
    <w:p w:rsidR="0003548E" w:rsidRDefault="0003548E" w:rsidP="001D52ED">
      <w:pPr>
        <w:pStyle w:val="paragraph"/>
        <w:spacing w:before="0" w:beforeAutospacing="0" w:after="0" w:afterAutospacing="0"/>
        <w:textAlignment w:val="baseline"/>
        <w:rPr>
          <w:rStyle w:val="normaltextrun"/>
          <w:rFonts w:ascii="Calibri" w:hAnsi="Calibri" w:cs="Calibri"/>
          <w:color w:val="000000"/>
          <w:sz w:val="22"/>
          <w:szCs w:val="22"/>
        </w:rPr>
      </w:pPr>
    </w:p>
    <w:p w:rsidR="00EC26BD" w:rsidRDefault="00EC26BD" w:rsidP="001D52ED">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1D52ED" w:rsidRDefault="001D52ED" w:rsidP="001D52ED">
      <w:pPr>
        <w:pStyle w:val="paragraph"/>
        <w:spacing w:before="0" w:beforeAutospacing="0" w:after="0" w:afterAutospacing="0"/>
        <w:textAlignment w:val="baseline"/>
        <w:rPr>
          <w:rStyle w:val="normaltextrun"/>
          <w:rFonts w:ascii="Calibri" w:hAnsi="Calibri" w:cs="Calibri"/>
          <w:color w:val="000000"/>
          <w:sz w:val="22"/>
          <w:szCs w:val="22"/>
        </w:rPr>
      </w:pPr>
    </w:p>
    <w:p w:rsidR="00EC26BD" w:rsidRDefault="00EC26BD" w:rsidP="001D52ED">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Return to the Participating Site. Expand the "</w:t>
      </w:r>
      <w:r w:rsidR="00A61B66">
        <w:rPr>
          <w:rStyle w:val="normaltextrun"/>
          <w:rFonts w:ascii="Calibri" w:hAnsi="Calibri" w:cs="Calibri"/>
          <w:color w:val="000000"/>
          <w:sz w:val="22"/>
          <w:szCs w:val="22"/>
        </w:rPr>
        <w:t>Service Information</w:t>
      </w:r>
      <w:r>
        <w:rPr>
          <w:rStyle w:val="normaltextrun"/>
          <w:rFonts w:ascii="Calibri" w:hAnsi="Calibri" w:cs="Calibri"/>
          <w:color w:val="000000"/>
          <w:sz w:val="22"/>
          <w:szCs w:val="22"/>
        </w:rPr>
        <w:t xml:space="preserve">" </w:t>
      </w:r>
      <w:r w:rsidR="00A61B66">
        <w:rPr>
          <w:rStyle w:val="normaltextrun"/>
          <w:rFonts w:ascii="Calibri" w:hAnsi="Calibri" w:cs="Calibri"/>
          <w:color w:val="000000"/>
          <w:sz w:val="22"/>
          <w:szCs w:val="22"/>
        </w:rPr>
        <w:t>section</w:t>
      </w:r>
      <w:r>
        <w:rPr>
          <w:rStyle w:val="normaltextrun"/>
          <w:rFonts w:ascii="Calibri" w:hAnsi="Calibri" w:cs="Calibri"/>
          <w:color w:val="000000"/>
          <w:sz w:val="22"/>
          <w:szCs w:val="22"/>
        </w:rPr>
        <w:t xml:space="preserve"> on the Participating Site.</w:t>
      </w:r>
      <w:r>
        <w:rPr>
          <w:rStyle w:val="eop"/>
          <w:rFonts w:ascii="Calibri" w:hAnsi="Calibri" w:cs="Calibri"/>
          <w:color w:val="000000"/>
          <w:sz w:val="22"/>
          <w:szCs w:val="22"/>
        </w:rPr>
        <w:t> </w:t>
      </w:r>
    </w:p>
    <w:p w:rsidR="00EC26BD" w:rsidRPr="00AB294F" w:rsidRDefault="00EC26BD" w:rsidP="00901175">
      <w:pPr>
        <w:pStyle w:val="paragraph"/>
        <w:numPr>
          <w:ilvl w:val="1"/>
          <w:numId w:val="2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following wording exists: </w:t>
      </w:r>
      <w:r>
        <w:rPr>
          <w:rStyle w:val="eop"/>
          <w:rFonts w:ascii="Calibri" w:hAnsi="Calibri" w:cs="Calibri"/>
          <w:color w:val="000000"/>
          <w:sz w:val="22"/>
          <w:szCs w:val="22"/>
        </w:rPr>
        <w:t> </w:t>
      </w:r>
      <w:r w:rsidRPr="00AB294F">
        <w:rPr>
          <w:rStyle w:val="normaltextrun"/>
          <w:rFonts w:ascii="Calibri" w:hAnsi="Calibri" w:cs="Calibri"/>
          <w:color w:val="000000"/>
          <w:sz w:val="22"/>
          <w:szCs w:val="22"/>
        </w:rPr>
        <w:t>Added TMP Resource: [RESOURCE NAME]</w:t>
      </w:r>
    </w:p>
    <w:p w:rsidR="00902A45" w:rsidRPr="00DC5978" w:rsidRDefault="00902A45" w:rsidP="00355CFC">
      <w:pPr>
        <w:autoSpaceDE w:val="0"/>
        <w:autoSpaceDN w:val="0"/>
        <w:spacing w:after="0" w:line="240" w:lineRule="auto"/>
        <w:rPr>
          <w:rFonts w:cs="Calibri"/>
        </w:rPr>
      </w:pPr>
    </w:p>
    <w:p w:rsidR="009A02D1" w:rsidRPr="00DC5978" w:rsidRDefault="009A02D1" w:rsidP="00355CFC">
      <w:pPr>
        <w:autoSpaceDE w:val="0"/>
        <w:autoSpaceDN w:val="0"/>
        <w:spacing w:after="0" w:line="240" w:lineRule="auto"/>
        <w:rPr>
          <w:rFonts w:cs="Calibri"/>
        </w:rPr>
      </w:pPr>
    </w:p>
    <w:p w:rsidR="002A461A" w:rsidRDefault="002A461A" w:rsidP="002A461A">
      <w:pPr>
        <w:pStyle w:val="Heading3"/>
      </w:pPr>
      <w:r>
        <w:t>Test Case – Clinic-Based Group</w:t>
      </w:r>
      <w:r w:rsidR="001F461A">
        <w:t xml:space="preserve"> (Negative Test</w:t>
      </w:r>
      <w:r w:rsidR="00327904">
        <w:t xml:space="preserve"> Case)</w:t>
      </w:r>
    </w:p>
    <w:p w:rsidR="00DF4329" w:rsidRDefault="00DF4329" w:rsidP="00DF4329">
      <w:pPr>
        <w:spacing w:line="259" w:lineRule="auto"/>
      </w:pPr>
      <w:r>
        <w:t xml:space="preserve">**You may use the </w:t>
      </w:r>
      <w:r w:rsidR="00702BF6">
        <w:t>Clinic-based group</w:t>
      </w:r>
      <w:r>
        <w:t xml:space="preserve"> scheduling package from the previous test case to continue with the following steps or you may search for another SFT scheduling package:</w:t>
      </w:r>
    </w:p>
    <w:p w:rsidR="002A461A" w:rsidRDefault="002A461A" w:rsidP="00B90CA0">
      <w:pPr>
        <w:pStyle w:val="ListParagraph"/>
        <w:numPr>
          <w:ilvl w:val="0"/>
          <w:numId w:val="46"/>
        </w:numPr>
        <w:spacing w:line="259" w:lineRule="auto"/>
      </w:pPr>
      <w:r>
        <w:t>Click the Microsoft Dynamics CRM dropdown</w:t>
      </w:r>
    </w:p>
    <w:p w:rsidR="002A461A" w:rsidRDefault="002A461A" w:rsidP="00B90CA0">
      <w:pPr>
        <w:pStyle w:val="ListParagraph"/>
        <w:numPr>
          <w:ilvl w:val="0"/>
          <w:numId w:val="46"/>
        </w:numPr>
        <w:spacing w:line="259" w:lineRule="auto"/>
      </w:pPr>
      <w:r>
        <w:t>Click Telehealth Administration</w:t>
      </w:r>
    </w:p>
    <w:p w:rsidR="002A461A" w:rsidRDefault="002A461A" w:rsidP="00B90CA0">
      <w:pPr>
        <w:pStyle w:val="ListParagraph"/>
        <w:numPr>
          <w:ilvl w:val="0"/>
          <w:numId w:val="46"/>
        </w:numPr>
        <w:spacing w:line="259" w:lineRule="auto"/>
      </w:pPr>
      <w:r>
        <w:t xml:space="preserve">Click the Scheduling Packages dropdown </w:t>
      </w:r>
    </w:p>
    <w:p w:rsidR="002A461A" w:rsidRPr="00052078" w:rsidRDefault="002A461A" w:rsidP="00B90CA0">
      <w:pPr>
        <w:pStyle w:val="ListParagraph"/>
        <w:numPr>
          <w:ilvl w:val="0"/>
          <w:numId w:val="46"/>
        </w:numPr>
        <w:spacing w:line="259" w:lineRule="auto"/>
      </w:pPr>
      <w:r w:rsidRPr="00052078">
        <w:rPr>
          <w:rStyle w:val="normaltextrun"/>
          <w:rFonts w:cs="Calibri"/>
          <w:color w:val="000000"/>
        </w:rPr>
        <w:t>Find a Scheduling Package with the following data:</w:t>
      </w:r>
      <w:r w:rsidRPr="00052078">
        <w:rPr>
          <w:rStyle w:val="eop"/>
          <w:rFonts w:cs="Calibri"/>
          <w:color w:val="000000"/>
        </w:rPr>
        <w:t> </w:t>
      </w:r>
    </w:p>
    <w:p w:rsidR="002A461A" w:rsidRDefault="002A461A" w:rsidP="00B90CA0">
      <w:pPr>
        <w:pStyle w:val="paragraph"/>
        <w:numPr>
          <w:ilvl w:val="1"/>
          <w:numId w:val="4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2A461A" w:rsidRDefault="002A461A" w:rsidP="00B90CA0">
      <w:pPr>
        <w:pStyle w:val="paragraph"/>
        <w:numPr>
          <w:ilvl w:val="1"/>
          <w:numId w:val="4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2A461A" w:rsidRDefault="002A461A" w:rsidP="00B90CA0">
      <w:pPr>
        <w:pStyle w:val="paragraph"/>
        <w:numPr>
          <w:ilvl w:val="1"/>
          <w:numId w:val="4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2A461A" w:rsidRDefault="002A461A" w:rsidP="00B90CA0">
      <w:pPr>
        <w:pStyle w:val="paragraph"/>
        <w:numPr>
          <w:ilvl w:val="1"/>
          <w:numId w:val="4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Yes</w:t>
      </w:r>
      <w:r>
        <w:rPr>
          <w:rStyle w:val="eop"/>
          <w:rFonts w:ascii="Calibri" w:hAnsi="Calibri" w:cs="Calibri"/>
          <w:color w:val="000000"/>
          <w:sz w:val="22"/>
          <w:szCs w:val="22"/>
        </w:rPr>
        <w:t> </w:t>
      </w:r>
    </w:p>
    <w:p w:rsidR="002A461A" w:rsidRDefault="002A461A" w:rsidP="00B90CA0">
      <w:pPr>
        <w:pStyle w:val="paragraph"/>
        <w:numPr>
          <w:ilvl w:val="1"/>
          <w:numId w:val="4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2A461A" w:rsidRDefault="002A461A" w:rsidP="00B90CA0">
      <w:pPr>
        <w:pStyle w:val="paragraph"/>
        <w:numPr>
          <w:ilvl w:val="1"/>
          <w:numId w:val="4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2 Patient Participating Site exists from the same Facility as the Provider Site. (If necessary, create a new Scheduling Package.)</w:t>
      </w:r>
      <w:r>
        <w:rPr>
          <w:rStyle w:val="eop"/>
          <w:rFonts w:ascii="Calibri" w:hAnsi="Calibri" w:cs="Calibri"/>
          <w:color w:val="000000"/>
          <w:sz w:val="22"/>
          <w:szCs w:val="22"/>
        </w:rPr>
        <w:t> </w:t>
      </w:r>
    </w:p>
    <w:p w:rsidR="00BC3D27" w:rsidRDefault="00BC3D27" w:rsidP="00B90CA0">
      <w:pPr>
        <w:pStyle w:val="paragraph"/>
        <w:numPr>
          <w:ilvl w:val="0"/>
          <w:numId w:val="46"/>
        </w:numPr>
        <w:spacing w:before="0" w:beforeAutospacing="0" w:after="0" w:afterAutospacing="0"/>
        <w:textAlignment w:val="baseline"/>
        <w:rPr>
          <w:rStyle w:val="normaltextrun"/>
          <w:rFonts w:ascii="Calibri" w:hAnsi="Calibri" w:cs="Calibri"/>
          <w:color w:val="000000"/>
          <w:sz w:val="22"/>
          <w:szCs w:val="22"/>
        </w:rPr>
      </w:pPr>
      <w:r w:rsidRPr="00BC3D27">
        <w:rPr>
          <w:rStyle w:val="normaltextrun"/>
          <w:rFonts w:ascii="Calibri" w:hAnsi="Calibri" w:cs="Calibri"/>
          <w:color w:val="000000"/>
          <w:sz w:val="22"/>
          <w:szCs w:val="22"/>
        </w:rPr>
        <w:t>Please make sure you have the provider side vista clinic and patient side vista clinic setup</w:t>
      </w:r>
    </w:p>
    <w:p w:rsidR="002A461A" w:rsidRDefault="002A461A" w:rsidP="00B90CA0">
      <w:pPr>
        <w:pStyle w:val="paragraph"/>
        <w:numPr>
          <w:ilvl w:val="0"/>
          <w:numId w:val="4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one of the Patient Participating Sites.</w:t>
      </w:r>
      <w:r>
        <w:rPr>
          <w:rStyle w:val="eop"/>
          <w:rFonts w:ascii="Calibri" w:hAnsi="Calibri" w:cs="Calibri"/>
          <w:color w:val="000000"/>
          <w:sz w:val="22"/>
          <w:szCs w:val="22"/>
        </w:rPr>
        <w:t> </w:t>
      </w:r>
    </w:p>
    <w:p w:rsidR="002A461A" w:rsidRDefault="002A461A" w:rsidP="00B90CA0">
      <w:pPr>
        <w:pStyle w:val="paragraph"/>
        <w:numPr>
          <w:ilvl w:val="0"/>
          <w:numId w:val="4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Click the "Add Scheduling Resource" button in the top ribbon.</w:t>
      </w:r>
      <w:r>
        <w:rPr>
          <w:rStyle w:val="eop"/>
          <w:rFonts w:ascii="Calibri" w:hAnsi="Calibri" w:cs="Calibri"/>
          <w:color w:val="000000"/>
          <w:sz w:val="22"/>
          <w:szCs w:val="22"/>
        </w:rPr>
        <w:t> </w:t>
      </w:r>
    </w:p>
    <w:p w:rsidR="002A461A" w:rsidRDefault="002A461A" w:rsidP="00B90CA0">
      <w:pPr>
        <w:pStyle w:val="paragraph"/>
        <w:numPr>
          <w:ilvl w:val="1"/>
          <w:numId w:val="4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Add a </w:t>
      </w:r>
      <w:r w:rsidR="009252E0">
        <w:rPr>
          <w:rStyle w:val="normaltextrun"/>
          <w:rFonts w:ascii="Calibri" w:hAnsi="Calibri" w:cs="Calibri"/>
          <w:color w:val="000000"/>
          <w:sz w:val="22"/>
          <w:szCs w:val="22"/>
        </w:rPr>
        <w:t>paired</w:t>
      </w:r>
      <w:r>
        <w:rPr>
          <w:rStyle w:val="normaltextrun"/>
          <w:rFonts w:ascii="Calibri" w:hAnsi="Calibri" w:cs="Calibri"/>
          <w:color w:val="000000"/>
          <w:sz w:val="22"/>
          <w:szCs w:val="22"/>
        </w:rPr>
        <w:t xml:space="preserve"> Resource</w:t>
      </w:r>
      <w:r w:rsidR="009252E0">
        <w:rPr>
          <w:rStyle w:val="normaltextrun"/>
          <w:rFonts w:ascii="Calibri" w:hAnsi="Calibri" w:cs="Calibri"/>
          <w:color w:val="000000"/>
          <w:sz w:val="22"/>
          <w:szCs w:val="22"/>
        </w:rPr>
        <w:t xml:space="preserve"> group</w:t>
      </w:r>
      <w:r>
        <w:rPr>
          <w:rStyle w:val="normaltextrun"/>
          <w:rFonts w:ascii="Calibri" w:hAnsi="Calibri" w:cs="Calibri"/>
          <w:color w:val="000000"/>
          <w:sz w:val="22"/>
          <w:szCs w:val="22"/>
        </w:rPr>
        <w:t>.</w:t>
      </w:r>
      <w:r>
        <w:rPr>
          <w:rStyle w:val="eop"/>
          <w:rFonts w:ascii="Calibri" w:hAnsi="Calibri" w:cs="Calibri"/>
          <w:color w:val="000000"/>
          <w:sz w:val="22"/>
          <w:szCs w:val="22"/>
        </w:rPr>
        <w:t> </w:t>
      </w:r>
    </w:p>
    <w:p w:rsidR="002A461A" w:rsidRDefault="00AB4FFE" w:rsidP="00B90CA0">
      <w:pPr>
        <w:pStyle w:val="paragraph"/>
        <w:numPr>
          <w:ilvl w:val="1"/>
          <w:numId w:val="4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Select one of the resource types</w:t>
      </w:r>
    </w:p>
    <w:p w:rsidR="002A461A" w:rsidRDefault="00CC285D" w:rsidP="00B90CA0">
      <w:pPr>
        <w:pStyle w:val="paragraph"/>
        <w:numPr>
          <w:ilvl w:val="1"/>
          <w:numId w:val="4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Select one of the TMP Resource group</w:t>
      </w:r>
    </w:p>
    <w:p w:rsidR="00CC285D" w:rsidRDefault="002A461A" w:rsidP="00B90CA0">
      <w:pPr>
        <w:pStyle w:val="paragraph"/>
        <w:numPr>
          <w:ilvl w:val="1"/>
          <w:numId w:val="46"/>
        </w:numPr>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Save the record.</w:t>
      </w:r>
    </w:p>
    <w:p w:rsidR="002A461A" w:rsidRDefault="002A461A" w:rsidP="00CC285D">
      <w:pPr>
        <w:pStyle w:val="paragraph"/>
        <w:spacing w:before="0" w:beforeAutospacing="0" w:after="0" w:afterAutospacing="0"/>
        <w:ind w:left="1440"/>
        <w:textAlignment w:val="baseline"/>
        <w:rPr>
          <w:rFonts w:ascii="Calibri" w:hAnsi="Calibri" w:cs="Calibri"/>
          <w:color w:val="000000"/>
          <w:sz w:val="22"/>
          <w:szCs w:val="22"/>
        </w:rPr>
      </w:pPr>
    </w:p>
    <w:p w:rsidR="002A461A" w:rsidRDefault="00C17677" w:rsidP="002A461A">
      <w:pPr>
        <w:pStyle w:val="ListParagraph"/>
        <w:spacing w:line="259" w:lineRule="auto"/>
      </w:pPr>
      <w:r w:rsidRPr="007704D5">
        <w:rPr>
          <w:noProof/>
        </w:rPr>
        <w:drawing>
          <wp:inline distT="0" distB="0" distL="0" distR="0">
            <wp:extent cx="4618990" cy="3048000"/>
            <wp:effectExtent l="0" t="0" r="0" b="0"/>
            <wp:docPr id="8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4618990" cy="3048000"/>
                    </a:xfrm>
                    <a:prstGeom prst="rect">
                      <a:avLst/>
                    </a:prstGeom>
                    <a:noFill/>
                    <a:ln>
                      <a:noFill/>
                    </a:ln>
                  </pic:spPr>
                </pic:pic>
              </a:graphicData>
            </a:graphic>
          </wp:inline>
        </w:drawing>
      </w:r>
    </w:p>
    <w:p w:rsidR="002A461A" w:rsidRDefault="002A461A" w:rsidP="002A461A">
      <w:pPr>
        <w:pStyle w:val="Heading4"/>
      </w:pPr>
      <w:r>
        <w:lastRenderedPageBreak/>
        <w:t>Expected Result:</w:t>
      </w:r>
    </w:p>
    <w:p w:rsidR="002A461A" w:rsidRDefault="006F5442" w:rsidP="002A461A">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When the scheduling package is group &amp; participating site is patient, Scheduling Resource has to be paired resource group</w:t>
      </w:r>
      <w:r w:rsidR="007D7969">
        <w:rPr>
          <w:rStyle w:val="normaltextrun"/>
          <w:rFonts w:ascii="Calibri" w:hAnsi="Calibri" w:cs="Calibri"/>
          <w:color w:val="000000"/>
          <w:sz w:val="22"/>
          <w:szCs w:val="22"/>
        </w:rPr>
        <w:t xml:space="preserve">, otherwise, </w:t>
      </w:r>
      <w:r w:rsidR="00A8769C">
        <w:rPr>
          <w:rStyle w:val="normaltextrun"/>
          <w:rFonts w:ascii="Calibri" w:hAnsi="Calibri" w:cs="Calibri"/>
          <w:color w:val="000000"/>
          <w:sz w:val="22"/>
          <w:szCs w:val="22"/>
        </w:rPr>
        <w:t>an error message is displayed</w:t>
      </w:r>
      <w:r w:rsidR="00E651F6">
        <w:rPr>
          <w:rStyle w:val="normaltextrun"/>
          <w:rFonts w:ascii="Calibri" w:hAnsi="Calibri" w:cs="Calibri"/>
          <w:color w:val="000000"/>
          <w:sz w:val="22"/>
          <w:szCs w:val="22"/>
        </w:rPr>
        <w:t xml:space="preserve">.  </w:t>
      </w:r>
      <w:r w:rsidR="00D66B3A">
        <w:rPr>
          <w:rStyle w:val="normaltextrun"/>
          <w:rFonts w:ascii="Calibri" w:hAnsi="Calibri" w:cs="Calibri"/>
          <w:color w:val="000000"/>
          <w:sz w:val="22"/>
          <w:szCs w:val="22"/>
        </w:rPr>
        <w:t>Verify</w:t>
      </w:r>
      <w:r w:rsidR="00E651F6">
        <w:rPr>
          <w:rStyle w:val="normaltextrun"/>
          <w:rFonts w:ascii="Calibri" w:hAnsi="Calibri" w:cs="Calibri"/>
          <w:color w:val="000000"/>
          <w:sz w:val="22"/>
          <w:szCs w:val="22"/>
        </w:rPr>
        <w:t xml:space="preserve"> the error message </w:t>
      </w:r>
      <w:r w:rsidR="00D66B3A">
        <w:rPr>
          <w:rStyle w:val="normaltextrun"/>
          <w:rFonts w:ascii="Calibri" w:hAnsi="Calibri" w:cs="Calibri"/>
          <w:color w:val="000000"/>
          <w:sz w:val="22"/>
          <w:szCs w:val="22"/>
        </w:rPr>
        <w:t xml:space="preserve">matches the one in the screenshot </w:t>
      </w:r>
      <w:r w:rsidR="00E651F6">
        <w:rPr>
          <w:rStyle w:val="normaltextrun"/>
          <w:rFonts w:ascii="Calibri" w:hAnsi="Calibri" w:cs="Calibri"/>
          <w:color w:val="000000"/>
          <w:sz w:val="22"/>
          <w:szCs w:val="22"/>
        </w:rPr>
        <w:t xml:space="preserve">below. </w:t>
      </w:r>
      <w:r w:rsidR="002A461A">
        <w:rPr>
          <w:rStyle w:val="eop"/>
          <w:rFonts w:ascii="Calibri" w:hAnsi="Calibri" w:cs="Calibri"/>
          <w:color w:val="000000"/>
          <w:sz w:val="22"/>
          <w:szCs w:val="22"/>
        </w:rPr>
        <w:t> </w:t>
      </w:r>
    </w:p>
    <w:p w:rsidR="002A461A" w:rsidRDefault="002A461A" w:rsidP="002A461A">
      <w:pPr>
        <w:pStyle w:val="paragraph"/>
        <w:spacing w:before="0" w:beforeAutospacing="0" w:after="0" w:afterAutospacing="0"/>
        <w:textAlignment w:val="baseline"/>
        <w:rPr>
          <w:rStyle w:val="normaltextrun"/>
          <w:rFonts w:ascii="Calibri" w:hAnsi="Calibri" w:cs="Calibri"/>
          <w:color w:val="000000"/>
          <w:sz w:val="22"/>
          <w:szCs w:val="22"/>
        </w:rPr>
      </w:pPr>
    </w:p>
    <w:p w:rsidR="002A461A" w:rsidRPr="00DC5978" w:rsidRDefault="002A461A" w:rsidP="00355CFC">
      <w:pPr>
        <w:autoSpaceDE w:val="0"/>
        <w:autoSpaceDN w:val="0"/>
        <w:spacing w:after="0" w:line="240" w:lineRule="auto"/>
        <w:rPr>
          <w:rFonts w:cs="Calibri"/>
        </w:rPr>
      </w:pPr>
    </w:p>
    <w:p w:rsidR="009A02D1" w:rsidRPr="00DC5978" w:rsidRDefault="00C17677" w:rsidP="00355CFC">
      <w:pPr>
        <w:autoSpaceDE w:val="0"/>
        <w:autoSpaceDN w:val="0"/>
        <w:spacing w:after="0" w:line="240" w:lineRule="auto"/>
        <w:rPr>
          <w:rFonts w:cs="Calibri"/>
        </w:rPr>
      </w:pPr>
      <w:r w:rsidRPr="007704D5">
        <w:rPr>
          <w:noProof/>
        </w:rPr>
        <w:drawing>
          <wp:inline distT="0" distB="0" distL="0" distR="0">
            <wp:extent cx="5937885" cy="5116830"/>
            <wp:effectExtent l="0" t="0" r="0" b="0"/>
            <wp:docPr id="8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5937885" cy="5116830"/>
                    </a:xfrm>
                    <a:prstGeom prst="rect">
                      <a:avLst/>
                    </a:prstGeom>
                    <a:noFill/>
                    <a:ln>
                      <a:noFill/>
                    </a:ln>
                  </pic:spPr>
                </pic:pic>
              </a:graphicData>
            </a:graphic>
          </wp:inline>
        </w:drawing>
      </w:r>
    </w:p>
    <w:p w:rsidR="00B04F3A" w:rsidRPr="00DC5978" w:rsidRDefault="00B04F3A" w:rsidP="00355CFC">
      <w:pPr>
        <w:autoSpaceDE w:val="0"/>
        <w:autoSpaceDN w:val="0"/>
        <w:spacing w:after="0" w:line="240" w:lineRule="auto"/>
        <w:rPr>
          <w:rFonts w:cs="Calibri"/>
        </w:rPr>
      </w:pPr>
    </w:p>
    <w:p w:rsidR="00B04F3A" w:rsidRPr="00DC5978" w:rsidRDefault="00B04F3A" w:rsidP="00355CFC">
      <w:pPr>
        <w:autoSpaceDE w:val="0"/>
        <w:autoSpaceDN w:val="0"/>
        <w:spacing w:after="0" w:line="240" w:lineRule="auto"/>
        <w:rPr>
          <w:rFonts w:cs="Calibri"/>
        </w:rPr>
      </w:pPr>
    </w:p>
    <w:p w:rsidR="00B04F3A" w:rsidRDefault="00B04F3A" w:rsidP="00B04F3A">
      <w:pPr>
        <w:pStyle w:val="Heading3"/>
      </w:pPr>
      <w:r w:rsidRPr="00983958">
        <w:t>Test Case – Clinic-Based Group (Interfacility)</w:t>
      </w:r>
    </w:p>
    <w:p w:rsidR="00B04F3A" w:rsidRDefault="00B04F3A" w:rsidP="00B90CA0">
      <w:pPr>
        <w:pStyle w:val="ListParagraph"/>
        <w:numPr>
          <w:ilvl w:val="0"/>
          <w:numId w:val="47"/>
        </w:numPr>
        <w:spacing w:line="259" w:lineRule="auto"/>
      </w:pPr>
      <w:r>
        <w:t>Click the Microsoft Dynamics CRM dropdown</w:t>
      </w:r>
    </w:p>
    <w:p w:rsidR="00B04F3A" w:rsidRDefault="00B04F3A" w:rsidP="00B90CA0">
      <w:pPr>
        <w:pStyle w:val="ListParagraph"/>
        <w:numPr>
          <w:ilvl w:val="0"/>
          <w:numId w:val="47"/>
        </w:numPr>
        <w:spacing w:line="259" w:lineRule="auto"/>
      </w:pPr>
      <w:r>
        <w:t>Click Telehealth Administration</w:t>
      </w:r>
    </w:p>
    <w:p w:rsidR="00B04F3A" w:rsidRDefault="00B04F3A" w:rsidP="00B90CA0">
      <w:pPr>
        <w:pStyle w:val="ListParagraph"/>
        <w:numPr>
          <w:ilvl w:val="0"/>
          <w:numId w:val="47"/>
        </w:numPr>
        <w:spacing w:line="259" w:lineRule="auto"/>
      </w:pPr>
      <w:r>
        <w:t xml:space="preserve">Click the Scheduling Packages dropdown </w:t>
      </w:r>
    </w:p>
    <w:p w:rsidR="00B04F3A" w:rsidRPr="00052078" w:rsidRDefault="00B04F3A" w:rsidP="00B90CA0">
      <w:pPr>
        <w:pStyle w:val="ListParagraph"/>
        <w:numPr>
          <w:ilvl w:val="0"/>
          <w:numId w:val="47"/>
        </w:numPr>
        <w:spacing w:line="259" w:lineRule="auto"/>
      </w:pPr>
      <w:r w:rsidRPr="00052078">
        <w:rPr>
          <w:rStyle w:val="normaltextrun"/>
          <w:rFonts w:cs="Calibri"/>
          <w:color w:val="000000"/>
        </w:rPr>
        <w:t>Find a Scheduling Package with the following data:</w:t>
      </w:r>
      <w:r w:rsidRPr="00052078">
        <w:rPr>
          <w:rStyle w:val="eop"/>
          <w:rFonts w:cs="Calibri"/>
          <w:color w:val="000000"/>
        </w:rPr>
        <w:t> </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lastRenderedPageBreak/>
        <w:t>Group: Yes</w:t>
      </w:r>
      <w:r>
        <w:rPr>
          <w:rStyle w:val="eop"/>
          <w:rFonts w:ascii="Calibri" w:hAnsi="Calibri" w:cs="Calibri"/>
          <w:color w:val="000000"/>
          <w:sz w:val="22"/>
          <w:szCs w:val="22"/>
        </w:rPr>
        <w:t> </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2 Patient Participating Site exists from the same Facility as the Provider Site. (If necessary, create a new Scheduling Package.)</w:t>
      </w:r>
      <w:r>
        <w:rPr>
          <w:rStyle w:val="eop"/>
          <w:rFonts w:ascii="Calibri" w:hAnsi="Calibri" w:cs="Calibri"/>
          <w:color w:val="000000"/>
          <w:sz w:val="22"/>
          <w:szCs w:val="22"/>
        </w:rPr>
        <w:t> </w:t>
      </w:r>
    </w:p>
    <w:p w:rsidR="005C6EA9" w:rsidRDefault="005C6EA9" w:rsidP="00B90CA0">
      <w:pPr>
        <w:pStyle w:val="paragraph"/>
        <w:numPr>
          <w:ilvl w:val="0"/>
          <w:numId w:val="47"/>
        </w:numPr>
        <w:spacing w:before="0" w:beforeAutospacing="0" w:after="0" w:afterAutospacing="0"/>
        <w:textAlignment w:val="baseline"/>
        <w:rPr>
          <w:rStyle w:val="normaltextrun"/>
          <w:rFonts w:ascii="Calibri" w:hAnsi="Calibri" w:cs="Calibri"/>
          <w:color w:val="000000"/>
          <w:sz w:val="22"/>
          <w:szCs w:val="22"/>
        </w:rPr>
      </w:pPr>
      <w:r w:rsidRPr="005C6EA9">
        <w:rPr>
          <w:rStyle w:val="normaltextrun"/>
          <w:rFonts w:ascii="Calibri" w:hAnsi="Calibri" w:cs="Calibri"/>
          <w:color w:val="000000"/>
          <w:sz w:val="22"/>
          <w:szCs w:val="22"/>
        </w:rPr>
        <w:t>Please make sure you have the provider side vista clinic and patient side vista clinic setup</w:t>
      </w:r>
    </w:p>
    <w:p w:rsidR="00844E66" w:rsidRDefault="00844E66" w:rsidP="00B90CA0">
      <w:pPr>
        <w:pStyle w:val="paragraph"/>
        <w:numPr>
          <w:ilvl w:val="0"/>
          <w:numId w:val="47"/>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Verify that under facility approval section, the interfacility pair appears with the status of “pending”. </w:t>
      </w:r>
    </w:p>
    <w:p w:rsidR="00844E66" w:rsidRDefault="00844E66" w:rsidP="00B90CA0">
      <w:pPr>
        <w:pStyle w:val="paragraph"/>
        <w:numPr>
          <w:ilvl w:val="0"/>
          <w:numId w:val="47"/>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Perform Facility approval:  </w:t>
      </w:r>
    </w:p>
    <w:p w:rsidR="00844E66" w:rsidRDefault="00844E66" w:rsidP="00B90CA0">
      <w:pPr>
        <w:pStyle w:val="ListParagraph"/>
        <w:numPr>
          <w:ilvl w:val="1"/>
          <w:numId w:val="47"/>
        </w:numPr>
      </w:pPr>
      <w:r>
        <w:t>Click on the pending record</w:t>
      </w:r>
    </w:p>
    <w:p w:rsidR="00844E66" w:rsidRDefault="00844E66" w:rsidP="00B90CA0">
      <w:pPr>
        <w:pStyle w:val="ListParagraph"/>
        <w:numPr>
          <w:ilvl w:val="1"/>
          <w:numId w:val="47"/>
        </w:numPr>
      </w:pPr>
      <w:r>
        <w:t>As a FTC member, Service Chief member and Chief of Staff member, approve the SP</w:t>
      </w:r>
    </w:p>
    <w:p w:rsidR="00844E66" w:rsidRDefault="00844E66" w:rsidP="00B90CA0">
      <w:pPr>
        <w:pStyle w:val="ListParagraph"/>
        <w:numPr>
          <w:ilvl w:val="1"/>
          <w:numId w:val="47"/>
        </w:numPr>
      </w:pPr>
      <w:r>
        <w:t>Check the time once you save the approval record</w:t>
      </w:r>
    </w:p>
    <w:p w:rsidR="00844E66" w:rsidRPr="00844E66" w:rsidRDefault="00844E66" w:rsidP="00B90CA0">
      <w:pPr>
        <w:pStyle w:val="ListParagraph"/>
        <w:numPr>
          <w:ilvl w:val="1"/>
          <w:numId w:val="47"/>
        </w:numPr>
        <w:rPr>
          <w:rStyle w:val="normaltextrun"/>
        </w:rPr>
      </w:pPr>
      <w:r w:rsidRPr="00F9296A">
        <w:rPr>
          <w:rStyle w:val="normaltextrun"/>
          <w:rFonts w:cs="Calibri"/>
          <w:color w:val="000000"/>
        </w:rPr>
        <w:t xml:space="preserve">Once facility approved is completed, refresh the scheduling package screen and verify that the status has changed from pending to approved. </w:t>
      </w:r>
    </w:p>
    <w:p w:rsidR="00B04F3A" w:rsidRDefault="00B04F3A" w:rsidP="00B90CA0">
      <w:pPr>
        <w:pStyle w:val="paragraph"/>
        <w:numPr>
          <w:ilvl w:val="0"/>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one of the Patient Participating Sites.</w:t>
      </w:r>
      <w:r>
        <w:rPr>
          <w:rStyle w:val="eop"/>
          <w:rFonts w:ascii="Calibri" w:hAnsi="Calibri" w:cs="Calibri"/>
          <w:color w:val="000000"/>
          <w:sz w:val="22"/>
          <w:szCs w:val="22"/>
        </w:rPr>
        <w:t> </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If "Can Be Scheduled" is marked to "Yes," mark to "No."</w:t>
      </w:r>
      <w:r>
        <w:rPr>
          <w:rStyle w:val="eop"/>
          <w:rFonts w:ascii="Calibri" w:hAnsi="Calibri" w:cs="Calibri"/>
          <w:color w:val="000000"/>
          <w:sz w:val="22"/>
          <w:szCs w:val="22"/>
        </w:rPr>
        <w:t> </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B04F3A" w:rsidRDefault="00B04F3A" w:rsidP="00B90CA0">
      <w:pPr>
        <w:pStyle w:val="paragraph"/>
        <w:numPr>
          <w:ilvl w:val="0"/>
          <w:numId w:val="47"/>
        </w:numPr>
        <w:spacing w:before="0" w:beforeAutospacing="0" w:after="0" w:afterAutospacing="0"/>
        <w:textAlignment w:val="baseline"/>
        <w:rPr>
          <w:rFonts w:ascii="Calibri" w:hAnsi="Calibri" w:cs="Calibri"/>
          <w:color w:val="000000"/>
          <w:sz w:val="22"/>
          <w:szCs w:val="22"/>
        </w:rPr>
      </w:pPr>
      <w:r w:rsidRPr="00D46B4E">
        <w:rPr>
          <w:rStyle w:val="normaltextrun"/>
          <w:rFonts w:ascii="Calibri" w:hAnsi="Calibri" w:cs="Calibri"/>
          <w:color w:val="000000"/>
          <w:sz w:val="22"/>
          <w:szCs w:val="22"/>
        </w:rPr>
        <w:t>Click the "+" sign on the right side of the Resources table</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Add a Single Resource.</w:t>
      </w:r>
      <w:r>
        <w:rPr>
          <w:rStyle w:val="eop"/>
          <w:rFonts w:ascii="Calibri" w:hAnsi="Calibri" w:cs="Calibri"/>
          <w:color w:val="000000"/>
          <w:sz w:val="22"/>
          <w:szCs w:val="22"/>
        </w:rPr>
        <w:t> </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**Add a Technology.</w:t>
      </w:r>
      <w:r>
        <w:rPr>
          <w:rStyle w:val="eop"/>
          <w:rFonts w:ascii="Calibri" w:hAnsi="Calibri" w:cs="Calibri"/>
          <w:color w:val="000000"/>
          <w:sz w:val="22"/>
          <w:szCs w:val="22"/>
        </w:rPr>
        <w:t> (See note below)</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Record the name of the Technology for a future test step.</w:t>
      </w:r>
      <w:r>
        <w:rPr>
          <w:rStyle w:val="eop"/>
          <w:rFonts w:ascii="Calibri" w:hAnsi="Calibri" w:cs="Calibri"/>
          <w:color w:val="000000"/>
          <w:sz w:val="22"/>
          <w:szCs w:val="22"/>
        </w:rPr>
        <w:t> </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 Confirm the technology shows up in the Scheduling Resources subgrid on the Participating Site record.</w:t>
      </w:r>
      <w:r>
        <w:rPr>
          <w:rStyle w:val="eop"/>
          <w:rFonts w:ascii="Calibri" w:hAnsi="Calibri" w:cs="Calibri"/>
          <w:color w:val="000000"/>
          <w:sz w:val="22"/>
          <w:szCs w:val="22"/>
        </w:rPr>
        <w:t> </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Mark the "Can Be Scheduled" field from No to Yes.</w:t>
      </w:r>
      <w:r>
        <w:rPr>
          <w:rStyle w:val="eop"/>
          <w:rFonts w:ascii="Calibri" w:hAnsi="Calibri" w:cs="Calibri"/>
          <w:color w:val="000000"/>
          <w:sz w:val="22"/>
          <w:szCs w:val="22"/>
        </w:rPr>
        <w:t> </w:t>
      </w:r>
    </w:p>
    <w:p w:rsidR="00B04F3A" w:rsidRDefault="00B04F3A" w:rsidP="00B90CA0">
      <w:pPr>
        <w:pStyle w:val="paragraph"/>
        <w:numPr>
          <w:ilvl w:val="1"/>
          <w:numId w:val="47"/>
        </w:numPr>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B04F3A" w:rsidRDefault="00C17677"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sidRPr="007704D5">
        <w:rPr>
          <w:noProof/>
        </w:rPr>
        <w:drawing>
          <wp:inline distT="0" distB="0" distL="0" distR="0">
            <wp:extent cx="4618990" cy="30480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4618990" cy="3048000"/>
                    </a:xfrm>
                    <a:prstGeom prst="rect">
                      <a:avLst/>
                    </a:prstGeom>
                    <a:noFill/>
                    <a:ln>
                      <a:noFill/>
                    </a:ln>
                  </pic:spPr>
                </pic:pic>
              </a:graphicData>
            </a:graphic>
          </wp:inline>
        </w:drawing>
      </w:r>
    </w:p>
    <w:p w:rsidR="00B04F3A" w:rsidRDefault="00B04F3A" w:rsidP="00B90CA0">
      <w:pPr>
        <w:pStyle w:val="paragraph"/>
        <w:numPr>
          <w:ilvl w:val="0"/>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Open the Audit History (using main ribbon menu, last carrot) on the </w:t>
      </w:r>
      <w:r w:rsidR="00E77C26" w:rsidRPr="00E77C26">
        <w:rPr>
          <w:rStyle w:val="normaltextrun"/>
          <w:rFonts w:ascii="Calibri" w:hAnsi="Calibri" w:cs="Calibri"/>
          <w:b/>
          <w:color w:val="000000"/>
          <w:sz w:val="22"/>
          <w:szCs w:val="22"/>
        </w:rPr>
        <w:t>Provider</w:t>
      </w:r>
      <w:r w:rsidR="00E77C26">
        <w:rPr>
          <w:rStyle w:val="normaltextrun"/>
          <w:rFonts w:ascii="Calibri" w:hAnsi="Calibri" w:cs="Calibri"/>
          <w:color w:val="000000"/>
          <w:sz w:val="22"/>
          <w:szCs w:val="22"/>
        </w:rPr>
        <w:t xml:space="preserve"> </w:t>
      </w:r>
      <w:r>
        <w:rPr>
          <w:rStyle w:val="normaltextrun"/>
          <w:rFonts w:ascii="Calibri" w:hAnsi="Calibri" w:cs="Calibri"/>
          <w:color w:val="000000"/>
          <w:sz w:val="22"/>
          <w:szCs w:val="22"/>
        </w:rPr>
        <w:t>Participating Site.</w:t>
      </w:r>
      <w:r>
        <w:rPr>
          <w:rStyle w:val="eop"/>
          <w:rFonts w:ascii="Calibri" w:hAnsi="Calibri" w:cs="Calibri"/>
          <w:color w:val="000000"/>
          <w:sz w:val="22"/>
          <w:szCs w:val="22"/>
        </w:rPr>
        <w:t> </w:t>
      </w:r>
    </w:p>
    <w:p w:rsidR="00B04F3A" w:rsidRDefault="00B04F3A" w:rsidP="00B90CA0">
      <w:pPr>
        <w:pStyle w:val="paragraph"/>
        <w:numPr>
          <w:ilvl w:val="1"/>
          <w:numId w:val="4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View the recently edited fields subgrid.</w:t>
      </w:r>
      <w:r>
        <w:rPr>
          <w:rStyle w:val="eop"/>
          <w:rFonts w:ascii="Calibri" w:hAnsi="Calibri" w:cs="Calibri"/>
          <w:color w:val="000000"/>
          <w:sz w:val="22"/>
          <w:szCs w:val="22"/>
        </w:rPr>
        <w:t> </w:t>
      </w:r>
    </w:p>
    <w:p w:rsidR="00B04F3A" w:rsidRDefault="00B04F3A" w:rsidP="00B04F3A">
      <w:pPr>
        <w:pStyle w:val="ListParagraph"/>
        <w:spacing w:line="259" w:lineRule="auto"/>
      </w:pPr>
    </w:p>
    <w:p w:rsidR="00B04F3A" w:rsidRDefault="00B04F3A" w:rsidP="00B04F3A">
      <w:pPr>
        <w:pStyle w:val="ListParagraph"/>
        <w:spacing w:line="259" w:lineRule="auto"/>
        <w:ind w:left="0"/>
      </w:pPr>
      <w:r>
        <w:t xml:space="preserve">**Please repeat the above test case with various resources, including the following.  You may use the same scheduling package and participating sites or create a new participating site.  </w:t>
      </w:r>
    </w:p>
    <w:p w:rsidR="00EA4A71" w:rsidRDefault="00EA4A71" w:rsidP="00EA4A71">
      <w:pPr>
        <w:pStyle w:val="ListParagraph"/>
        <w:spacing w:line="259" w:lineRule="auto"/>
        <w:ind w:left="0"/>
      </w:pPr>
      <w:r>
        <w:lastRenderedPageBreak/>
        <w:t xml:space="preserve">***Instead of patient participating site, please repeat the above test case with provider participating site. </w:t>
      </w:r>
    </w:p>
    <w:p w:rsidR="00EA4A71" w:rsidRDefault="00EA4A71" w:rsidP="00EA4A71">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Providers</w:t>
      </w:r>
      <w:r>
        <w:rPr>
          <w:rStyle w:val="eop"/>
          <w:rFonts w:ascii="Calibri" w:hAnsi="Calibri" w:cs="Calibri"/>
          <w:color w:val="000000"/>
          <w:sz w:val="22"/>
          <w:szCs w:val="22"/>
        </w:rPr>
        <w:t> </w:t>
      </w:r>
    </w:p>
    <w:p w:rsidR="00EA4A71" w:rsidRDefault="00EA4A71" w:rsidP="00EA4A71">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technologies</w:t>
      </w:r>
      <w:r>
        <w:rPr>
          <w:rStyle w:val="eop"/>
          <w:rFonts w:ascii="Calibri" w:hAnsi="Calibri" w:cs="Calibri"/>
          <w:color w:val="000000"/>
          <w:sz w:val="22"/>
          <w:szCs w:val="22"/>
        </w:rPr>
        <w:t> </w:t>
      </w:r>
    </w:p>
    <w:p w:rsidR="00EA4A71" w:rsidRDefault="00EA4A71" w:rsidP="00EA4A71">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resource group of rooms</w:t>
      </w:r>
      <w:r>
        <w:rPr>
          <w:rStyle w:val="eop"/>
          <w:rFonts w:ascii="Calibri" w:hAnsi="Calibri" w:cs="Calibri"/>
          <w:color w:val="000000"/>
          <w:sz w:val="22"/>
          <w:szCs w:val="22"/>
        </w:rPr>
        <w:t> </w:t>
      </w:r>
    </w:p>
    <w:p w:rsidR="00EA4A71" w:rsidRDefault="00EA4A71" w:rsidP="00EA4A71">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technology</w:t>
      </w:r>
      <w:r>
        <w:rPr>
          <w:rStyle w:val="eop"/>
          <w:rFonts w:ascii="Calibri" w:hAnsi="Calibri" w:cs="Calibri"/>
          <w:color w:val="000000"/>
          <w:sz w:val="22"/>
          <w:szCs w:val="22"/>
        </w:rPr>
        <w:t> – this would work only if it’s on provider participating site</w:t>
      </w:r>
    </w:p>
    <w:p w:rsidR="00EA4A71" w:rsidRDefault="00EA4A71" w:rsidP="00EA4A71">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provider </w:t>
      </w:r>
      <w:r>
        <w:rPr>
          <w:rStyle w:val="eop"/>
          <w:rFonts w:ascii="Calibri" w:hAnsi="Calibri" w:cs="Calibri"/>
          <w:color w:val="000000"/>
          <w:sz w:val="22"/>
          <w:szCs w:val="22"/>
        </w:rPr>
        <w:t> – this would work only if it’s on provider participating site</w:t>
      </w:r>
    </w:p>
    <w:p w:rsidR="00EA4A71" w:rsidRDefault="00EA4A71" w:rsidP="00EA4A71">
      <w:pPr>
        <w:pStyle w:val="paragraph"/>
        <w:numPr>
          <w:ilvl w:val="0"/>
          <w:numId w:val="24"/>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1 room </w:t>
      </w:r>
      <w:r>
        <w:rPr>
          <w:rStyle w:val="eop"/>
          <w:rFonts w:ascii="Calibri" w:hAnsi="Calibri" w:cs="Calibri"/>
          <w:color w:val="000000"/>
          <w:sz w:val="22"/>
          <w:szCs w:val="22"/>
        </w:rPr>
        <w:t>– this would work only if it’s on provider participating site</w:t>
      </w:r>
    </w:p>
    <w:p w:rsidR="00B04F3A" w:rsidRDefault="00B04F3A" w:rsidP="00B04F3A">
      <w:pPr>
        <w:pStyle w:val="ListParagraph"/>
        <w:spacing w:line="259" w:lineRule="auto"/>
      </w:pPr>
    </w:p>
    <w:p w:rsidR="00B04F3A" w:rsidRDefault="00B04F3A" w:rsidP="00B04F3A">
      <w:pPr>
        <w:pStyle w:val="Heading4"/>
      </w:pPr>
      <w:r>
        <w:t>Expected Result:</w:t>
      </w:r>
    </w:p>
    <w:p w:rsidR="00B04F3A" w:rsidRDefault="00B04F3A" w:rsidP="00B04F3A">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last edited field is the "Service."</w:t>
      </w:r>
      <w:r>
        <w:rPr>
          <w:rStyle w:val="eop"/>
          <w:rFonts w:ascii="Calibri" w:hAnsi="Calibri" w:cs="Calibri"/>
          <w:color w:val="000000"/>
          <w:sz w:val="22"/>
          <w:szCs w:val="22"/>
        </w:rPr>
        <w:t> </w:t>
      </w:r>
    </w:p>
    <w:p w:rsidR="00B04F3A" w:rsidRDefault="00B04F3A" w:rsidP="00B04F3A">
      <w:pPr>
        <w:pStyle w:val="paragraph"/>
        <w:spacing w:before="0" w:beforeAutospacing="0" w:after="0" w:afterAutospacing="0"/>
        <w:textAlignment w:val="baseline"/>
        <w:rPr>
          <w:rStyle w:val="normaltextrun"/>
          <w:rFonts w:ascii="Calibri" w:hAnsi="Calibri" w:cs="Calibri"/>
          <w:color w:val="000000"/>
          <w:sz w:val="22"/>
          <w:szCs w:val="22"/>
        </w:rPr>
      </w:pPr>
    </w:p>
    <w:p w:rsidR="00B04F3A" w:rsidRDefault="00B04F3A" w:rsidP="00B04F3A">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B04F3A" w:rsidRDefault="00B04F3A" w:rsidP="00B04F3A">
      <w:pPr>
        <w:pStyle w:val="paragraph"/>
        <w:spacing w:before="0" w:beforeAutospacing="0" w:after="0" w:afterAutospacing="0"/>
        <w:textAlignment w:val="baseline"/>
        <w:rPr>
          <w:rStyle w:val="normaltextrun"/>
          <w:rFonts w:ascii="Calibri" w:hAnsi="Calibri" w:cs="Calibri"/>
          <w:color w:val="000000"/>
          <w:sz w:val="22"/>
          <w:szCs w:val="22"/>
        </w:rPr>
      </w:pPr>
    </w:p>
    <w:p w:rsidR="00B04F3A" w:rsidRDefault="00B04F3A" w:rsidP="00B04F3A">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Return to the Participating Site. Expand the "Service Information" section on the Participating Site.</w:t>
      </w:r>
      <w:r>
        <w:rPr>
          <w:rStyle w:val="eop"/>
          <w:rFonts w:ascii="Calibri" w:hAnsi="Calibri" w:cs="Calibri"/>
          <w:color w:val="000000"/>
          <w:sz w:val="22"/>
          <w:szCs w:val="22"/>
        </w:rPr>
        <w:t> </w:t>
      </w:r>
    </w:p>
    <w:p w:rsidR="00B04F3A" w:rsidRPr="00AB294F" w:rsidRDefault="00B04F3A" w:rsidP="001353DC">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following wording exists: </w:t>
      </w:r>
      <w:r>
        <w:rPr>
          <w:rStyle w:val="eop"/>
          <w:rFonts w:ascii="Calibri" w:hAnsi="Calibri" w:cs="Calibri"/>
          <w:color w:val="000000"/>
          <w:sz w:val="22"/>
          <w:szCs w:val="22"/>
        </w:rPr>
        <w:t> </w:t>
      </w:r>
      <w:r w:rsidRPr="00AB294F">
        <w:rPr>
          <w:rStyle w:val="normaltextrun"/>
          <w:rFonts w:ascii="Calibri" w:hAnsi="Calibri" w:cs="Calibri"/>
          <w:color w:val="000000"/>
          <w:sz w:val="22"/>
          <w:szCs w:val="22"/>
        </w:rPr>
        <w:t>Added TMP Resource: [RESOURCE NAME]</w:t>
      </w:r>
    </w:p>
    <w:p w:rsidR="00B04F3A" w:rsidRPr="00DC5978" w:rsidRDefault="00B04F3A" w:rsidP="00B04F3A">
      <w:pPr>
        <w:autoSpaceDE w:val="0"/>
        <w:autoSpaceDN w:val="0"/>
        <w:spacing w:after="0" w:line="240" w:lineRule="auto"/>
        <w:rPr>
          <w:rFonts w:cs="Calibri"/>
        </w:rPr>
      </w:pPr>
    </w:p>
    <w:p w:rsidR="00B04F3A" w:rsidRPr="00DC5978" w:rsidRDefault="00B04F3A" w:rsidP="00B04F3A">
      <w:pPr>
        <w:autoSpaceDE w:val="0"/>
        <w:autoSpaceDN w:val="0"/>
        <w:spacing w:after="0" w:line="240" w:lineRule="auto"/>
        <w:rPr>
          <w:rFonts w:cs="Calibri"/>
        </w:rPr>
      </w:pPr>
    </w:p>
    <w:p w:rsidR="00B04F3A" w:rsidRPr="00DC5978" w:rsidRDefault="00B04F3A" w:rsidP="00355CFC">
      <w:pPr>
        <w:autoSpaceDE w:val="0"/>
        <w:autoSpaceDN w:val="0"/>
        <w:spacing w:after="0" w:line="240" w:lineRule="auto"/>
        <w:rPr>
          <w:rFonts w:cs="Calibri"/>
        </w:rPr>
      </w:pPr>
    </w:p>
    <w:p w:rsidR="00292D19" w:rsidRPr="00DC5978" w:rsidRDefault="00292D19" w:rsidP="00355CFC">
      <w:pPr>
        <w:autoSpaceDE w:val="0"/>
        <w:autoSpaceDN w:val="0"/>
        <w:spacing w:after="0" w:line="240" w:lineRule="auto"/>
        <w:rPr>
          <w:rFonts w:cs="Calibri"/>
        </w:rPr>
      </w:pPr>
    </w:p>
    <w:p w:rsidR="002E295F" w:rsidRPr="00C56099" w:rsidRDefault="002E295F" w:rsidP="00170F68">
      <w:pPr>
        <w:pStyle w:val="Heading2"/>
      </w:pPr>
      <w:r w:rsidRPr="00C56099">
        <w:t>3325: Build the Service on Update User w/ VistA Clinic: This is the Entry from Provider test cases</w:t>
      </w:r>
    </w:p>
    <w:p w:rsidR="00355CFC" w:rsidRPr="00DC5978" w:rsidRDefault="00355CFC">
      <w:pPr>
        <w:rPr>
          <w:rFonts w:cs="Calibri"/>
        </w:rPr>
      </w:pPr>
    </w:p>
    <w:p w:rsidR="00791436" w:rsidRDefault="00791436" w:rsidP="00E260FD">
      <w:pPr>
        <w:pStyle w:val="Heading3"/>
      </w:pPr>
      <w:r>
        <w:t>Description</w:t>
      </w:r>
    </w:p>
    <w:p w:rsidR="004B78AA" w:rsidRPr="00DC5978" w:rsidRDefault="004B78AA" w:rsidP="002D35F1">
      <w:pPr>
        <w:rPr>
          <w:rFonts w:cs="Calibri"/>
        </w:rPr>
      </w:pPr>
      <w:r w:rsidRPr="00DC5978">
        <w:rPr>
          <w:rFonts w:cs="Calibri"/>
        </w:rPr>
        <w:t>As the TMP system, I need to build the Service when a new VistA Clinic is added to a User record, so that the service is created when its new instance is available.  Also when the VC status changes to or from 'Active'.</w:t>
      </w:r>
    </w:p>
    <w:p w:rsidR="004B78AA" w:rsidRDefault="00791436" w:rsidP="00866D35">
      <w:pPr>
        <w:pStyle w:val="Heading3"/>
      </w:pPr>
      <w:r>
        <w:t>Acceptance Criteria</w:t>
      </w:r>
    </w:p>
    <w:p w:rsidR="002D35F1" w:rsidRPr="00DC5978" w:rsidRDefault="002D35F1" w:rsidP="002D35F1">
      <w:pPr>
        <w:rPr>
          <w:rFonts w:cs="Calibri"/>
        </w:rPr>
      </w:pPr>
      <w:r w:rsidRPr="00DC5978">
        <w:rPr>
          <w:rFonts w:cs="Calibri"/>
        </w:rPr>
        <w:t>A new VistA Clinic is added to the User's record of Type=Provider/Clinician.</w:t>
      </w:r>
    </w:p>
    <w:p w:rsidR="002D35F1" w:rsidRPr="00DC5978" w:rsidRDefault="002D35F1" w:rsidP="002D35F1">
      <w:pPr>
        <w:rPr>
          <w:rFonts w:cs="Calibri"/>
        </w:rPr>
      </w:pPr>
      <w:r w:rsidRPr="00DC5978">
        <w:rPr>
          <w:rFonts w:cs="Calibri"/>
        </w:rPr>
        <w:t>For each combination of Site underneath the Provider and Patient Facility, using a Scheduling Package modality that matches the new VistA Clinic added:</w:t>
      </w:r>
    </w:p>
    <w:p w:rsidR="002D35F1" w:rsidRPr="00DC5978" w:rsidRDefault="002D35F1" w:rsidP="002D35F1">
      <w:pPr>
        <w:rPr>
          <w:rFonts w:cs="Calibri"/>
        </w:rPr>
      </w:pPr>
      <w:r w:rsidRPr="00DC5978">
        <w:rPr>
          <w:rFonts w:cs="Calibri"/>
        </w:rPr>
        <w:t xml:space="preserve">Choose a Patient Site from the Patient Facility. </w:t>
      </w:r>
    </w:p>
    <w:p w:rsidR="002D35F1" w:rsidRPr="00DC5978" w:rsidRDefault="002D35F1" w:rsidP="002D35F1">
      <w:pPr>
        <w:rPr>
          <w:rFonts w:cs="Calibri"/>
        </w:rPr>
      </w:pPr>
      <w:r w:rsidRPr="00DC5978">
        <w:rPr>
          <w:rFonts w:cs="Calibri"/>
        </w:rPr>
        <w:t>- Select the Participating Site under Patient type.</w:t>
      </w:r>
    </w:p>
    <w:p w:rsidR="002D35F1" w:rsidRPr="00DC5978" w:rsidRDefault="002D35F1" w:rsidP="002D35F1">
      <w:pPr>
        <w:rPr>
          <w:rFonts w:cs="Calibri"/>
        </w:rPr>
      </w:pPr>
      <w:r w:rsidRPr="00DC5978">
        <w:rPr>
          <w:rFonts w:cs="Calibri"/>
        </w:rPr>
        <w:t>- Select the Scheduling Package under Scheduling Package.</w:t>
      </w:r>
    </w:p>
    <w:p w:rsidR="002D35F1" w:rsidRPr="00DC5978" w:rsidRDefault="002D35F1" w:rsidP="002D35F1">
      <w:pPr>
        <w:rPr>
          <w:rFonts w:cs="Calibri"/>
        </w:rPr>
      </w:pPr>
      <w:r w:rsidRPr="00DC5978">
        <w:rPr>
          <w:rFonts w:cs="Calibri"/>
        </w:rPr>
        <w:t>- Click Find Available times and choose a Provider Site where that Provider is listed as a Scheduling Resource on the Scheduling Package.</w:t>
      </w:r>
    </w:p>
    <w:p w:rsidR="00937A60" w:rsidRPr="00DC5978" w:rsidRDefault="002D35F1">
      <w:pPr>
        <w:rPr>
          <w:rFonts w:cs="Calibri"/>
        </w:rPr>
      </w:pPr>
      <w:r w:rsidRPr="00DC5978">
        <w:rPr>
          <w:rFonts w:cs="Calibri"/>
        </w:rPr>
        <w:t>- Choose an available time and click Schedule. The status changes from Draft to Reserved: Scheduled.</w:t>
      </w:r>
    </w:p>
    <w:p w:rsidR="00835765" w:rsidRDefault="00835765"/>
    <w:p w:rsidR="005B502F" w:rsidRDefault="005B502F" w:rsidP="005B502F">
      <w:pPr>
        <w:pStyle w:val="Heading3"/>
      </w:pPr>
      <w:r>
        <w:t>Test Case 1: Clinic-based Individual Interfacility</w:t>
      </w:r>
    </w:p>
    <w:p w:rsidR="005B502F" w:rsidRDefault="005B502F" w:rsidP="005B502F">
      <w:pPr>
        <w:pStyle w:val="paragraph"/>
        <w:spacing w:before="0" w:beforeAutospacing="0" w:after="0" w:afterAutospacing="0"/>
        <w:textAlignment w:val="baseline"/>
        <w:rPr>
          <w:rStyle w:val="normaltextrun"/>
          <w:rFonts w:ascii="Calibri" w:hAnsi="Calibri" w:cs="Calibri"/>
          <w:color w:val="000000"/>
          <w:sz w:val="22"/>
          <w:szCs w:val="22"/>
        </w:rPr>
      </w:pPr>
    </w:p>
    <w:p w:rsidR="005B502F" w:rsidRDefault="005B502F" w:rsidP="005B502F">
      <w:pPr>
        <w:pStyle w:val="paragraph"/>
        <w:numPr>
          <w:ilvl w:val="0"/>
          <w:numId w:val="30"/>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Microsoft Dynamics CRM Dropdown</w:t>
      </w:r>
    </w:p>
    <w:p w:rsidR="005B502F" w:rsidRDefault="005B502F" w:rsidP="005B502F">
      <w:pPr>
        <w:pStyle w:val="paragraph"/>
        <w:numPr>
          <w:ilvl w:val="0"/>
          <w:numId w:val="30"/>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Telehealth Administration</w:t>
      </w:r>
    </w:p>
    <w:p w:rsidR="005B502F" w:rsidRDefault="005B502F" w:rsidP="005B502F">
      <w:pPr>
        <w:pStyle w:val="paragraph"/>
        <w:numPr>
          <w:ilvl w:val="0"/>
          <w:numId w:val="30"/>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Scheduling Packages dropdown</w:t>
      </w:r>
    </w:p>
    <w:p w:rsidR="005B502F" w:rsidRDefault="005B502F" w:rsidP="005B502F">
      <w:pPr>
        <w:pStyle w:val="paragraph"/>
        <w:numPr>
          <w:ilvl w:val="0"/>
          <w:numId w:val="30"/>
        </w:numPr>
        <w:spacing w:before="0" w:beforeAutospacing="0" w:after="0" w:afterAutospacing="0"/>
        <w:ind w:left="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Provider and Patient Site are from the same Facility.</w:t>
      </w:r>
      <w:r>
        <w:rPr>
          <w:rStyle w:val="eop"/>
          <w:rFonts w:ascii="Calibri" w:hAnsi="Calibri" w:cs="Calibri"/>
          <w:color w:val="000000"/>
          <w:sz w:val="22"/>
          <w:szCs w:val="22"/>
        </w:rPr>
        <w:t> </w:t>
      </w:r>
    </w:p>
    <w:p w:rsidR="00EA08AB" w:rsidRDefault="00EA08AB" w:rsidP="00EA08AB">
      <w:pPr>
        <w:pStyle w:val="paragraph"/>
        <w:numPr>
          <w:ilvl w:val="0"/>
          <w:numId w:val="30"/>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Add a patient participating site which is NOT from the same facility as Provider participating site so we can test interfacility. </w:t>
      </w:r>
    </w:p>
    <w:p w:rsidR="00EA08AB" w:rsidRPr="00EA08AB" w:rsidRDefault="00EA08AB" w:rsidP="00EA08AB">
      <w:pPr>
        <w:pStyle w:val="paragraph"/>
        <w:numPr>
          <w:ilvl w:val="0"/>
          <w:numId w:val="30"/>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Make sure Can be Scheduled is set to “Yes”</w:t>
      </w:r>
    </w:p>
    <w:p w:rsidR="005B502F" w:rsidRDefault="005B502F" w:rsidP="005B502F">
      <w:pPr>
        <w:pStyle w:val="paragraph"/>
        <w:numPr>
          <w:ilvl w:val="0"/>
          <w:numId w:val="30"/>
        </w:numPr>
        <w:spacing w:before="0" w:beforeAutospacing="0" w:after="0" w:afterAutospacing="0"/>
        <w:ind w:left="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Navigate to a </w:t>
      </w:r>
      <w:r w:rsidR="00AF3255">
        <w:rPr>
          <w:rStyle w:val="normaltextrun"/>
          <w:rFonts w:ascii="Calibri" w:hAnsi="Calibri" w:cs="Calibri"/>
          <w:color w:val="000000"/>
          <w:sz w:val="22"/>
          <w:szCs w:val="22"/>
        </w:rPr>
        <w:t>patient</w:t>
      </w:r>
      <w:r>
        <w:rPr>
          <w:rStyle w:val="normaltextrun"/>
          <w:rFonts w:ascii="Calibri" w:hAnsi="Calibri" w:cs="Calibri"/>
          <w:color w:val="000000"/>
          <w:sz w:val="22"/>
          <w:szCs w:val="22"/>
        </w:rPr>
        <w:t xml:space="preserve"> Participating Site and open the record.</w:t>
      </w:r>
      <w:r>
        <w:rPr>
          <w:rStyle w:val="eop"/>
          <w:rFonts w:ascii="Calibri" w:hAnsi="Calibri" w:cs="Calibri"/>
          <w:color w:val="000000"/>
          <w:sz w:val="22"/>
          <w:szCs w:val="22"/>
        </w:rPr>
        <w:t> </w:t>
      </w:r>
    </w:p>
    <w:p w:rsidR="005B502F" w:rsidRDefault="00030B91" w:rsidP="008719AE">
      <w:pPr>
        <w:pStyle w:val="paragraph"/>
        <w:numPr>
          <w:ilvl w:val="1"/>
          <w:numId w:val="30"/>
        </w:numPr>
        <w:spacing w:before="0" w:beforeAutospacing="0" w:after="0" w:afterAutospacing="0"/>
        <w:ind w:left="36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For the Patient PS, make sure the Vista clinic is set up with default provider selected (in the Vista clinic screen)</w:t>
      </w:r>
    </w:p>
    <w:p w:rsidR="00724A92" w:rsidRDefault="00724A92" w:rsidP="008719AE">
      <w:pPr>
        <w:pStyle w:val="paragraph"/>
        <w:numPr>
          <w:ilvl w:val="1"/>
          <w:numId w:val="30"/>
        </w:numPr>
        <w:spacing w:before="0" w:beforeAutospacing="0" w:after="0" w:afterAutospacing="0"/>
        <w:ind w:left="36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Vista clinic has a 690 stop code</w:t>
      </w:r>
    </w:p>
    <w:p w:rsidR="00724A92" w:rsidRPr="008719AE" w:rsidRDefault="00724A92" w:rsidP="008719AE">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Vista clinic </w:t>
      </w:r>
      <w:r w:rsidR="00185CFE">
        <w:rPr>
          <w:rStyle w:val="normaltextrun"/>
          <w:rFonts w:ascii="Calibri" w:hAnsi="Calibri" w:cs="Calibri"/>
          <w:color w:val="000000"/>
          <w:sz w:val="22"/>
          <w:szCs w:val="22"/>
        </w:rPr>
        <w:t xml:space="preserve">resource where “default provider” field has the provider from the provider site. </w:t>
      </w:r>
    </w:p>
    <w:p w:rsidR="005B502F" w:rsidRDefault="005B502F" w:rsidP="00724228">
      <w:pPr>
        <w:pStyle w:val="paragraph"/>
        <w:spacing w:before="0" w:beforeAutospacing="0" w:after="0" w:afterAutospacing="0"/>
        <w:textAlignment w:val="baseline"/>
        <w:rPr>
          <w:rFonts w:ascii="Calibri" w:hAnsi="Calibri" w:cs="Calibri"/>
          <w:color w:val="000000"/>
          <w:sz w:val="22"/>
          <w:szCs w:val="22"/>
        </w:rPr>
      </w:pPr>
    </w:p>
    <w:p w:rsidR="005B502F" w:rsidRDefault="005B502F" w:rsidP="005B502F">
      <w:pPr>
        <w:pStyle w:val="paragraph"/>
        <w:numPr>
          <w:ilvl w:val="0"/>
          <w:numId w:val="30"/>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Refresh the Scheduling Package screen</w:t>
      </w:r>
    </w:p>
    <w:p w:rsidR="005B502F" w:rsidRDefault="005B502F" w:rsidP="005B502F">
      <w:pPr>
        <w:pStyle w:val="paragraph"/>
        <w:numPr>
          <w:ilvl w:val="0"/>
          <w:numId w:val="30"/>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Verify that under facility approval section, the interfacility pair appears with the status of “pending”. </w:t>
      </w:r>
    </w:p>
    <w:p w:rsidR="005B502F" w:rsidRDefault="005B502F" w:rsidP="005B502F">
      <w:pPr>
        <w:pStyle w:val="paragraph"/>
        <w:numPr>
          <w:ilvl w:val="0"/>
          <w:numId w:val="30"/>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Perform Facility approval (for detail steps on how to do facility approval, please refer to User story 3324</w:t>
      </w:r>
      <w:r w:rsidR="00DF7214">
        <w:rPr>
          <w:rStyle w:val="normaltextrun"/>
          <w:rFonts w:ascii="Calibri" w:hAnsi="Calibri" w:cs="Calibri"/>
          <w:color w:val="000000"/>
          <w:sz w:val="22"/>
          <w:szCs w:val="22"/>
        </w:rPr>
        <w:t xml:space="preserve"> Test Case 1</w:t>
      </w:r>
      <w:r>
        <w:rPr>
          <w:rStyle w:val="normaltextrun"/>
          <w:rFonts w:ascii="Calibri" w:hAnsi="Calibri" w:cs="Calibri"/>
          <w:color w:val="000000"/>
          <w:sz w:val="22"/>
          <w:szCs w:val="22"/>
        </w:rPr>
        <w:t>)</w:t>
      </w:r>
    </w:p>
    <w:p w:rsidR="005B502F" w:rsidRDefault="005B502F" w:rsidP="005B502F">
      <w:pPr>
        <w:pStyle w:val="paragraph"/>
        <w:numPr>
          <w:ilvl w:val="0"/>
          <w:numId w:val="30"/>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Once facility approved is completed, refresh the scheduling package screen and verify that the status has changed from pending to approved. </w:t>
      </w:r>
    </w:p>
    <w:p w:rsidR="00724228" w:rsidRPr="00724228" w:rsidRDefault="005B502F" w:rsidP="00724228">
      <w:pPr>
        <w:pStyle w:val="paragraph"/>
        <w:numPr>
          <w:ilvl w:val="0"/>
          <w:numId w:val="30"/>
        </w:numPr>
        <w:spacing w:before="0" w:beforeAutospacing="0" w:after="0" w:afterAutospacing="0"/>
        <w:ind w:left="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Navigate to the </w:t>
      </w:r>
      <w:r w:rsidR="0029171E">
        <w:rPr>
          <w:rStyle w:val="normaltextrun"/>
          <w:rFonts w:ascii="Calibri" w:hAnsi="Calibri" w:cs="Calibri"/>
          <w:color w:val="000000"/>
          <w:sz w:val="22"/>
          <w:szCs w:val="22"/>
        </w:rPr>
        <w:t>Provider Participating site</w:t>
      </w:r>
      <w:r w:rsidR="00753191">
        <w:rPr>
          <w:rStyle w:val="normaltextrun"/>
          <w:rFonts w:ascii="Calibri" w:hAnsi="Calibri" w:cs="Calibri"/>
          <w:color w:val="000000"/>
          <w:sz w:val="22"/>
          <w:szCs w:val="22"/>
        </w:rPr>
        <w:t xml:space="preserve"> to find out the TMP site you use</w:t>
      </w:r>
      <w:r w:rsidR="00FE3230">
        <w:rPr>
          <w:rStyle w:val="normaltextrun"/>
          <w:rFonts w:ascii="Calibri" w:hAnsi="Calibri" w:cs="Calibri"/>
          <w:color w:val="000000"/>
          <w:sz w:val="22"/>
          <w:szCs w:val="22"/>
        </w:rPr>
        <w:t xml:space="preserve"> (assuming you have already have a provider participating site created)</w:t>
      </w:r>
      <w:r w:rsidR="0029171E">
        <w:rPr>
          <w:rStyle w:val="normaltextrun"/>
          <w:rFonts w:ascii="Calibri" w:hAnsi="Calibri" w:cs="Calibri"/>
          <w:color w:val="000000"/>
          <w:sz w:val="22"/>
          <w:szCs w:val="22"/>
        </w:rPr>
        <w:t xml:space="preserve">: </w:t>
      </w:r>
    </w:p>
    <w:p w:rsidR="00724228" w:rsidRDefault="00724228" w:rsidP="00724228">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"Can Be Scheduled" button is "Yes."</w:t>
      </w:r>
      <w:r>
        <w:rPr>
          <w:rStyle w:val="eop"/>
          <w:rFonts w:ascii="Calibri" w:hAnsi="Calibri" w:cs="Calibri"/>
          <w:color w:val="000000"/>
          <w:sz w:val="22"/>
          <w:szCs w:val="22"/>
        </w:rPr>
        <w:t> </w:t>
      </w:r>
    </w:p>
    <w:p w:rsidR="00724228" w:rsidRDefault="00724228" w:rsidP="00724228">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Select a Provider (User) listed as a Scheduling Resource on the Provider Participating Site.</w:t>
      </w:r>
      <w:r>
        <w:rPr>
          <w:rStyle w:val="eop"/>
          <w:rFonts w:ascii="Calibri" w:hAnsi="Calibri" w:cs="Calibri"/>
          <w:color w:val="000000"/>
          <w:sz w:val="22"/>
          <w:szCs w:val="22"/>
        </w:rPr>
        <w:t> </w:t>
      </w:r>
    </w:p>
    <w:p w:rsidR="00724228" w:rsidRDefault="00724228" w:rsidP="00724228">
      <w:pPr>
        <w:pStyle w:val="paragraph"/>
        <w:numPr>
          <w:ilvl w:val="1"/>
          <w:numId w:val="30"/>
        </w:numPr>
        <w:spacing w:before="0" w:beforeAutospacing="0" w:after="0" w:afterAutospacing="0"/>
        <w:ind w:left="36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Confirm the Provider has data in the "Interfacility VistA Clinic" field on their User record.</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Navigate to this Site's VistA Clinic view</w:t>
      </w:r>
      <w:r w:rsidR="00753191">
        <w:rPr>
          <w:rStyle w:val="normaltextrun"/>
          <w:rFonts w:ascii="Calibri" w:hAnsi="Calibri" w:cs="Calibri"/>
          <w:color w:val="000000"/>
          <w:sz w:val="22"/>
          <w:szCs w:val="22"/>
        </w:rPr>
        <w:t xml:space="preserve"> </w:t>
      </w:r>
      <w:r w:rsidR="0027611A">
        <w:rPr>
          <w:rStyle w:val="normaltextrun"/>
          <w:rFonts w:ascii="Calibri" w:hAnsi="Calibri" w:cs="Calibri"/>
          <w:color w:val="000000"/>
          <w:sz w:val="22"/>
          <w:szCs w:val="22"/>
        </w:rPr>
        <w:t xml:space="preserve">(under TMP Resources </w:t>
      </w:r>
      <w:r w:rsidR="0027611A" w:rsidRPr="0027611A">
        <w:rPr>
          <w:rStyle w:val="normaltextrun"/>
          <w:rFonts w:ascii="Calibri" w:hAnsi="Calibri" w:cs="Calibri"/>
          <w:color w:val="000000"/>
          <w:sz w:val="22"/>
          <w:szCs w:val="22"/>
        </w:rPr>
        <w:sym w:font="Wingdings" w:char="F0E0"/>
      </w:r>
      <w:r w:rsidR="0027611A">
        <w:rPr>
          <w:rStyle w:val="normaltextrun"/>
          <w:rFonts w:ascii="Calibri" w:hAnsi="Calibri" w:cs="Calibri"/>
          <w:color w:val="000000"/>
          <w:sz w:val="22"/>
          <w:szCs w:val="22"/>
        </w:rPr>
        <w:t xml:space="preserve"> Vista clinic)</w:t>
      </w:r>
      <w:r>
        <w:rPr>
          <w:rStyle w:val="normaltextrun"/>
          <w:rFonts w:ascii="Calibri" w:hAnsi="Calibri" w:cs="Calibri"/>
          <w:color w:val="000000"/>
          <w:sz w:val="22"/>
          <w:szCs w:val="22"/>
        </w:rPr>
        <w:t>.</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Select a VistA Clinic where the Stop Code field = 69</w:t>
      </w:r>
      <w:r w:rsidR="0062058D">
        <w:rPr>
          <w:rStyle w:val="normaltextrun"/>
          <w:rFonts w:ascii="Calibri" w:hAnsi="Calibri" w:cs="Calibri"/>
          <w:color w:val="000000"/>
          <w:sz w:val="22"/>
          <w:szCs w:val="22"/>
        </w:rPr>
        <w:t>2</w:t>
      </w:r>
      <w:r>
        <w:rPr>
          <w:rStyle w:val="normaltextrun"/>
          <w:rFonts w:ascii="Calibri" w:hAnsi="Calibri" w:cs="Calibri"/>
          <w:color w:val="000000"/>
          <w:sz w:val="22"/>
          <w:szCs w:val="22"/>
        </w:rPr>
        <w:t>.</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In the default Provider field, select the previously recorded Provider's user record.</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D9487E" w:rsidRDefault="00D9487E" w:rsidP="005B502F">
      <w:pPr>
        <w:pStyle w:val="paragraph"/>
        <w:numPr>
          <w:ilvl w:val="1"/>
          <w:numId w:val="30"/>
        </w:numPr>
        <w:spacing w:before="0" w:beforeAutospacing="0" w:after="0" w:afterAutospacing="0"/>
        <w:ind w:left="360"/>
        <w:textAlignment w:val="baseline"/>
        <w:rPr>
          <w:rStyle w:val="eop"/>
          <w:rFonts w:ascii="Calibri" w:hAnsi="Calibri" w:cs="Calibri"/>
          <w:color w:val="000000"/>
          <w:sz w:val="22"/>
          <w:szCs w:val="22"/>
        </w:rPr>
      </w:pPr>
      <w:r>
        <w:rPr>
          <w:rStyle w:val="eop"/>
          <w:rFonts w:ascii="Calibri" w:hAnsi="Calibri" w:cs="Calibri"/>
          <w:color w:val="000000"/>
          <w:sz w:val="22"/>
          <w:szCs w:val="22"/>
        </w:rPr>
        <w:t xml:space="preserve">Go to the Provider screen (under Resources </w:t>
      </w:r>
      <w:r w:rsidRPr="00D9487E">
        <w:rPr>
          <w:rStyle w:val="eop"/>
          <w:rFonts w:ascii="Calibri" w:hAnsi="Calibri" w:cs="Calibri"/>
          <w:color w:val="000000"/>
          <w:sz w:val="22"/>
          <w:szCs w:val="22"/>
        </w:rPr>
        <w:sym w:font="Wingdings" w:char="F0E0"/>
      </w:r>
      <w:r>
        <w:rPr>
          <w:rStyle w:val="eop"/>
          <w:rFonts w:ascii="Calibri" w:hAnsi="Calibri" w:cs="Calibri"/>
          <w:color w:val="000000"/>
          <w:sz w:val="22"/>
          <w:szCs w:val="22"/>
        </w:rPr>
        <w:t xml:space="preserve"> Users </w:t>
      </w:r>
      <w:r w:rsidRPr="00D9487E">
        <w:rPr>
          <w:rStyle w:val="eop"/>
          <w:rFonts w:ascii="Calibri" w:hAnsi="Calibri" w:cs="Calibri"/>
          <w:color w:val="000000"/>
          <w:sz w:val="22"/>
          <w:szCs w:val="22"/>
        </w:rPr>
        <w:sym w:font="Wingdings" w:char="F0E0"/>
      </w:r>
      <w:r>
        <w:rPr>
          <w:rStyle w:val="eop"/>
          <w:rFonts w:ascii="Calibri" w:hAnsi="Calibri" w:cs="Calibri"/>
          <w:color w:val="000000"/>
          <w:sz w:val="22"/>
          <w:szCs w:val="22"/>
        </w:rPr>
        <w:t xml:space="preserve"> Select the provider you are using) </w:t>
      </w:r>
    </w:p>
    <w:p w:rsidR="00D9487E" w:rsidRDefault="00946C5B" w:rsidP="005B502F">
      <w:pPr>
        <w:pStyle w:val="paragraph"/>
        <w:numPr>
          <w:ilvl w:val="1"/>
          <w:numId w:val="30"/>
        </w:numPr>
        <w:spacing w:before="0" w:beforeAutospacing="0" w:after="0" w:afterAutospacing="0"/>
        <w:ind w:left="360"/>
        <w:textAlignment w:val="baseline"/>
        <w:rPr>
          <w:rStyle w:val="eop"/>
          <w:rFonts w:ascii="Calibri" w:hAnsi="Calibri" w:cs="Calibri"/>
          <w:color w:val="000000"/>
          <w:sz w:val="22"/>
          <w:szCs w:val="22"/>
        </w:rPr>
      </w:pPr>
      <w:r>
        <w:rPr>
          <w:rStyle w:val="eop"/>
          <w:rFonts w:ascii="Calibri" w:hAnsi="Calibri" w:cs="Calibri"/>
          <w:color w:val="000000"/>
          <w:sz w:val="22"/>
          <w:szCs w:val="22"/>
        </w:rPr>
        <w:t>Go to the Vista Clinic section under the provider screen</w:t>
      </w:r>
    </w:p>
    <w:p w:rsidR="00946C5B" w:rsidRDefault="00946C5B" w:rsidP="005B502F">
      <w:pPr>
        <w:pStyle w:val="paragraph"/>
        <w:numPr>
          <w:ilvl w:val="1"/>
          <w:numId w:val="30"/>
        </w:numPr>
        <w:spacing w:before="0" w:beforeAutospacing="0" w:after="0" w:afterAutospacing="0"/>
        <w:ind w:left="360"/>
        <w:textAlignment w:val="baseline"/>
        <w:rPr>
          <w:rStyle w:val="eop"/>
          <w:rFonts w:ascii="Calibri" w:hAnsi="Calibri" w:cs="Calibri"/>
          <w:color w:val="000000"/>
          <w:sz w:val="22"/>
          <w:szCs w:val="22"/>
        </w:rPr>
      </w:pPr>
      <w:r>
        <w:rPr>
          <w:rStyle w:val="eop"/>
          <w:rFonts w:ascii="Calibri" w:hAnsi="Calibri" w:cs="Calibri"/>
          <w:color w:val="000000"/>
          <w:sz w:val="22"/>
          <w:szCs w:val="22"/>
        </w:rPr>
        <w:t>Add whichever Vista clinic you are testing</w:t>
      </w:r>
      <w:r w:rsidR="00D31918">
        <w:rPr>
          <w:rStyle w:val="eop"/>
          <w:rFonts w:ascii="Calibri" w:hAnsi="Calibri" w:cs="Calibri"/>
          <w:color w:val="000000"/>
          <w:sz w:val="22"/>
          <w:szCs w:val="22"/>
        </w:rPr>
        <w:t xml:space="preserve"> (from Step </w:t>
      </w:r>
      <w:r w:rsidR="001D75F2">
        <w:rPr>
          <w:rStyle w:val="eop"/>
          <w:rFonts w:ascii="Calibri" w:hAnsi="Calibri" w:cs="Calibri"/>
          <w:color w:val="000000"/>
          <w:sz w:val="22"/>
          <w:szCs w:val="22"/>
        </w:rPr>
        <w:t>12e</w:t>
      </w:r>
      <w:r w:rsidR="00D31918">
        <w:rPr>
          <w:rStyle w:val="eop"/>
          <w:rFonts w:ascii="Calibri" w:hAnsi="Calibri" w:cs="Calibri"/>
          <w:color w:val="000000"/>
          <w:sz w:val="22"/>
          <w:szCs w:val="22"/>
        </w:rPr>
        <w:t>)</w:t>
      </w:r>
      <w:r>
        <w:rPr>
          <w:rStyle w:val="eop"/>
          <w:rFonts w:ascii="Calibri" w:hAnsi="Calibri" w:cs="Calibri"/>
          <w:color w:val="000000"/>
          <w:sz w:val="22"/>
          <w:szCs w:val="22"/>
        </w:rPr>
        <w:t xml:space="preserve">. </w:t>
      </w:r>
    </w:p>
    <w:p w:rsidR="00EA2A42" w:rsidRDefault="003063F7" w:rsidP="00EA2A42">
      <w:pPr>
        <w:pStyle w:val="paragraph"/>
        <w:numPr>
          <w:ilvl w:val="1"/>
          <w:numId w:val="30"/>
        </w:numPr>
        <w:spacing w:before="0" w:beforeAutospacing="0" w:after="0" w:afterAutospacing="0"/>
        <w:ind w:left="360"/>
        <w:textAlignment w:val="baseline"/>
        <w:rPr>
          <w:rStyle w:val="eop"/>
          <w:rFonts w:ascii="Calibri" w:hAnsi="Calibri" w:cs="Calibri"/>
          <w:color w:val="000000"/>
          <w:sz w:val="22"/>
          <w:szCs w:val="22"/>
        </w:rPr>
      </w:pPr>
      <w:r>
        <w:rPr>
          <w:rStyle w:val="eop"/>
          <w:rFonts w:ascii="Calibri" w:hAnsi="Calibri" w:cs="Calibri"/>
          <w:color w:val="000000"/>
          <w:sz w:val="22"/>
          <w:szCs w:val="22"/>
        </w:rPr>
        <w:t>Save</w:t>
      </w:r>
      <w:r w:rsidR="00144AA2">
        <w:rPr>
          <w:rStyle w:val="eop"/>
          <w:rFonts w:ascii="Calibri" w:hAnsi="Calibri" w:cs="Calibri"/>
          <w:color w:val="000000"/>
          <w:sz w:val="22"/>
          <w:szCs w:val="22"/>
        </w:rPr>
        <w:t xml:space="preserve"> </w:t>
      </w:r>
      <w:r w:rsidR="00144AA2" w:rsidRPr="00144AA2">
        <w:rPr>
          <w:rStyle w:val="eop"/>
          <w:rFonts w:ascii="Calibri" w:hAnsi="Calibri" w:cs="Calibri"/>
          <w:color w:val="000000"/>
          <w:sz w:val="22"/>
          <w:szCs w:val="22"/>
        </w:rPr>
        <w:sym w:font="Wingdings" w:char="F0E0"/>
      </w:r>
      <w:r w:rsidR="00144AA2">
        <w:rPr>
          <w:rStyle w:val="eop"/>
          <w:rFonts w:ascii="Calibri" w:hAnsi="Calibri" w:cs="Calibri"/>
          <w:color w:val="000000"/>
          <w:sz w:val="22"/>
          <w:szCs w:val="22"/>
        </w:rPr>
        <w:t xml:space="preserve"> Trigger point</w:t>
      </w:r>
    </w:p>
    <w:p w:rsidR="00EA2A42" w:rsidRPr="00EA2A42" w:rsidRDefault="00C17677" w:rsidP="00EA2A42">
      <w:pPr>
        <w:pStyle w:val="paragraph"/>
        <w:spacing w:before="0" w:beforeAutospacing="0" w:after="0" w:afterAutospacing="0"/>
        <w:textAlignment w:val="baseline"/>
        <w:rPr>
          <w:rFonts w:ascii="Calibri" w:hAnsi="Calibri" w:cs="Calibri"/>
          <w:color w:val="000000"/>
          <w:sz w:val="22"/>
          <w:szCs w:val="22"/>
        </w:rPr>
      </w:pPr>
      <w:r w:rsidRPr="007704D5">
        <w:rPr>
          <w:noProof/>
        </w:rPr>
        <w:lastRenderedPageBreak/>
        <w:drawing>
          <wp:inline distT="0" distB="0" distL="0" distR="0">
            <wp:extent cx="4824095" cy="2678430"/>
            <wp:effectExtent l="0" t="0" r="0" b="0"/>
            <wp:docPr id="91"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4824095" cy="2678430"/>
                    </a:xfrm>
                    <a:prstGeom prst="rect">
                      <a:avLst/>
                    </a:prstGeom>
                    <a:noFill/>
                    <a:ln>
                      <a:noFill/>
                    </a:ln>
                  </pic:spPr>
                </pic:pic>
              </a:graphicData>
            </a:graphic>
          </wp:inline>
        </w:drawing>
      </w:r>
    </w:p>
    <w:p w:rsidR="005B502F" w:rsidRDefault="005B502F" w:rsidP="005B502F">
      <w:pPr>
        <w:pStyle w:val="paragraph"/>
        <w:numPr>
          <w:ilvl w:val="0"/>
          <w:numId w:val="30"/>
        </w:numPr>
        <w:spacing w:before="0" w:beforeAutospacing="0" w:after="0" w:afterAutospacing="0"/>
        <w:ind w:left="0"/>
        <w:textAlignment w:val="baseline"/>
        <w:rPr>
          <w:rFonts w:ascii="Calibri" w:hAnsi="Calibri" w:cs="Calibri"/>
          <w:color w:val="000000"/>
          <w:sz w:val="22"/>
          <w:szCs w:val="22"/>
        </w:rPr>
      </w:pPr>
      <w:r>
        <w:rPr>
          <w:rStyle w:val="normaltextrun"/>
          <w:rFonts w:ascii="Calibri" w:hAnsi="Calibri" w:cs="Calibri"/>
          <w:color w:val="000000"/>
          <w:sz w:val="22"/>
          <w:szCs w:val="22"/>
        </w:rPr>
        <w:t>Navigate back to the Patient Participating Site. Open the Audit History (using main ribbon menu, last carrot) on the Participating Site.</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View the recently edited fields subgrid.</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last edited field is the "Service."</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5B502F" w:rsidRDefault="005B502F" w:rsidP="005B502F">
      <w:pPr>
        <w:pStyle w:val="paragraph"/>
        <w:numPr>
          <w:ilvl w:val="0"/>
          <w:numId w:val="30"/>
        </w:numPr>
        <w:spacing w:before="0" w:beforeAutospacing="0" w:after="0" w:afterAutospacing="0"/>
        <w:ind w:left="0"/>
        <w:textAlignment w:val="baseline"/>
        <w:rPr>
          <w:rFonts w:ascii="Calibri" w:hAnsi="Calibri" w:cs="Calibri"/>
          <w:color w:val="000000"/>
          <w:sz w:val="22"/>
          <w:szCs w:val="22"/>
        </w:rPr>
      </w:pPr>
      <w:r>
        <w:rPr>
          <w:rStyle w:val="normaltextrun"/>
          <w:rFonts w:ascii="Calibri" w:hAnsi="Calibri" w:cs="Calibri"/>
          <w:color w:val="000000"/>
          <w:sz w:val="22"/>
          <w:szCs w:val="22"/>
        </w:rPr>
        <w:t>Return to the Participating Site. Expand the "Related Service" tab on the Participating Site.</w:t>
      </w:r>
      <w:r>
        <w:rPr>
          <w:rStyle w:val="eop"/>
          <w:rFonts w:ascii="Calibri" w:hAnsi="Calibri" w:cs="Calibri"/>
          <w:color w:val="000000"/>
          <w:sz w:val="22"/>
          <w:szCs w:val="22"/>
        </w:rPr>
        <w:t> </w:t>
      </w:r>
    </w:p>
    <w:p w:rsidR="005B502F" w:rsidRDefault="005B502F" w:rsidP="005B502F">
      <w:pPr>
        <w:pStyle w:val="paragraph"/>
        <w:numPr>
          <w:ilvl w:val="1"/>
          <w:numId w:val="30"/>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following wording exists: </w:t>
      </w:r>
      <w:r>
        <w:rPr>
          <w:rStyle w:val="eop"/>
          <w:rFonts w:ascii="Calibri" w:hAnsi="Calibri" w:cs="Calibri"/>
          <w:color w:val="000000"/>
          <w:sz w:val="22"/>
          <w:szCs w:val="22"/>
        </w:rPr>
        <w:t> </w:t>
      </w:r>
    </w:p>
    <w:p w:rsidR="005B502F" w:rsidRDefault="005B502F" w:rsidP="005B502F">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--Assessed [USER NAME]: Passed. Added Provider and VC(s).</w:t>
      </w:r>
      <w:r>
        <w:rPr>
          <w:rStyle w:val="eop"/>
          <w:rFonts w:ascii="Calibri" w:hAnsi="Calibri" w:cs="Calibri"/>
          <w:color w:val="000000"/>
          <w:sz w:val="22"/>
          <w:szCs w:val="22"/>
        </w:rPr>
        <w:t> </w:t>
      </w:r>
    </w:p>
    <w:p w:rsidR="005B502F" w:rsidRDefault="005B502F" w:rsidP="005B502F"/>
    <w:p w:rsidR="005B502F" w:rsidRDefault="005B502F" w:rsidP="005B502F"/>
    <w:p w:rsidR="005B502F" w:rsidRDefault="005B502F" w:rsidP="005B502F"/>
    <w:p w:rsidR="005B502F" w:rsidRDefault="005B502F" w:rsidP="005B502F"/>
    <w:p w:rsidR="005B502F" w:rsidRDefault="005B502F" w:rsidP="005B502F"/>
    <w:p w:rsidR="005B502F" w:rsidRDefault="00C17677" w:rsidP="005B502F">
      <w:r w:rsidRPr="007704D5">
        <w:rPr>
          <w:noProof/>
        </w:rPr>
        <w:lastRenderedPageBreak/>
        <w:drawing>
          <wp:inline distT="0" distB="0" distL="0" distR="0">
            <wp:extent cx="5937885" cy="311277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5937885" cy="3112770"/>
                    </a:xfrm>
                    <a:prstGeom prst="rect">
                      <a:avLst/>
                    </a:prstGeom>
                    <a:noFill/>
                    <a:ln>
                      <a:noFill/>
                    </a:ln>
                  </pic:spPr>
                </pic:pic>
              </a:graphicData>
            </a:graphic>
          </wp:inline>
        </w:drawing>
      </w:r>
    </w:p>
    <w:p w:rsidR="005B502F" w:rsidRDefault="005B502F" w:rsidP="005B502F"/>
    <w:p w:rsidR="005B502F" w:rsidRDefault="005B502F" w:rsidP="005B502F"/>
    <w:p w:rsidR="005B502F" w:rsidRDefault="00C17677" w:rsidP="005B502F">
      <w:r w:rsidRPr="007704D5">
        <w:rPr>
          <w:noProof/>
        </w:rPr>
        <w:lastRenderedPageBreak/>
        <w:drawing>
          <wp:inline distT="0" distB="0" distL="0" distR="0">
            <wp:extent cx="5943600" cy="5480685"/>
            <wp:effectExtent l="0" t="0" r="0" b="0"/>
            <wp:docPr id="9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5943600" cy="5480685"/>
                    </a:xfrm>
                    <a:prstGeom prst="rect">
                      <a:avLst/>
                    </a:prstGeom>
                    <a:noFill/>
                    <a:ln>
                      <a:noFill/>
                    </a:ln>
                  </pic:spPr>
                </pic:pic>
              </a:graphicData>
            </a:graphic>
          </wp:inline>
        </w:drawing>
      </w:r>
    </w:p>
    <w:p w:rsidR="005B502F" w:rsidRDefault="005B502F" w:rsidP="005B502F"/>
    <w:p w:rsidR="00833695" w:rsidRPr="00867492" w:rsidRDefault="005D0EB2" w:rsidP="00DB7718">
      <w:pPr>
        <w:pStyle w:val="Heading3"/>
      </w:pPr>
      <w:r w:rsidRPr="00867492">
        <w:t xml:space="preserve">Test Case </w:t>
      </w:r>
      <w:r w:rsidR="003518D9" w:rsidRPr="00867492">
        <w:t>2</w:t>
      </w:r>
      <w:r w:rsidRPr="00867492">
        <w:t xml:space="preserve">: </w:t>
      </w:r>
      <w:r w:rsidR="00174CE8" w:rsidRPr="00867492">
        <w:t>Clinic based – Ind</w:t>
      </w:r>
      <w:r w:rsidR="00E35EB1" w:rsidRPr="00867492">
        <w:t>ividual</w:t>
      </w:r>
      <w:r w:rsidR="00174CE8" w:rsidRPr="00867492">
        <w:t xml:space="preserve"> (</w:t>
      </w:r>
      <w:r w:rsidR="007E6530" w:rsidRPr="00867492">
        <w:t>Intrafacility)</w:t>
      </w:r>
    </w:p>
    <w:p w:rsidR="004E42F7" w:rsidRDefault="004E42F7" w:rsidP="004E42F7">
      <w:pPr>
        <w:pStyle w:val="paragraph"/>
        <w:numPr>
          <w:ilvl w:val="0"/>
          <w:numId w:val="58"/>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Microsoft Dynamics CRM Dropdown</w:t>
      </w:r>
    </w:p>
    <w:p w:rsidR="004E42F7" w:rsidRDefault="004E42F7" w:rsidP="004E42F7">
      <w:pPr>
        <w:pStyle w:val="paragraph"/>
        <w:numPr>
          <w:ilvl w:val="0"/>
          <w:numId w:val="58"/>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Telehealth Administration</w:t>
      </w:r>
    </w:p>
    <w:p w:rsidR="004E42F7" w:rsidRDefault="004E42F7" w:rsidP="004E42F7">
      <w:pPr>
        <w:pStyle w:val="paragraph"/>
        <w:numPr>
          <w:ilvl w:val="0"/>
          <w:numId w:val="58"/>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Scheduling Packages dropdown</w:t>
      </w:r>
    </w:p>
    <w:p w:rsidR="004E42F7" w:rsidRDefault="004E42F7" w:rsidP="004E42F7">
      <w:pPr>
        <w:pStyle w:val="paragraph"/>
        <w:numPr>
          <w:ilvl w:val="0"/>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4E42F7" w:rsidRDefault="004E42F7" w:rsidP="004E42F7">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4E42F7" w:rsidRDefault="004E42F7" w:rsidP="004E42F7">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4E42F7" w:rsidRDefault="004E42F7" w:rsidP="004E42F7">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4E42F7" w:rsidRDefault="004E42F7" w:rsidP="004E42F7">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4E42F7" w:rsidRDefault="004E42F7" w:rsidP="004E42F7">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4E42F7" w:rsidRDefault="004E42F7" w:rsidP="004E42F7">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4E42F7" w:rsidRDefault="004E42F7" w:rsidP="004E42F7">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Provider and Patient Site are from the same Facility.</w:t>
      </w:r>
      <w:r>
        <w:rPr>
          <w:rStyle w:val="eop"/>
          <w:rFonts w:ascii="Calibri" w:hAnsi="Calibri" w:cs="Calibri"/>
          <w:color w:val="000000"/>
          <w:sz w:val="22"/>
          <w:szCs w:val="22"/>
        </w:rPr>
        <w:t> </w:t>
      </w:r>
    </w:p>
    <w:p w:rsidR="00437CFD" w:rsidRDefault="00437CFD" w:rsidP="00437CFD">
      <w:pPr>
        <w:pStyle w:val="paragraph"/>
        <w:numPr>
          <w:ilvl w:val="0"/>
          <w:numId w:val="58"/>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lastRenderedPageBreak/>
        <w:t xml:space="preserve">Add a patient participating site which is NOT from the same facility as Provider participating site so we can test interfacility. </w:t>
      </w:r>
    </w:p>
    <w:p w:rsidR="00437CFD" w:rsidRPr="00EA08AB" w:rsidRDefault="00437CFD" w:rsidP="00437CFD">
      <w:pPr>
        <w:pStyle w:val="paragraph"/>
        <w:numPr>
          <w:ilvl w:val="0"/>
          <w:numId w:val="58"/>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Make sure Can be Scheduled is set to “Yes”</w:t>
      </w:r>
    </w:p>
    <w:p w:rsidR="00437CFD" w:rsidRDefault="00437CFD" w:rsidP="00437CFD">
      <w:pPr>
        <w:pStyle w:val="paragraph"/>
        <w:numPr>
          <w:ilvl w:val="0"/>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a patient Participating Site and open the record.</w:t>
      </w:r>
      <w:r>
        <w:rPr>
          <w:rStyle w:val="eop"/>
          <w:rFonts w:ascii="Calibri" w:hAnsi="Calibri" w:cs="Calibri"/>
          <w:color w:val="000000"/>
          <w:sz w:val="22"/>
          <w:szCs w:val="22"/>
        </w:rPr>
        <w:t> </w:t>
      </w:r>
    </w:p>
    <w:p w:rsidR="00437CFD" w:rsidRDefault="00437CFD" w:rsidP="00437CFD">
      <w:pPr>
        <w:pStyle w:val="paragraph"/>
        <w:numPr>
          <w:ilvl w:val="1"/>
          <w:numId w:val="58"/>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For the Patient PS, make sure the Vista clinic is set up with default provider selected (in the Vista clinic screen)</w:t>
      </w:r>
    </w:p>
    <w:p w:rsidR="00437CFD" w:rsidRDefault="00437CFD" w:rsidP="00437CFD">
      <w:pPr>
        <w:pStyle w:val="paragraph"/>
        <w:numPr>
          <w:ilvl w:val="1"/>
          <w:numId w:val="58"/>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Vista clinic has a 690 stop code</w:t>
      </w:r>
    </w:p>
    <w:p w:rsidR="00437CFD" w:rsidRPr="008719AE" w:rsidRDefault="00437CFD" w:rsidP="00437CFD">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Vista clinic resource where “default provider” field has the provider from the provider site. </w:t>
      </w:r>
    </w:p>
    <w:p w:rsidR="004E42F7" w:rsidRDefault="004E42F7" w:rsidP="0095775D">
      <w:pPr>
        <w:pStyle w:val="paragraph"/>
        <w:spacing w:before="0" w:beforeAutospacing="0" w:after="0" w:afterAutospacing="0"/>
        <w:textAlignment w:val="baseline"/>
        <w:rPr>
          <w:rStyle w:val="normaltextrun"/>
          <w:rFonts w:ascii="Calibri" w:hAnsi="Calibri" w:cs="Calibri"/>
          <w:color w:val="000000"/>
          <w:sz w:val="22"/>
          <w:szCs w:val="22"/>
        </w:rPr>
      </w:pPr>
    </w:p>
    <w:p w:rsidR="00B86E6C" w:rsidRPr="00724228" w:rsidRDefault="00B86E6C" w:rsidP="00B86E6C">
      <w:pPr>
        <w:pStyle w:val="paragraph"/>
        <w:numPr>
          <w:ilvl w:val="0"/>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Navigate to the Provider Participating site to find out the TMP site you use (assuming you have already have a provider participating site created): </w:t>
      </w:r>
    </w:p>
    <w:p w:rsidR="00B86E6C" w:rsidRDefault="00B86E6C" w:rsidP="00B86E6C">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"Can Be Scheduled" button is "Yes."</w:t>
      </w:r>
      <w:r>
        <w:rPr>
          <w:rStyle w:val="eop"/>
          <w:rFonts w:ascii="Calibri" w:hAnsi="Calibri" w:cs="Calibri"/>
          <w:color w:val="000000"/>
          <w:sz w:val="22"/>
          <w:szCs w:val="22"/>
        </w:rPr>
        <w:t> </w:t>
      </w:r>
    </w:p>
    <w:p w:rsidR="00B86E6C" w:rsidRDefault="00B86E6C" w:rsidP="00B86E6C">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Select a Provider (User) listed as a Scheduling Resource on the Provider Participating Site.</w:t>
      </w:r>
      <w:r>
        <w:rPr>
          <w:rStyle w:val="eop"/>
          <w:rFonts w:ascii="Calibri" w:hAnsi="Calibri" w:cs="Calibri"/>
          <w:color w:val="000000"/>
          <w:sz w:val="22"/>
          <w:szCs w:val="22"/>
        </w:rPr>
        <w:t> </w:t>
      </w:r>
    </w:p>
    <w:p w:rsidR="00B86E6C" w:rsidRDefault="00B86E6C" w:rsidP="00B86E6C">
      <w:pPr>
        <w:pStyle w:val="paragraph"/>
        <w:numPr>
          <w:ilvl w:val="1"/>
          <w:numId w:val="58"/>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Confirm the Provider has data in the "</w:t>
      </w:r>
      <w:r w:rsidR="00D81D99">
        <w:rPr>
          <w:rStyle w:val="normaltextrun"/>
          <w:rFonts w:ascii="Calibri" w:hAnsi="Calibri" w:cs="Calibri"/>
          <w:color w:val="000000"/>
          <w:sz w:val="22"/>
          <w:szCs w:val="22"/>
        </w:rPr>
        <w:t>Intrafacility</w:t>
      </w:r>
      <w:r>
        <w:rPr>
          <w:rStyle w:val="normaltextrun"/>
          <w:rFonts w:ascii="Calibri" w:hAnsi="Calibri" w:cs="Calibri"/>
          <w:color w:val="000000"/>
          <w:sz w:val="22"/>
          <w:szCs w:val="22"/>
        </w:rPr>
        <w:t xml:space="preserve"> VistA Clinic" field on their User record.</w:t>
      </w:r>
      <w:r>
        <w:rPr>
          <w:rStyle w:val="eop"/>
          <w:rFonts w:ascii="Calibri" w:hAnsi="Calibri" w:cs="Calibri"/>
          <w:color w:val="000000"/>
          <w:sz w:val="22"/>
          <w:szCs w:val="22"/>
        </w:rPr>
        <w:t> </w:t>
      </w:r>
    </w:p>
    <w:p w:rsidR="00B86E6C" w:rsidRDefault="00B86E6C" w:rsidP="00B86E6C">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Navigate to this Site's VistA Clinic view (under TMP Resources </w:t>
      </w:r>
      <w:r w:rsidRPr="0027611A">
        <w:rPr>
          <w:rStyle w:val="normaltextrun"/>
          <w:rFonts w:ascii="Calibri" w:hAnsi="Calibri" w:cs="Calibri"/>
          <w:color w:val="000000"/>
          <w:sz w:val="22"/>
          <w:szCs w:val="22"/>
        </w:rPr>
        <w:sym w:font="Wingdings" w:char="F0E0"/>
      </w:r>
      <w:r>
        <w:rPr>
          <w:rStyle w:val="normaltextrun"/>
          <w:rFonts w:ascii="Calibri" w:hAnsi="Calibri" w:cs="Calibri"/>
          <w:color w:val="000000"/>
          <w:sz w:val="22"/>
          <w:szCs w:val="22"/>
        </w:rPr>
        <w:t xml:space="preserve"> Vista clinic).</w:t>
      </w:r>
      <w:r>
        <w:rPr>
          <w:rStyle w:val="eop"/>
          <w:rFonts w:ascii="Calibri" w:hAnsi="Calibri" w:cs="Calibri"/>
          <w:color w:val="000000"/>
          <w:sz w:val="22"/>
          <w:szCs w:val="22"/>
        </w:rPr>
        <w:t> </w:t>
      </w:r>
    </w:p>
    <w:p w:rsidR="00B86E6C" w:rsidRDefault="00B86E6C" w:rsidP="00B86E6C">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Select a VistA Clinic where the Stop Code field = 692.</w:t>
      </w:r>
      <w:r>
        <w:rPr>
          <w:rStyle w:val="eop"/>
          <w:rFonts w:ascii="Calibri" w:hAnsi="Calibri" w:cs="Calibri"/>
          <w:color w:val="000000"/>
          <w:sz w:val="22"/>
          <w:szCs w:val="22"/>
        </w:rPr>
        <w:t> </w:t>
      </w:r>
    </w:p>
    <w:p w:rsidR="00B86E6C" w:rsidRDefault="00B86E6C" w:rsidP="00B86E6C">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In the default Provider field, select the previously recorded Provider's user record.</w:t>
      </w:r>
      <w:r>
        <w:rPr>
          <w:rStyle w:val="eop"/>
          <w:rFonts w:ascii="Calibri" w:hAnsi="Calibri" w:cs="Calibri"/>
          <w:color w:val="000000"/>
          <w:sz w:val="22"/>
          <w:szCs w:val="22"/>
        </w:rPr>
        <w:t> </w:t>
      </w:r>
    </w:p>
    <w:p w:rsidR="00B86E6C" w:rsidRDefault="00B86E6C" w:rsidP="00B86E6C">
      <w:pPr>
        <w:pStyle w:val="paragraph"/>
        <w:numPr>
          <w:ilvl w:val="1"/>
          <w:numId w:val="58"/>
        </w:numPr>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B86E6C" w:rsidRDefault="00B86E6C" w:rsidP="00B86E6C">
      <w:pPr>
        <w:pStyle w:val="paragraph"/>
        <w:numPr>
          <w:ilvl w:val="1"/>
          <w:numId w:val="58"/>
        </w:numPr>
        <w:spacing w:before="0" w:beforeAutospacing="0" w:after="0" w:afterAutospacing="0"/>
        <w:textAlignment w:val="baseline"/>
        <w:rPr>
          <w:rStyle w:val="eop"/>
          <w:rFonts w:ascii="Calibri" w:hAnsi="Calibri" w:cs="Calibri"/>
          <w:color w:val="000000"/>
          <w:sz w:val="22"/>
          <w:szCs w:val="22"/>
        </w:rPr>
      </w:pPr>
      <w:r>
        <w:rPr>
          <w:rStyle w:val="eop"/>
          <w:rFonts w:ascii="Calibri" w:hAnsi="Calibri" w:cs="Calibri"/>
          <w:color w:val="000000"/>
          <w:sz w:val="22"/>
          <w:szCs w:val="22"/>
        </w:rPr>
        <w:t xml:space="preserve">Go to the Provider screen (under Resources </w:t>
      </w:r>
      <w:r w:rsidRPr="00D9487E">
        <w:rPr>
          <w:rStyle w:val="eop"/>
          <w:rFonts w:ascii="Calibri" w:hAnsi="Calibri" w:cs="Calibri"/>
          <w:color w:val="000000"/>
          <w:sz w:val="22"/>
          <w:szCs w:val="22"/>
        </w:rPr>
        <w:sym w:font="Wingdings" w:char="F0E0"/>
      </w:r>
      <w:r>
        <w:rPr>
          <w:rStyle w:val="eop"/>
          <w:rFonts w:ascii="Calibri" w:hAnsi="Calibri" w:cs="Calibri"/>
          <w:color w:val="000000"/>
          <w:sz w:val="22"/>
          <w:szCs w:val="22"/>
        </w:rPr>
        <w:t xml:space="preserve"> Users </w:t>
      </w:r>
      <w:r w:rsidRPr="00D9487E">
        <w:rPr>
          <w:rStyle w:val="eop"/>
          <w:rFonts w:ascii="Calibri" w:hAnsi="Calibri" w:cs="Calibri"/>
          <w:color w:val="000000"/>
          <w:sz w:val="22"/>
          <w:szCs w:val="22"/>
        </w:rPr>
        <w:sym w:font="Wingdings" w:char="F0E0"/>
      </w:r>
      <w:r>
        <w:rPr>
          <w:rStyle w:val="eop"/>
          <w:rFonts w:ascii="Calibri" w:hAnsi="Calibri" w:cs="Calibri"/>
          <w:color w:val="000000"/>
          <w:sz w:val="22"/>
          <w:szCs w:val="22"/>
        </w:rPr>
        <w:t xml:space="preserve"> Select the provider you are using) </w:t>
      </w:r>
    </w:p>
    <w:p w:rsidR="00B86E6C" w:rsidRDefault="00B86E6C" w:rsidP="00B86E6C">
      <w:pPr>
        <w:pStyle w:val="paragraph"/>
        <w:numPr>
          <w:ilvl w:val="1"/>
          <w:numId w:val="58"/>
        </w:numPr>
        <w:spacing w:before="0" w:beforeAutospacing="0" w:after="0" w:afterAutospacing="0"/>
        <w:textAlignment w:val="baseline"/>
        <w:rPr>
          <w:rStyle w:val="eop"/>
          <w:rFonts w:ascii="Calibri" w:hAnsi="Calibri" w:cs="Calibri"/>
          <w:color w:val="000000"/>
          <w:sz w:val="22"/>
          <w:szCs w:val="22"/>
        </w:rPr>
      </w:pPr>
      <w:r>
        <w:rPr>
          <w:rStyle w:val="eop"/>
          <w:rFonts w:ascii="Calibri" w:hAnsi="Calibri" w:cs="Calibri"/>
          <w:color w:val="000000"/>
          <w:sz w:val="22"/>
          <w:szCs w:val="22"/>
        </w:rPr>
        <w:t>Go to the Vista Clinic section under the provider screen</w:t>
      </w:r>
    </w:p>
    <w:p w:rsidR="00B86E6C" w:rsidRDefault="00B86E6C" w:rsidP="00B86E6C">
      <w:pPr>
        <w:pStyle w:val="paragraph"/>
        <w:numPr>
          <w:ilvl w:val="1"/>
          <w:numId w:val="58"/>
        </w:numPr>
        <w:spacing w:before="0" w:beforeAutospacing="0" w:after="0" w:afterAutospacing="0"/>
        <w:textAlignment w:val="baseline"/>
        <w:rPr>
          <w:rStyle w:val="eop"/>
          <w:rFonts w:ascii="Calibri" w:hAnsi="Calibri" w:cs="Calibri"/>
          <w:color w:val="000000"/>
          <w:sz w:val="22"/>
          <w:szCs w:val="22"/>
        </w:rPr>
      </w:pPr>
      <w:r>
        <w:rPr>
          <w:rStyle w:val="eop"/>
          <w:rFonts w:ascii="Calibri" w:hAnsi="Calibri" w:cs="Calibri"/>
          <w:color w:val="000000"/>
          <w:sz w:val="22"/>
          <w:szCs w:val="22"/>
        </w:rPr>
        <w:t xml:space="preserve">Add whichever Vista clinic you are testing (from Step </w:t>
      </w:r>
      <w:r w:rsidR="00933C6B">
        <w:rPr>
          <w:rStyle w:val="eop"/>
          <w:rFonts w:ascii="Calibri" w:hAnsi="Calibri" w:cs="Calibri"/>
          <w:color w:val="000000"/>
          <w:sz w:val="22"/>
          <w:szCs w:val="22"/>
        </w:rPr>
        <w:t>8e</w:t>
      </w:r>
      <w:r>
        <w:rPr>
          <w:rStyle w:val="eop"/>
          <w:rFonts w:ascii="Calibri" w:hAnsi="Calibri" w:cs="Calibri"/>
          <w:color w:val="000000"/>
          <w:sz w:val="22"/>
          <w:szCs w:val="22"/>
        </w:rPr>
        <w:t xml:space="preserve">). </w:t>
      </w:r>
    </w:p>
    <w:p w:rsidR="00B86E6C" w:rsidRPr="00B86E6C" w:rsidRDefault="00B86E6C" w:rsidP="00B86E6C">
      <w:pPr>
        <w:pStyle w:val="paragraph"/>
        <w:numPr>
          <w:ilvl w:val="1"/>
          <w:numId w:val="58"/>
        </w:numPr>
        <w:spacing w:before="0" w:beforeAutospacing="0" w:after="0" w:afterAutospacing="0"/>
        <w:textAlignment w:val="baseline"/>
        <w:rPr>
          <w:rStyle w:val="normaltextrun"/>
          <w:rFonts w:ascii="Calibri" w:hAnsi="Calibri" w:cs="Calibri"/>
          <w:color w:val="000000"/>
          <w:sz w:val="22"/>
          <w:szCs w:val="22"/>
        </w:rPr>
      </w:pPr>
      <w:r w:rsidRPr="00B86E6C">
        <w:rPr>
          <w:rStyle w:val="eop"/>
          <w:rFonts w:ascii="Calibri" w:hAnsi="Calibri" w:cs="Calibri"/>
          <w:color w:val="000000"/>
          <w:sz w:val="22"/>
          <w:szCs w:val="22"/>
        </w:rPr>
        <w:t xml:space="preserve">Save </w:t>
      </w:r>
      <w:r w:rsidRPr="00144AA2">
        <w:rPr>
          <w:rStyle w:val="eop"/>
          <w:rFonts w:ascii="Calibri" w:hAnsi="Calibri" w:cs="Calibri"/>
          <w:color w:val="000000"/>
          <w:sz w:val="22"/>
          <w:szCs w:val="22"/>
        </w:rPr>
        <w:sym w:font="Wingdings" w:char="F0E0"/>
      </w:r>
      <w:r w:rsidRPr="00B86E6C">
        <w:rPr>
          <w:rStyle w:val="eop"/>
          <w:rFonts w:ascii="Calibri" w:hAnsi="Calibri" w:cs="Calibri"/>
          <w:color w:val="000000"/>
          <w:sz w:val="22"/>
          <w:szCs w:val="22"/>
        </w:rPr>
        <w:t xml:space="preserve"> Trigger point</w:t>
      </w:r>
    </w:p>
    <w:p w:rsidR="004E42F7" w:rsidRDefault="004E42F7" w:rsidP="00B86E6C">
      <w:pPr>
        <w:pStyle w:val="paragraph"/>
        <w:spacing w:before="0" w:beforeAutospacing="0" w:after="0" w:afterAutospacing="0"/>
        <w:ind w:left="720"/>
        <w:textAlignment w:val="baseline"/>
        <w:rPr>
          <w:rFonts w:ascii="Calibri" w:hAnsi="Calibri" w:cs="Calibri"/>
          <w:color w:val="000000"/>
          <w:sz w:val="22"/>
          <w:szCs w:val="22"/>
        </w:rPr>
      </w:pPr>
    </w:p>
    <w:p w:rsidR="004E42F7" w:rsidRDefault="004E42F7" w:rsidP="004E42F7">
      <w:pPr>
        <w:pStyle w:val="paragraph"/>
        <w:numPr>
          <w:ilvl w:val="0"/>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back to the Patient Participating Site. Open the Audit History (using main ribbon menu, last carrot) on the Participating Site.</w:t>
      </w:r>
      <w:r>
        <w:rPr>
          <w:rStyle w:val="eop"/>
          <w:rFonts w:ascii="Calibri" w:hAnsi="Calibri" w:cs="Calibri"/>
          <w:color w:val="000000"/>
          <w:sz w:val="22"/>
          <w:szCs w:val="22"/>
        </w:rPr>
        <w:t> </w:t>
      </w:r>
    </w:p>
    <w:p w:rsidR="004E42F7" w:rsidRDefault="004E42F7" w:rsidP="004E42F7">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View the recently edited fields subgrid.</w:t>
      </w:r>
      <w:r>
        <w:rPr>
          <w:rStyle w:val="eop"/>
          <w:rFonts w:ascii="Calibri" w:hAnsi="Calibri" w:cs="Calibri"/>
          <w:color w:val="000000"/>
          <w:sz w:val="22"/>
          <w:szCs w:val="22"/>
        </w:rPr>
        <w:t> </w:t>
      </w:r>
    </w:p>
    <w:p w:rsidR="004E42F7" w:rsidRDefault="004E42F7" w:rsidP="004E42F7">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last edited field is the "Service."</w:t>
      </w:r>
      <w:r>
        <w:rPr>
          <w:rStyle w:val="eop"/>
          <w:rFonts w:ascii="Calibri" w:hAnsi="Calibri" w:cs="Calibri"/>
          <w:color w:val="000000"/>
          <w:sz w:val="22"/>
          <w:szCs w:val="22"/>
        </w:rPr>
        <w:t> </w:t>
      </w:r>
    </w:p>
    <w:p w:rsidR="004E42F7" w:rsidRDefault="004E42F7" w:rsidP="004E42F7">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4E42F7" w:rsidRDefault="004E42F7" w:rsidP="004E42F7">
      <w:pPr>
        <w:pStyle w:val="paragraph"/>
        <w:numPr>
          <w:ilvl w:val="0"/>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Return to the Participating Site. Expand the "Related Service" tab on the Participating Site.</w:t>
      </w:r>
      <w:r>
        <w:rPr>
          <w:rStyle w:val="eop"/>
          <w:rFonts w:ascii="Calibri" w:hAnsi="Calibri" w:cs="Calibri"/>
          <w:color w:val="000000"/>
          <w:sz w:val="22"/>
          <w:szCs w:val="22"/>
        </w:rPr>
        <w:t> </w:t>
      </w:r>
    </w:p>
    <w:p w:rsidR="004E42F7" w:rsidRDefault="004E42F7" w:rsidP="004E42F7">
      <w:pPr>
        <w:pStyle w:val="paragraph"/>
        <w:numPr>
          <w:ilvl w:val="1"/>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following wording exists: </w:t>
      </w:r>
      <w:r>
        <w:rPr>
          <w:rStyle w:val="eop"/>
          <w:rFonts w:ascii="Calibri" w:hAnsi="Calibri" w:cs="Calibri"/>
          <w:color w:val="000000"/>
          <w:sz w:val="22"/>
          <w:szCs w:val="22"/>
        </w:rPr>
        <w:t> </w:t>
      </w:r>
    </w:p>
    <w:p w:rsidR="004E42F7" w:rsidRDefault="004E42F7" w:rsidP="004E42F7">
      <w:pPr>
        <w:pStyle w:val="paragraph"/>
        <w:numPr>
          <w:ilvl w:val="0"/>
          <w:numId w:val="58"/>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--Assessed [USER NAME]: Passed. Added Provider and VC(s).</w:t>
      </w:r>
      <w:r>
        <w:rPr>
          <w:rStyle w:val="eop"/>
          <w:rFonts w:ascii="Calibri" w:hAnsi="Calibri" w:cs="Calibri"/>
          <w:color w:val="000000"/>
          <w:sz w:val="22"/>
          <w:szCs w:val="22"/>
        </w:rPr>
        <w:t> </w:t>
      </w:r>
    </w:p>
    <w:p w:rsidR="004E42F7" w:rsidRPr="004E42F7" w:rsidRDefault="004E42F7" w:rsidP="004E42F7"/>
    <w:p w:rsidR="00D25CB2" w:rsidRDefault="00D25CB2" w:rsidP="00D25CB2">
      <w:pPr>
        <w:pStyle w:val="paragraph"/>
        <w:spacing w:before="0" w:beforeAutospacing="0" w:after="0" w:afterAutospacing="0"/>
        <w:textAlignment w:val="baseline"/>
        <w:rPr>
          <w:rStyle w:val="normaltextrun"/>
          <w:rFonts w:ascii="Calibri" w:hAnsi="Calibri" w:cs="Calibri"/>
          <w:color w:val="000000"/>
          <w:sz w:val="22"/>
          <w:szCs w:val="22"/>
        </w:rPr>
      </w:pPr>
    </w:p>
    <w:p w:rsidR="00B74AC7" w:rsidRDefault="007255AE" w:rsidP="00B74AC7">
      <w:pPr>
        <w:pStyle w:val="Heading3"/>
      </w:pPr>
      <w:r>
        <w:t>Test Case 3</w:t>
      </w:r>
      <w:r w:rsidR="0012436F">
        <w:t xml:space="preserve">: </w:t>
      </w:r>
      <w:r w:rsidR="00B74AC7">
        <w:t xml:space="preserve">Clinic-based Group (Interfacility/Intrafacility): </w:t>
      </w:r>
    </w:p>
    <w:p w:rsidR="00B74AC7" w:rsidRDefault="00B74AC7" w:rsidP="00B74AC7">
      <w:pPr>
        <w:pStyle w:val="paragraph"/>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**If you perform interfacility clinic-based group test, please refer to the “Clinic-based Individual Interfacility” test case.  The steps would be exactly the same, except the group appointment would be “Yes”. </w:t>
      </w:r>
    </w:p>
    <w:p w:rsidR="00984E40" w:rsidRDefault="00984E40" w:rsidP="00B74AC7">
      <w:pPr>
        <w:pStyle w:val="paragraph"/>
        <w:numPr>
          <w:ilvl w:val="0"/>
          <w:numId w:val="29"/>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Microsoft Dynamics CRM dropdown</w:t>
      </w:r>
    </w:p>
    <w:p w:rsidR="00984E40" w:rsidRDefault="00984E40" w:rsidP="00B74AC7">
      <w:pPr>
        <w:pStyle w:val="paragraph"/>
        <w:numPr>
          <w:ilvl w:val="0"/>
          <w:numId w:val="29"/>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Telehealth Administration</w:t>
      </w:r>
    </w:p>
    <w:p w:rsidR="00984E40" w:rsidRDefault="00984E40" w:rsidP="00B74AC7">
      <w:pPr>
        <w:pStyle w:val="paragraph"/>
        <w:numPr>
          <w:ilvl w:val="0"/>
          <w:numId w:val="29"/>
        </w:numPr>
        <w:spacing w:before="0" w:beforeAutospacing="0" w:after="0" w:afterAutospacing="0"/>
        <w:ind w:left="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Scheduling Packages dropdown</w:t>
      </w:r>
    </w:p>
    <w:p w:rsidR="00B74AC7" w:rsidRDefault="00B74AC7" w:rsidP="00B74AC7">
      <w:pPr>
        <w:pStyle w:val="paragraph"/>
        <w:numPr>
          <w:ilvl w:val="0"/>
          <w:numId w:val="29"/>
        </w:numPr>
        <w:spacing w:before="0" w:beforeAutospacing="0" w:after="0" w:afterAutospacing="0"/>
        <w:ind w:left="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B74AC7" w:rsidRDefault="00B74AC7" w:rsidP="00B74AC7">
      <w:pPr>
        <w:pStyle w:val="paragraph"/>
        <w:numPr>
          <w:ilvl w:val="1"/>
          <w:numId w:val="29"/>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B74AC7" w:rsidRDefault="00B74AC7" w:rsidP="00B74AC7">
      <w:pPr>
        <w:pStyle w:val="paragraph"/>
        <w:numPr>
          <w:ilvl w:val="1"/>
          <w:numId w:val="29"/>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B74AC7" w:rsidRDefault="00B74AC7" w:rsidP="00B74AC7">
      <w:pPr>
        <w:pStyle w:val="paragraph"/>
        <w:numPr>
          <w:ilvl w:val="1"/>
          <w:numId w:val="29"/>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B74AC7" w:rsidRDefault="00B74AC7" w:rsidP="00B74AC7">
      <w:pPr>
        <w:pStyle w:val="paragraph"/>
        <w:numPr>
          <w:ilvl w:val="1"/>
          <w:numId w:val="29"/>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Group: Yes</w:t>
      </w:r>
    </w:p>
    <w:p w:rsidR="00B74AC7" w:rsidRDefault="00B74AC7" w:rsidP="00B74AC7">
      <w:pPr>
        <w:pStyle w:val="paragraph"/>
        <w:numPr>
          <w:ilvl w:val="1"/>
          <w:numId w:val="29"/>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lastRenderedPageBreak/>
        <w:t>Confirm at least 1 Provider Participating Site exists.</w:t>
      </w:r>
      <w:r>
        <w:rPr>
          <w:rStyle w:val="eop"/>
          <w:rFonts w:ascii="Calibri" w:hAnsi="Calibri" w:cs="Calibri"/>
          <w:color w:val="000000"/>
          <w:sz w:val="22"/>
          <w:szCs w:val="22"/>
        </w:rPr>
        <w:t> </w:t>
      </w:r>
    </w:p>
    <w:p w:rsidR="00B74AC7" w:rsidRDefault="00B74AC7" w:rsidP="00B74AC7">
      <w:pPr>
        <w:pStyle w:val="paragraph"/>
        <w:numPr>
          <w:ilvl w:val="1"/>
          <w:numId w:val="29"/>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B74AC7" w:rsidRDefault="00B74AC7" w:rsidP="00B74AC7">
      <w:pPr>
        <w:pStyle w:val="paragraph"/>
        <w:numPr>
          <w:ilvl w:val="1"/>
          <w:numId w:val="29"/>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Provider and Patient Site are from the same Facility.</w:t>
      </w:r>
      <w:r>
        <w:rPr>
          <w:rStyle w:val="eop"/>
          <w:rFonts w:ascii="Calibri" w:hAnsi="Calibri" w:cs="Calibri"/>
          <w:color w:val="000000"/>
          <w:sz w:val="22"/>
          <w:szCs w:val="22"/>
        </w:rPr>
        <w:t> </w:t>
      </w:r>
    </w:p>
    <w:p w:rsidR="006B4390" w:rsidRDefault="00C30C8A" w:rsidP="006B4390">
      <w:pPr>
        <w:pStyle w:val="paragraph"/>
        <w:numPr>
          <w:ilvl w:val="0"/>
          <w:numId w:val="2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If you are doing interfacility </w:t>
      </w:r>
      <w:r w:rsidRPr="00C30C8A">
        <w:rPr>
          <w:rStyle w:val="normaltextrun"/>
          <w:rFonts w:ascii="Calibri" w:hAnsi="Calibri" w:cs="Calibri"/>
          <w:color w:val="000000"/>
          <w:sz w:val="22"/>
          <w:szCs w:val="22"/>
        </w:rPr>
        <w:sym w:font="Wingdings" w:char="F0E0"/>
      </w:r>
      <w:r>
        <w:rPr>
          <w:rStyle w:val="normaltextrun"/>
          <w:rFonts w:ascii="Calibri" w:hAnsi="Calibri" w:cs="Calibri"/>
          <w:color w:val="000000"/>
          <w:sz w:val="22"/>
          <w:szCs w:val="22"/>
        </w:rPr>
        <w:t xml:space="preserve"> </w:t>
      </w:r>
      <w:r w:rsidR="006B4390">
        <w:rPr>
          <w:rStyle w:val="normaltextrun"/>
          <w:rFonts w:ascii="Calibri" w:hAnsi="Calibri" w:cs="Calibri"/>
          <w:color w:val="000000"/>
          <w:sz w:val="22"/>
          <w:szCs w:val="22"/>
        </w:rPr>
        <w:t xml:space="preserve">Add a patient participating site which is NOT from the same facility as Provider participating site so we can test interfacility. </w:t>
      </w:r>
    </w:p>
    <w:p w:rsidR="00C30C8A" w:rsidRDefault="00C30C8A" w:rsidP="006B4390">
      <w:pPr>
        <w:pStyle w:val="paragraph"/>
        <w:numPr>
          <w:ilvl w:val="0"/>
          <w:numId w:val="2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If you are doing intrafacility </w:t>
      </w:r>
      <w:r w:rsidRPr="00C30C8A">
        <w:rPr>
          <w:rStyle w:val="normaltextrun"/>
          <w:rFonts w:ascii="Calibri" w:hAnsi="Calibri" w:cs="Calibri"/>
          <w:color w:val="000000"/>
          <w:sz w:val="22"/>
          <w:szCs w:val="22"/>
        </w:rPr>
        <w:sym w:font="Wingdings" w:char="F0E0"/>
      </w:r>
      <w:r>
        <w:rPr>
          <w:rStyle w:val="normaltextrun"/>
          <w:rFonts w:ascii="Calibri" w:hAnsi="Calibri" w:cs="Calibri"/>
          <w:color w:val="000000"/>
          <w:sz w:val="22"/>
          <w:szCs w:val="22"/>
        </w:rPr>
        <w:t xml:space="preserve"> Add a patient participating site which is from the same facility as Provider participating site so we can test interfacility.</w:t>
      </w:r>
    </w:p>
    <w:p w:rsidR="006B4390" w:rsidRPr="00EA08AB" w:rsidRDefault="006B4390" w:rsidP="006B4390">
      <w:pPr>
        <w:pStyle w:val="paragraph"/>
        <w:numPr>
          <w:ilvl w:val="0"/>
          <w:numId w:val="2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Make sure Can be Scheduled is set to “Yes”</w:t>
      </w:r>
    </w:p>
    <w:p w:rsidR="006B4390" w:rsidRDefault="006B4390" w:rsidP="006B4390">
      <w:pPr>
        <w:pStyle w:val="paragraph"/>
        <w:numPr>
          <w:ilvl w:val="0"/>
          <w:numId w:val="29"/>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a patient Participating Site and open the record.</w:t>
      </w:r>
      <w:r>
        <w:rPr>
          <w:rStyle w:val="eop"/>
          <w:rFonts w:ascii="Calibri" w:hAnsi="Calibri" w:cs="Calibri"/>
          <w:color w:val="000000"/>
          <w:sz w:val="22"/>
          <w:szCs w:val="22"/>
        </w:rPr>
        <w:t> </w:t>
      </w:r>
    </w:p>
    <w:p w:rsidR="006B4390" w:rsidRDefault="006B4390" w:rsidP="006B4390">
      <w:pPr>
        <w:pStyle w:val="paragraph"/>
        <w:numPr>
          <w:ilvl w:val="1"/>
          <w:numId w:val="2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For the Patient PS, make sure the Vista clinic is set up with default provider selected (in the Vista clinic screen)</w:t>
      </w:r>
    </w:p>
    <w:p w:rsidR="006B4390" w:rsidRDefault="006B4390" w:rsidP="006B4390">
      <w:pPr>
        <w:pStyle w:val="paragraph"/>
        <w:numPr>
          <w:ilvl w:val="1"/>
          <w:numId w:val="2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Vista clinic has a 690 stop code</w:t>
      </w:r>
    </w:p>
    <w:p w:rsidR="006B4390" w:rsidRPr="00451CB9" w:rsidRDefault="006B4390" w:rsidP="006B4390">
      <w:pPr>
        <w:pStyle w:val="paragraph"/>
        <w:numPr>
          <w:ilvl w:val="1"/>
          <w:numId w:val="29"/>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Vista clinic resource where “default provider” field has the provider from the provider site. </w:t>
      </w:r>
    </w:p>
    <w:p w:rsidR="002D5BB2" w:rsidRDefault="002D5BB2" w:rsidP="006B4390">
      <w:pPr>
        <w:pStyle w:val="paragraph"/>
        <w:numPr>
          <w:ilvl w:val="0"/>
          <w:numId w:val="2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If this is interfacility, do the following: </w:t>
      </w:r>
    </w:p>
    <w:p w:rsidR="006B4390" w:rsidRDefault="006B4390" w:rsidP="002D5BB2">
      <w:pPr>
        <w:pStyle w:val="paragraph"/>
        <w:numPr>
          <w:ilvl w:val="1"/>
          <w:numId w:val="2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Refresh the Scheduling Package screen</w:t>
      </w:r>
    </w:p>
    <w:p w:rsidR="006B4390" w:rsidRDefault="006B4390" w:rsidP="002D5BB2">
      <w:pPr>
        <w:pStyle w:val="paragraph"/>
        <w:numPr>
          <w:ilvl w:val="1"/>
          <w:numId w:val="2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Verify that under facility approval section, the interfacility pair appears with the status of “pending”. </w:t>
      </w:r>
    </w:p>
    <w:p w:rsidR="006B4390" w:rsidRDefault="006B4390" w:rsidP="002D5BB2">
      <w:pPr>
        <w:pStyle w:val="paragraph"/>
        <w:numPr>
          <w:ilvl w:val="1"/>
          <w:numId w:val="2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Perform Facility approval (for detail steps on how to do facility approval, please refer to User story 3324</w:t>
      </w:r>
      <w:r w:rsidR="00BC7200">
        <w:rPr>
          <w:rStyle w:val="normaltextrun"/>
          <w:rFonts w:ascii="Calibri" w:hAnsi="Calibri" w:cs="Calibri"/>
          <w:color w:val="000000"/>
          <w:sz w:val="22"/>
          <w:szCs w:val="22"/>
        </w:rPr>
        <w:t xml:space="preserve"> Test Case 1</w:t>
      </w:r>
      <w:r>
        <w:rPr>
          <w:rStyle w:val="normaltextrun"/>
          <w:rFonts w:ascii="Calibri" w:hAnsi="Calibri" w:cs="Calibri"/>
          <w:color w:val="000000"/>
          <w:sz w:val="22"/>
          <w:szCs w:val="22"/>
        </w:rPr>
        <w:t>)</w:t>
      </w:r>
    </w:p>
    <w:p w:rsidR="006B4390" w:rsidRDefault="006B4390" w:rsidP="002D5BB2">
      <w:pPr>
        <w:pStyle w:val="paragraph"/>
        <w:numPr>
          <w:ilvl w:val="1"/>
          <w:numId w:val="2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Once facility approved is completed, refresh the scheduling package screen and verify that the status has changed from pending to approved. </w:t>
      </w:r>
    </w:p>
    <w:p w:rsidR="006B4390" w:rsidRPr="00724228" w:rsidRDefault="006B4390" w:rsidP="006B4390">
      <w:pPr>
        <w:pStyle w:val="paragraph"/>
        <w:numPr>
          <w:ilvl w:val="0"/>
          <w:numId w:val="29"/>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Navigate to the Provider Participating site to find out the TMP site you use (assuming you have already have a provider participating site created): </w:t>
      </w:r>
    </w:p>
    <w:p w:rsidR="006B4390" w:rsidRDefault="006B4390" w:rsidP="006B4390">
      <w:pPr>
        <w:pStyle w:val="paragraph"/>
        <w:numPr>
          <w:ilvl w:val="1"/>
          <w:numId w:val="29"/>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"Can Be Scheduled" button is "Yes."</w:t>
      </w:r>
      <w:r>
        <w:rPr>
          <w:rStyle w:val="eop"/>
          <w:rFonts w:ascii="Calibri" w:hAnsi="Calibri" w:cs="Calibri"/>
          <w:color w:val="000000"/>
          <w:sz w:val="22"/>
          <w:szCs w:val="22"/>
        </w:rPr>
        <w:t> </w:t>
      </w:r>
    </w:p>
    <w:p w:rsidR="006B4390" w:rsidRDefault="006B4390" w:rsidP="006B4390">
      <w:pPr>
        <w:pStyle w:val="paragraph"/>
        <w:numPr>
          <w:ilvl w:val="1"/>
          <w:numId w:val="29"/>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Select a Provider (User) listed as a Scheduling Resource on the Provider Participating Site.</w:t>
      </w:r>
      <w:r>
        <w:rPr>
          <w:rStyle w:val="eop"/>
          <w:rFonts w:ascii="Calibri" w:hAnsi="Calibri" w:cs="Calibri"/>
          <w:color w:val="000000"/>
          <w:sz w:val="22"/>
          <w:szCs w:val="22"/>
        </w:rPr>
        <w:t> </w:t>
      </w:r>
    </w:p>
    <w:p w:rsidR="006B4390" w:rsidRDefault="006B4390" w:rsidP="006B4390">
      <w:pPr>
        <w:pStyle w:val="paragraph"/>
        <w:numPr>
          <w:ilvl w:val="1"/>
          <w:numId w:val="2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Confirm the Provider has data in the "Interfacility VistA Clinic" field on their User record.</w:t>
      </w:r>
      <w:r>
        <w:rPr>
          <w:rStyle w:val="eop"/>
          <w:rFonts w:ascii="Calibri" w:hAnsi="Calibri" w:cs="Calibri"/>
          <w:color w:val="000000"/>
          <w:sz w:val="22"/>
          <w:szCs w:val="22"/>
        </w:rPr>
        <w:t> </w:t>
      </w:r>
      <w:r w:rsidR="00E35E2F">
        <w:rPr>
          <w:rStyle w:val="eop"/>
          <w:rFonts w:ascii="Calibri" w:hAnsi="Calibri" w:cs="Calibri"/>
          <w:color w:val="000000"/>
          <w:sz w:val="22"/>
          <w:szCs w:val="22"/>
        </w:rPr>
        <w:t>(or intrafacility Vista clinic if this is intrafacility)</w:t>
      </w:r>
    </w:p>
    <w:p w:rsidR="006B4390" w:rsidRDefault="006B4390" w:rsidP="006B4390">
      <w:pPr>
        <w:pStyle w:val="paragraph"/>
        <w:numPr>
          <w:ilvl w:val="1"/>
          <w:numId w:val="29"/>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Navigate to this Site's VistA Clinic view (under TMP Resources </w:t>
      </w:r>
      <w:r w:rsidRPr="0027611A">
        <w:rPr>
          <w:rStyle w:val="normaltextrun"/>
          <w:rFonts w:ascii="Calibri" w:hAnsi="Calibri" w:cs="Calibri"/>
          <w:color w:val="000000"/>
          <w:sz w:val="22"/>
          <w:szCs w:val="22"/>
        </w:rPr>
        <w:sym w:font="Wingdings" w:char="F0E0"/>
      </w:r>
      <w:r>
        <w:rPr>
          <w:rStyle w:val="normaltextrun"/>
          <w:rFonts w:ascii="Calibri" w:hAnsi="Calibri" w:cs="Calibri"/>
          <w:color w:val="000000"/>
          <w:sz w:val="22"/>
          <w:szCs w:val="22"/>
        </w:rPr>
        <w:t xml:space="preserve"> Vista clinic).</w:t>
      </w:r>
      <w:r>
        <w:rPr>
          <w:rStyle w:val="eop"/>
          <w:rFonts w:ascii="Calibri" w:hAnsi="Calibri" w:cs="Calibri"/>
          <w:color w:val="000000"/>
          <w:sz w:val="22"/>
          <w:szCs w:val="22"/>
        </w:rPr>
        <w:t> </w:t>
      </w:r>
    </w:p>
    <w:p w:rsidR="006B4390" w:rsidRDefault="006B4390" w:rsidP="006B4390">
      <w:pPr>
        <w:pStyle w:val="paragraph"/>
        <w:numPr>
          <w:ilvl w:val="1"/>
          <w:numId w:val="29"/>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Select a VistA Clinic where the Stop Code field = 692.</w:t>
      </w:r>
      <w:r>
        <w:rPr>
          <w:rStyle w:val="eop"/>
          <w:rFonts w:ascii="Calibri" w:hAnsi="Calibri" w:cs="Calibri"/>
          <w:color w:val="000000"/>
          <w:sz w:val="22"/>
          <w:szCs w:val="22"/>
        </w:rPr>
        <w:t> </w:t>
      </w:r>
    </w:p>
    <w:p w:rsidR="006B4390" w:rsidRDefault="006B4390" w:rsidP="006B4390">
      <w:pPr>
        <w:pStyle w:val="paragraph"/>
        <w:numPr>
          <w:ilvl w:val="1"/>
          <w:numId w:val="29"/>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In the default Provider field, select the previously recorded Provider's user record.</w:t>
      </w:r>
      <w:r>
        <w:rPr>
          <w:rStyle w:val="eop"/>
          <w:rFonts w:ascii="Calibri" w:hAnsi="Calibri" w:cs="Calibri"/>
          <w:color w:val="000000"/>
          <w:sz w:val="22"/>
          <w:szCs w:val="22"/>
        </w:rPr>
        <w:t> </w:t>
      </w:r>
    </w:p>
    <w:p w:rsidR="006B4390" w:rsidRDefault="006B4390" w:rsidP="006B4390">
      <w:pPr>
        <w:pStyle w:val="paragraph"/>
        <w:numPr>
          <w:ilvl w:val="1"/>
          <w:numId w:val="29"/>
        </w:numPr>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6B4390" w:rsidRDefault="006B4390" w:rsidP="006B4390">
      <w:pPr>
        <w:pStyle w:val="paragraph"/>
        <w:numPr>
          <w:ilvl w:val="1"/>
          <w:numId w:val="29"/>
        </w:numPr>
        <w:spacing w:before="0" w:beforeAutospacing="0" w:after="0" w:afterAutospacing="0"/>
        <w:textAlignment w:val="baseline"/>
        <w:rPr>
          <w:rStyle w:val="eop"/>
          <w:rFonts w:ascii="Calibri" w:hAnsi="Calibri" w:cs="Calibri"/>
          <w:color w:val="000000"/>
          <w:sz w:val="22"/>
          <w:szCs w:val="22"/>
        </w:rPr>
      </w:pPr>
      <w:r>
        <w:rPr>
          <w:rStyle w:val="eop"/>
          <w:rFonts w:ascii="Calibri" w:hAnsi="Calibri" w:cs="Calibri"/>
          <w:color w:val="000000"/>
          <w:sz w:val="22"/>
          <w:szCs w:val="22"/>
        </w:rPr>
        <w:t xml:space="preserve">Go to the Provider screen (under Resources </w:t>
      </w:r>
      <w:r w:rsidRPr="00D9487E">
        <w:rPr>
          <w:rStyle w:val="eop"/>
          <w:rFonts w:ascii="Calibri" w:hAnsi="Calibri" w:cs="Calibri"/>
          <w:color w:val="000000"/>
          <w:sz w:val="22"/>
          <w:szCs w:val="22"/>
        </w:rPr>
        <w:sym w:font="Wingdings" w:char="F0E0"/>
      </w:r>
      <w:r>
        <w:rPr>
          <w:rStyle w:val="eop"/>
          <w:rFonts w:ascii="Calibri" w:hAnsi="Calibri" w:cs="Calibri"/>
          <w:color w:val="000000"/>
          <w:sz w:val="22"/>
          <w:szCs w:val="22"/>
        </w:rPr>
        <w:t xml:space="preserve"> Users </w:t>
      </w:r>
      <w:r w:rsidRPr="00D9487E">
        <w:rPr>
          <w:rStyle w:val="eop"/>
          <w:rFonts w:ascii="Calibri" w:hAnsi="Calibri" w:cs="Calibri"/>
          <w:color w:val="000000"/>
          <w:sz w:val="22"/>
          <w:szCs w:val="22"/>
        </w:rPr>
        <w:sym w:font="Wingdings" w:char="F0E0"/>
      </w:r>
      <w:r>
        <w:rPr>
          <w:rStyle w:val="eop"/>
          <w:rFonts w:ascii="Calibri" w:hAnsi="Calibri" w:cs="Calibri"/>
          <w:color w:val="000000"/>
          <w:sz w:val="22"/>
          <w:szCs w:val="22"/>
        </w:rPr>
        <w:t xml:space="preserve"> Select the provider you are using) </w:t>
      </w:r>
    </w:p>
    <w:p w:rsidR="006B4390" w:rsidRDefault="006B4390" w:rsidP="006B4390">
      <w:pPr>
        <w:pStyle w:val="paragraph"/>
        <w:numPr>
          <w:ilvl w:val="1"/>
          <w:numId w:val="29"/>
        </w:numPr>
        <w:spacing w:before="0" w:beforeAutospacing="0" w:after="0" w:afterAutospacing="0"/>
        <w:textAlignment w:val="baseline"/>
        <w:rPr>
          <w:rStyle w:val="eop"/>
          <w:rFonts w:ascii="Calibri" w:hAnsi="Calibri" w:cs="Calibri"/>
          <w:color w:val="000000"/>
          <w:sz w:val="22"/>
          <w:szCs w:val="22"/>
        </w:rPr>
      </w:pPr>
      <w:r>
        <w:rPr>
          <w:rStyle w:val="eop"/>
          <w:rFonts w:ascii="Calibri" w:hAnsi="Calibri" w:cs="Calibri"/>
          <w:color w:val="000000"/>
          <w:sz w:val="22"/>
          <w:szCs w:val="22"/>
        </w:rPr>
        <w:t>Go to the Vista Clinic section under the provider screen</w:t>
      </w:r>
    </w:p>
    <w:p w:rsidR="006B4390" w:rsidRDefault="006B4390" w:rsidP="006B4390">
      <w:pPr>
        <w:pStyle w:val="paragraph"/>
        <w:numPr>
          <w:ilvl w:val="1"/>
          <w:numId w:val="29"/>
        </w:numPr>
        <w:spacing w:before="0" w:beforeAutospacing="0" w:after="0" w:afterAutospacing="0"/>
        <w:textAlignment w:val="baseline"/>
        <w:rPr>
          <w:rStyle w:val="eop"/>
          <w:rFonts w:ascii="Calibri" w:hAnsi="Calibri" w:cs="Calibri"/>
          <w:color w:val="000000"/>
          <w:sz w:val="22"/>
          <w:szCs w:val="22"/>
        </w:rPr>
      </w:pPr>
      <w:r>
        <w:rPr>
          <w:rStyle w:val="eop"/>
          <w:rFonts w:ascii="Calibri" w:hAnsi="Calibri" w:cs="Calibri"/>
          <w:color w:val="000000"/>
          <w:sz w:val="22"/>
          <w:szCs w:val="22"/>
        </w:rPr>
        <w:t xml:space="preserve">Add whichever Vista clinic you are testing (from Step </w:t>
      </w:r>
      <w:r w:rsidR="00836643">
        <w:rPr>
          <w:rStyle w:val="eop"/>
          <w:rFonts w:ascii="Calibri" w:hAnsi="Calibri" w:cs="Calibri"/>
          <w:color w:val="000000"/>
          <w:sz w:val="22"/>
          <w:szCs w:val="22"/>
        </w:rPr>
        <w:t>10</w:t>
      </w:r>
      <w:r w:rsidR="00441AAC">
        <w:rPr>
          <w:rStyle w:val="eop"/>
          <w:rFonts w:ascii="Calibri" w:hAnsi="Calibri" w:cs="Calibri"/>
          <w:color w:val="000000"/>
          <w:sz w:val="22"/>
          <w:szCs w:val="22"/>
        </w:rPr>
        <w:t>e</w:t>
      </w:r>
      <w:r>
        <w:rPr>
          <w:rStyle w:val="eop"/>
          <w:rFonts w:ascii="Calibri" w:hAnsi="Calibri" w:cs="Calibri"/>
          <w:color w:val="000000"/>
          <w:sz w:val="22"/>
          <w:szCs w:val="22"/>
        </w:rPr>
        <w:t xml:space="preserve">). </w:t>
      </w:r>
    </w:p>
    <w:p w:rsidR="00B74AC7" w:rsidRDefault="006B4390" w:rsidP="00EE101A">
      <w:pPr>
        <w:pStyle w:val="paragraph"/>
        <w:numPr>
          <w:ilvl w:val="1"/>
          <w:numId w:val="29"/>
        </w:numPr>
        <w:spacing w:before="0" w:beforeAutospacing="0" w:after="0" w:afterAutospacing="0"/>
        <w:textAlignment w:val="baseline"/>
        <w:rPr>
          <w:rFonts w:ascii="Calibri" w:hAnsi="Calibri" w:cs="Calibri"/>
          <w:color w:val="000000"/>
          <w:sz w:val="22"/>
          <w:szCs w:val="22"/>
        </w:rPr>
      </w:pPr>
      <w:r>
        <w:rPr>
          <w:rStyle w:val="eop"/>
          <w:rFonts w:ascii="Calibri" w:hAnsi="Calibri" w:cs="Calibri"/>
          <w:color w:val="000000"/>
          <w:sz w:val="22"/>
          <w:szCs w:val="22"/>
        </w:rPr>
        <w:t xml:space="preserve">Save </w:t>
      </w:r>
      <w:r w:rsidRPr="00144AA2">
        <w:rPr>
          <w:rStyle w:val="eop"/>
          <w:rFonts w:ascii="Calibri" w:hAnsi="Calibri" w:cs="Calibri"/>
          <w:color w:val="000000"/>
          <w:sz w:val="22"/>
          <w:szCs w:val="22"/>
        </w:rPr>
        <w:sym w:font="Wingdings" w:char="F0E0"/>
      </w:r>
      <w:r>
        <w:rPr>
          <w:rStyle w:val="eop"/>
          <w:rFonts w:ascii="Calibri" w:hAnsi="Calibri" w:cs="Calibri"/>
          <w:color w:val="000000"/>
          <w:sz w:val="22"/>
          <w:szCs w:val="22"/>
        </w:rPr>
        <w:t xml:space="preserve"> Trigger point</w:t>
      </w:r>
      <w:r w:rsidR="00B74AC7">
        <w:rPr>
          <w:rStyle w:val="normaltextrun"/>
          <w:rFonts w:ascii="Calibri" w:hAnsi="Calibri" w:cs="Calibri"/>
          <w:color w:val="000000"/>
          <w:sz w:val="22"/>
          <w:szCs w:val="22"/>
        </w:rPr>
        <w:t>Navigate back to the Patient Participating Site. Open the Audit History (using main ribbon menu, last carrot) on the Participating Site.</w:t>
      </w:r>
      <w:r w:rsidR="00B74AC7">
        <w:rPr>
          <w:rStyle w:val="eop"/>
          <w:rFonts w:ascii="Calibri" w:hAnsi="Calibri" w:cs="Calibri"/>
          <w:color w:val="000000"/>
          <w:sz w:val="22"/>
          <w:szCs w:val="22"/>
        </w:rPr>
        <w:t> </w:t>
      </w:r>
    </w:p>
    <w:p w:rsidR="00B74AC7" w:rsidRPr="00916203" w:rsidRDefault="00060EF2" w:rsidP="00060EF2">
      <w:pPr>
        <w:pStyle w:val="paragraph"/>
        <w:numPr>
          <w:ilvl w:val="0"/>
          <w:numId w:val="29"/>
        </w:numPr>
        <w:tabs>
          <w:tab w:val="clear" w:pos="720"/>
        </w:tabs>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back to the Patient Participating Site. Open the Audit History (using main ribbon menu, last carrot) on the Participating Site.</w:t>
      </w:r>
      <w:r>
        <w:rPr>
          <w:rStyle w:val="eop"/>
          <w:rFonts w:ascii="Calibri" w:hAnsi="Calibri" w:cs="Calibri"/>
          <w:color w:val="000000"/>
          <w:sz w:val="22"/>
          <w:szCs w:val="22"/>
        </w:rPr>
        <w:t> </w:t>
      </w:r>
    </w:p>
    <w:p w:rsidR="00916203" w:rsidRDefault="00916203" w:rsidP="007F5E51">
      <w:pPr>
        <w:pStyle w:val="paragraph"/>
        <w:numPr>
          <w:ilvl w:val="2"/>
          <w:numId w:val="29"/>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View the recently edited fields subgrid.</w:t>
      </w:r>
    </w:p>
    <w:p w:rsidR="00B74AC7" w:rsidRDefault="00B74AC7" w:rsidP="007F5E51">
      <w:pPr>
        <w:pStyle w:val="paragraph"/>
        <w:numPr>
          <w:ilvl w:val="2"/>
          <w:numId w:val="29"/>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last edited field is the "Service."</w:t>
      </w:r>
      <w:r>
        <w:rPr>
          <w:rStyle w:val="eop"/>
          <w:rFonts w:ascii="Calibri" w:hAnsi="Calibri" w:cs="Calibri"/>
          <w:color w:val="000000"/>
          <w:sz w:val="22"/>
          <w:szCs w:val="22"/>
        </w:rPr>
        <w:t> </w:t>
      </w:r>
    </w:p>
    <w:p w:rsidR="00B74AC7" w:rsidRDefault="00B74AC7" w:rsidP="007F5E51">
      <w:pPr>
        <w:pStyle w:val="paragraph"/>
        <w:numPr>
          <w:ilvl w:val="2"/>
          <w:numId w:val="29"/>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B74AC7" w:rsidRDefault="00B74AC7" w:rsidP="00B74AC7">
      <w:pPr>
        <w:pStyle w:val="paragraph"/>
        <w:numPr>
          <w:ilvl w:val="0"/>
          <w:numId w:val="29"/>
        </w:numPr>
        <w:spacing w:before="0" w:beforeAutospacing="0" w:after="0" w:afterAutospacing="0"/>
        <w:ind w:left="0"/>
        <w:textAlignment w:val="baseline"/>
        <w:rPr>
          <w:rFonts w:ascii="Calibri" w:hAnsi="Calibri" w:cs="Calibri"/>
          <w:color w:val="000000"/>
          <w:sz w:val="22"/>
          <w:szCs w:val="22"/>
        </w:rPr>
      </w:pPr>
      <w:r>
        <w:rPr>
          <w:rStyle w:val="normaltextrun"/>
          <w:rFonts w:ascii="Calibri" w:hAnsi="Calibri" w:cs="Calibri"/>
          <w:color w:val="000000"/>
          <w:sz w:val="22"/>
          <w:szCs w:val="22"/>
        </w:rPr>
        <w:t>Return to the Participating Site. Expand the "Service Information" tab on the Participating Site.</w:t>
      </w:r>
      <w:r>
        <w:rPr>
          <w:rStyle w:val="eop"/>
          <w:rFonts w:ascii="Calibri" w:hAnsi="Calibri" w:cs="Calibri"/>
          <w:color w:val="000000"/>
          <w:sz w:val="22"/>
          <w:szCs w:val="22"/>
        </w:rPr>
        <w:t> </w:t>
      </w:r>
    </w:p>
    <w:p w:rsidR="00B74AC7" w:rsidRDefault="00B74AC7" w:rsidP="00B74AC7">
      <w:pPr>
        <w:pStyle w:val="paragraph"/>
        <w:numPr>
          <w:ilvl w:val="1"/>
          <w:numId w:val="29"/>
        </w:numPr>
        <w:spacing w:before="0" w:beforeAutospacing="0" w:after="0" w:afterAutospacing="0"/>
        <w:ind w:left="360"/>
        <w:textAlignment w:val="baseline"/>
        <w:rPr>
          <w:rFonts w:ascii="Calibri" w:hAnsi="Calibri" w:cs="Calibri"/>
          <w:color w:val="000000"/>
          <w:sz w:val="22"/>
          <w:szCs w:val="22"/>
        </w:rPr>
      </w:pPr>
      <w:r>
        <w:rPr>
          <w:rStyle w:val="normaltextrun"/>
          <w:rFonts w:ascii="Calibri" w:hAnsi="Calibri" w:cs="Calibri"/>
          <w:color w:val="000000"/>
          <w:sz w:val="22"/>
          <w:szCs w:val="22"/>
        </w:rPr>
        <w:lastRenderedPageBreak/>
        <w:t>Confirm that the following wording exists: </w:t>
      </w:r>
      <w:r>
        <w:rPr>
          <w:rStyle w:val="eop"/>
          <w:rFonts w:ascii="Calibri" w:hAnsi="Calibri" w:cs="Calibri"/>
          <w:color w:val="000000"/>
          <w:sz w:val="22"/>
          <w:szCs w:val="22"/>
        </w:rPr>
        <w:t> </w:t>
      </w:r>
    </w:p>
    <w:p w:rsidR="00B74AC7" w:rsidRDefault="00B74AC7" w:rsidP="00B74AC7">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--Assessed [USER NAME]: Passed. Added Provider and VC(s).</w:t>
      </w:r>
      <w:r>
        <w:rPr>
          <w:rStyle w:val="eop"/>
          <w:rFonts w:ascii="Calibri" w:hAnsi="Calibri" w:cs="Calibri"/>
          <w:color w:val="000000"/>
          <w:sz w:val="22"/>
          <w:szCs w:val="22"/>
        </w:rPr>
        <w:t> </w:t>
      </w:r>
    </w:p>
    <w:p w:rsidR="00B74AC7" w:rsidRPr="00434D96" w:rsidRDefault="00B74AC7" w:rsidP="00B74AC7"/>
    <w:p w:rsidR="00B74AC7" w:rsidRDefault="00C17677" w:rsidP="00B74AC7">
      <w:r w:rsidRPr="007704D5">
        <w:rPr>
          <w:noProof/>
        </w:rPr>
        <w:drawing>
          <wp:inline distT="0" distB="0" distL="0" distR="0">
            <wp:extent cx="5949315" cy="6154420"/>
            <wp:effectExtent l="0" t="0" r="0" b="0"/>
            <wp:docPr id="9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5949315" cy="6154420"/>
                    </a:xfrm>
                    <a:prstGeom prst="rect">
                      <a:avLst/>
                    </a:prstGeom>
                    <a:noFill/>
                    <a:ln>
                      <a:noFill/>
                    </a:ln>
                  </pic:spPr>
                </pic:pic>
              </a:graphicData>
            </a:graphic>
          </wp:inline>
        </w:drawing>
      </w:r>
    </w:p>
    <w:p w:rsidR="00B74AC7" w:rsidRDefault="00B74AC7" w:rsidP="00B74AC7"/>
    <w:p w:rsidR="00B74AC7" w:rsidRDefault="00B74AC7" w:rsidP="00B74AC7"/>
    <w:p w:rsidR="00B74AC7" w:rsidRDefault="00B74AC7" w:rsidP="00B74AC7"/>
    <w:p w:rsidR="00B74AC7" w:rsidRDefault="00B74AC7" w:rsidP="00B74AC7">
      <w:r>
        <w:t xml:space="preserve">A VC that is at that patient site needs to have provider as the default provider field.  Primary stop code = 690 for Pat site. This is for both Individual and groups. </w:t>
      </w:r>
    </w:p>
    <w:p w:rsidR="00B74AC7" w:rsidRDefault="00B74AC7" w:rsidP="00B74AC7"/>
    <w:p w:rsidR="00F371F3" w:rsidRDefault="00F371F3" w:rsidP="00F371F3">
      <w:pPr>
        <w:pStyle w:val="Heading3"/>
      </w:pPr>
      <w:r w:rsidRPr="00150139">
        <w:rPr>
          <w:highlight w:val="yellow"/>
        </w:rPr>
        <w:t>Test Case 4: VVC</w:t>
      </w:r>
    </w:p>
    <w:p w:rsidR="00F371F3" w:rsidRDefault="00030D8D" w:rsidP="00F371F3">
      <w:pPr>
        <w:pStyle w:val="paragraph"/>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**This one has NO Patient Participating site</w:t>
      </w:r>
    </w:p>
    <w:p w:rsidR="00F371F3" w:rsidRDefault="00F371F3" w:rsidP="00686A10">
      <w:pPr>
        <w:pStyle w:val="paragraph"/>
        <w:numPr>
          <w:ilvl w:val="0"/>
          <w:numId w:val="60"/>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Microsoft Dynamics CRM Dropdown</w:t>
      </w:r>
    </w:p>
    <w:p w:rsidR="00F371F3" w:rsidRDefault="00F371F3" w:rsidP="00686A10">
      <w:pPr>
        <w:pStyle w:val="paragraph"/>
        <w:numPr>
          <w:ilvl w:val="0"/>
          <w:numId w:val="60"/>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Telehealth Administration</w:t>
      </w:r>
    </w:p>
    <w:p w:rsidR="00F371F3" w:rsidRDefault="00F371F3" w:rsidP="00686A10">
      <w:pPr>
        <w:pStyle w:val="paragraph"/>
        <w:numPr>
          <w:ilvl w:val="0"/>
          <w:numId w:val="60"/>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Scheduling Packages dropdown</w:t>
      </w:r>
    </w:p>
    <w:p w:rsidR="00F371F3" w:rsidRDefault="00F371F3" w:rsidP="00686A10">
      <w:pPr>
        <w:pStyle w:val="paragraph"/>
        <w:numPr>
          <w:ilvl w:val="0"/>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Patient Location Type: </w:t>
      </w:r>
      <w:r w:rsidR="00510ED1">
        <w:rPr>
          <w:rStyle w:val="normaltextrun"/>
          <w:rFonts w:ascii="Calibri" w:hAnsi="Calibri" w:cs="Calibri"/>
          <w:color w:val="000000"/>
          <w:sz w:val="22"/>
          <w:szCs w:val="22"/>
        </w:rPr>
        <w:t>VA Video Connect</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Provider and Patient Site are from the same Facility.</w:t>
      </w:r>
      <w:r>
        <w:rPr>
          <w:rStyle w:val="eop"/>
          <w:rFonts w:ascii="Calibri" w:hAnsi="Calibri" w:cs="Calibri"/>
          <w:color w:val="000000"/>
          <w:sz w:val="22"/>
          <w:szCs w:val="22"/>
        </w:rPr>
        <w:t> </w:t>
      </w:r>
    </w:p>
    <w:p w:rsidR="00F371F3" w:rsidRDefault="00F371F3" w:rsidP="00686A10">
      <w:pPr>
        <w:pStyle w:val="paragraph"/>
        <w:numPr>
          <w:ilvl w:val="0"/>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a Provider Participating Site and open the record.</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If no Provider currently exists on the Participating Site, add a Provider (User).</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"Can Be Scheduled" button is "Yes."</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Select a Provider (User) listed as a Scheduling Resource on the Provider Participating Site.</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the Provider has data in the "Interfacility VistA Clinic" field on their User record.</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Record the Provider's name for a future test step. (No other action needs to be taken.)</w:t>
      </w:r>
      <w:r>
        <w:rPr>
          <w:rStyle w:val="eop"/>
          <w:rFonts w:ascii="Calibri" w:hAnsi="Calibri" w:cs="Calibri"/>
          <w:color w:val="000000"/>
          <w:sz w:val="22"/>
          <w:szCs w:val="22"/>
        </w:rPr>
        <w:t> </w:t>
      </w:r>
    </w:p>
    <w:p w:rsidR="00B379E9" w:rsidRPr="00724228" w:rsidRDefault="00B379E9" w:rsidP="00B379E9">
      <w:pPr>
        <w:pStyle w:val="paragraph"/>
        <w:numPr>
          <w:ilvl w:val="0"/>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Navigate to the Provider Participating site to find out the TMP site you use (assuming you have already have a provider participating site created): </w:t>
      </w:r>
    </w:p>
    <w:p w:rsidR="00B379E9" w:rsidRDefault="00B379E9" w:rsidP="00B379E9">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"Can Be Scheduled" button is "Yes."</w:t>
      </w:r>
      <w:r>
        <w:rPr>
          <w:rStyle w:val="eop"/>
          <w:rFonts w:ascii="Calibri" w:hAnsi="Calibri" w:cs="Calibri"/>
          <w:color w:val="000000"/>
          <w:sz w:val="22"/>
          <w:szCs w:val="22"/>
        </w:rPr>
        <w:t> </w:t>
      </w:r>
    </w:p>
    <w:p w:rsidR="00B379E9" w:rsidRDefault="00B379E9" w:rsidP="00B379E9">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Select a Provider (User) listed as a Scheduling Resource on the Provider Participating Site.</w:t>
      </w:r>
      <w:r>
        <w:rPr>
          <w:rStyle w:val="eop"/>
          <w:rFonts w:ascii="Calibri" w:hAnsi="Calibri" w:cs="Calibri"/>
          <w:color w:val="000000"/>
          <w:sz w:val="22"/>
          <w:szCs w:val="22"/>
        </w:rPr>
        <w:t> </w:t>
      </w:r>
    </w:p>
    <w:p w:rsidR="00B379E9" w:rsidRDefault="00B379E9" w:rsidP="00B379E9">
      <w:pPr>
        <w:pStyle w:val="paragraph"/>
        <w:numPr>
          <w:ilvl w:val="1"/>
          <w:numId w:val="60"/>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Confirm the Provider has data in the "Intrafacility VistA Clinic" field on their User record.</w:t>
      </w:r>
      <w:r>
        <w:rPr>
          <w:rStyle w:val="eop"/>
          <w:rFonts w:ascii="Calibri" w:hAnsi="Calibri" w:cs="Calibri"/>
          <w:color w:val="000000"/>
          <w:sz w:val="22"/>
          <w:szCs w:val="22"/>
        </w:rPr>
        <w:t> </w:t>
      </w:r>
    </w:p>
    <w:p w:rsidR="00B379E9" w:rsidRDefault="00B379E9" w:rsidP="00B379E9">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Navigate to this Site's VistA Clinic view (under TMP Resources </w:t>
      </w:r>
      <w:r w:rsidRPr="0027611A">
        <w:rPr>
          <w:rStyle w:val="normaltextrun"/>
          <w:rFonts w:ascii="Calibri" w:hAnsi="Calibri" w:cs="Calibri"/>
          <w:color w:val="000000"/>
          <w:sz w:val="22"/>
          <w:szCs w:val="22"/>
        </w:rPr>
        <w:sym w:font="Wingdings" w:char="F0E0"/>
      </w:r>
      <w:r>
        <w:rPr>
          <w:rStyle w:val="normaltextrun"/>
          <w:rFonts w:ascii="Calibri" w:hAnsi="Calibri" w:cs="Calibri"/>
          <w:color w:val="000000"/>
          <w:sz w:val="22"/>
          <w:szCs w:val="22"/>
        </w:rPr>
        <w:t xml:space="preserve"> Vista clinic).</w:t>
      </w:r>
      <w:r>
        <w:rPr>
          <w:rStyle w:val="eop"/>
          <w:rFonts w:ascii="Calibri" w:hAnsi="Calibri" w:cs="Calibri"/>
          <w:color w:val="000000"/>
          <w:sz w:val="22"/>
          <w:szCs w:val="22"/>
        </w:rPr>
        <w:t> </w:t>
      </w:r>
    </w:p>
    <w:p w:rsidR="00B379E9" w:rsidRDefault="00B379E9" w:rsidP="00B379E9">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Select a VistA Clinic where the Stop Code field = </w:t>
      </w:r>
      <w:r w:rsidR="00E74E38">
        <w:rPr>
          <w:rStyle w:val="normaltextrun"/>
          <w:rFonts w:ascii="Calibri" w:hAnsi="Calibri" w:cs="Calibri"/>
          <w:color w:val="000000"/>
          <w:sz w:val="22"/>
          <w:szCs w:val="22"/>
        </w:rPr>
        <w:t>179</w:t>
      </w:r>
      <w:r>
        <w:rPr>
          <w:rStyle w:val="normaltextrun"/>
          <w:rFonts w:ascii="Calibri" w:hAnsi="Calibri" w:cs="Calibri"/>
          <w:color w:val="000000"/>
          <w:sz w:val="22"/>
          <w:szCs w:val="22"/>
        </w:rPr>
        <w:t>.</w:t>
      </w:r>
      <w:r>
        <w:rPr>
          <w:rStyle w:val="eop"/>
          <w:rFonts w:ascii="Calibri" w:hAnsi="Calibri" w:cs="Calibri"/>
          <w:color w:val="000000"/>
          <w:sz w:val="22"/>
          <w:szCs w:val="22"/>
        </w:rPr>
        <w:t> </w:t>
      </w:r>
    </w:p>
    <w:p w:rsidR="00B379E9" w:rsidRDefault="00B379E9" w:rsidP="00B379E9">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In the default Provider field, select the previously recorded Provider's user record.</w:t>
      </w:r>
      <w:r>
        <w:rPr>
          <w:rStyle w:val="eop"/>
          <w:rFonts w:ascii="Calibri" w:hAnsi="Calibri" w:cs="Calibri"/>
          <w:color w:val="000000"/>
          <w:sz w:val="22"/>
          <w:szCs w:val="22"/>
        </w:rPr>
        <w:t> </w:t>
      </w:r>
    </w:p>
    <w:p w:rsidR="00B379E9" w:rsidRDefault="00B379E9" w:rsidP="00B379E9">
      <w:pPr>
        <w:pStyle w:val="paragraph"/>
        <w:numPr>
          <w:ilvl w:val="1"/>
          <w:numId w:val="60"/>
        </w:numPr>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B379E9" w:rsidRDefault="00B379E9" w:rsidP="00B379E9">
      <w:pPr>
        <w:pStyle w:val="paragraph"/>
        <w:numPr>
          <w:ilvl w:val="1"/>
          <w:numId w:val="60"/>
        </w:numPr>
        <w:spacing w:before="0" w:beforeAutospacing="0" w:after="0" w:afterAutospacing="0"/>
        <w:textAlignment w:val="baseline"/>
        <w:rPr>
          <w:rStyle w:val="eop"/>
          <w:rFonts w:ascii="Calibri" w:hAnsi="Calibri" w:cs="Calibri"/>
          <w:color w:val="000000"/>
          <w:sz w:val="22"/>
          <w:szCs w:val="22"/>
        </w:rPr>
      </w:pPr>
      <w:r>
        <w:rPr>
          <w:rStyle w:val="eop"/>
          <w:rFonts w:ascii="Calibri" w:hAnsi="Calibri" w:cs="Calibri"/>
          <w:color w:val="000000"/>
          <w:sz w:val="22"/>
          <w:szCs w:val="22"/>
        </w:rPr>
        <w:t xml:space="preserve">Go to the Provider screen (under Resources </w:t>
      </w:r>
      <w:r w:rsidRPr="00D9487E">
        <w:rPr>
          <w:rStyle w:val="eop"/>
          <w:rFonts w:ascii="Calibri" w:hAnsi="Calibri" w:cs="Calibri"/>
          <w:color w:val="000000"/>
          <w:sz w:val="22"/>
          <w:szCs w:val="22"/>
        </w:rPr>
        <w:sym w:font="Wingdings" w:char="F0E0"/>
      </w:r>
      <w:r>
        <w:rPr>
          <w:rStyle w:val="eop"/>
          <w:rFonts w:ascii="Calibri" w:hAnsi="Calibri" w:cs="Calibri"/>
          <w:color w:val="000000"/>
          <w:sz w:val="22"/>
          <w:szCs w:val="22"/>
        </w:rPr>
        <w:t xml:space="preserve"> Users </w:t>
      </w:r>
      <w:r w:rsidRPr="00D9487E">
        <w:rPr>
          <w:rStyle w:val="eop"/>
          <w:rFonts w:ascii="Calibri" w:hAnsi="Calibri" w:cs="Calibri"/>
          <w:color w:val="000000"/>
          <w:sz w:val="22"/>
          <w:szCs w:val="22"/>
        </w:rPr>
        <w:sym w:font="Wingdings" w:char="F0E0"/>
      </w:r>
      <w:r>
        <w:rPr>
          <w:rStyle w:val="eop"/>
          <w:rFonts w:ascii="Calibri" w:hAnsi="Calibri" w:cs="Calibri"/>
          <w:color w:val="000000"/>
          <w:sz w:val="22"/>
          <w:szCs w:val="22"/>
        </w:rPr>
        <w:t xml:space="preserve"> Select the provider you are using) </w:t>
      </w:r>
    </w:p>
    <w:p w:rsidR="00B379E9" w:rsidRDefault="00B379E9" w:rsidP="00B379E9">
      <w:pPr>
        <w:pStyle w:val="paragraph"/>
        <w:numPr>
          <w:ilvl w:val="1"/>
          <w:numId w:val="60"/>
        </w:numPr>
        <w:spacing w:before="0" w:beforeAutospacing="0" w:after="0" w:afterAutospacing="0"/>
        <w:textAlignment w:val="baseline"/>
        <w:rPr>
          <w:rStyle w:val="eop"/>
          <w:rFonts w:ascii="Calibri" w:hAnsi="Calibri" w:cs="Calibri"/>
          <w:color w:val="000000"/>
          <w:sz w:val="22"/>
          <w:szCs w:val="22"/>
        </w:rPr>
      </w:pPr>
      <w:r>
        <w:rPr>
          <w:rStyle w:val="eop"/>
          <w:rFonts w:ascii="Calibri" w:hAnsi="Calibri" w:cs="Calibri"/>
          <w:color w:val="000000"/>
          <w:sz w:val="22"/>
          <w:szCs w:val="22"/>
        </w:rPr>
        <w:t>Go to the Vista Clinic section under the provider screen</w:t>
      </w:r>
    </w:p>
    <w:p w:rsidR="001B2758" w:rsidRDefault="00B379E9" w:rsidP="001B2758">
      <w:pPr>
        <w:pStyle w:val="paragraph"/>
        <w:numPr>
          <w:ilvl w:val="1"/>
          <w:numId w:val="60"/>
        </w:numPr>
        <w:spacing w:before="0" w:beforeAutospacing="0" w:after="0" w:afterAutospacing="0"/>
        <w:textAlignment w:val="baseline"/>
        <w:rPr>
          <w:rStyle w:val="eop"/>
          <w:rFonts w:ascii="Calibri" w:hAnsi="Calibri" w:cs="Calibri"/>
          <w:color w:val="000000"/>
          <w:sz w:val="22"/>
          <w:szCs w:val="22"/>
        </w:rPr>
      </w:pPr>
      <w:r>
        <w:rPr>
          <w:rStyle w:val="eop"/>
          <w:rFonts w:ascii="Calibri" w:hAnsi="Calibri" w:cs="Calibri"/>
          <w:color w:val="000000"/>
          <w:sz w:val="22"/>
          <w:szCs w:val="22"/>
        </w:rPr>
        <w:t xml:space="preserve">Add whichever Vista clinic you are testing (from Step </w:t>
      </w:r>
      <w:r w:rsidR="00DB3D6B">
        <w:rPr>
          <w:rStyle w:val="eop"/>
          <w:rFonts w:ascii="Calibri" w:hAnsi="Calibri" w:cs="Calibri"/>
          <w:color w:val="000000"/>
          <w:sz w:val="22"/>
          <w:szCs w:val="22"/>
        </w:rPr>
        <w:t>6e</w:t>
      </w:r>
      <w:r w:rsidR="000C4C64">
        <w:rPr>
          <w:rStyle w:val="eop"/>
          <w:rFonts w:ascii="Calibri" w:hAnsi="Calibri" w:cs="Calibri"/>
          <w:color w:val="000000"/>
          <w:sz w:val="22"/>
          <w:szCs w:val="22"/>
        </w:rPr>
        <w:t>)</w:t>
      </w:r>
      <w:r>
        <w:rPr>
          <w:rStyle w:val="eop"/>
          <w:rFonts w:ascii="Calibri" w:hAnsi="Calibri" w:cs="Calibri"/>
          <w:color w:val="000000"/>
          <w:sz w:val="22"/>
          <w:szCs w:val="22"/>
        </w:rPr>
        <w:t xml:space="preserve">. </w:t>
      </w:r>
    </w:p>
    <w:p w:rsidR="00B379E9" w:rsidRPr="001B2758" w:rsidRDefault="00B379E9" w:rsidP="001B2758">
      <w:pPr>
        <w:pStyle w:val="paragraph"/>
        <w:numPr>
          <w:ilvl w:val="1"/>
          <w:numId w:val="60"/>
        </w:numPr>
        <w:spacing w:before="0" w:beforeAutospacing="0" w:after="0" w:afterAutospacing="0"/>
        <w:textAlignment w:val="baseline"/>
        <w:rPr>
          <w:rStyle w:val="normaltextrun"/>
          <w:rFonts w:ascii="Calibri" w:hAnsi="Calibri" w:cs="Calibri"/>
          <w:color w:val="000000"/>
          <w:sz w:val="22"/>
          <w:szCs w:val="22"/>
        </w:rPr>
      </w:pPr>
      <w:r w:rsidRPr="001B2758">
        <w:rPr>
          <w:rStyle w:val="eop"/>
          <w:rFonts w:ascii="Calibri" w:hAnsi="Calibri" w:cs="Calibri"/>
          <w:color w:val="000000"/>
          <w:sz w:val="22"/>
          <w:szCs w:val="22"/>
        </w:rPr>
        <w:t xml:space="preserve">Save </w:t>
      </w:r>
      <w:r w:rsidRPr="00144AA2">
        <w:rPr>
          <w:rStyle w:val="eop"/>
          <w:rFonts w:ascii="Calibri" w:hAnsi="Calibri" w:cs="Calibri"/>
          <w:color w:val="000000"/>
          <w:sz w:val="22"/>
          <w:szCs w:val="22"/>
        </w:rPr>
        <w:sym w:font="Wingdings" w:char="F0E0"/>
      </w:r>
      <w:r w:rsidRPr="001B2758">
        <w:rPr>
          <w:rStyle w:val="eop"/>
          <w:rFonts w:ascii="Calibri" w:hAnsi="Calibri" w:cs="Calibri"/>
          <w:color w:val="000000"/>
          <w:sz w:val="22"/>
          <w:szCs w:val="22"/>
        </w:rPr>
        <w:t xml:space="preserve"> Trigger point</w:t>
      </w:r>
    </w:p>
    <w:p w:rsidR="00F371F3" w:rsidRDefault="00F371F3" w:rsidP="00686A10">
      <w:pPr>
        <w:pStyle w:val="paragraph"/>
        <w:numPr>
          <w:ilvl w:val="0"/>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Navigate back to the </w:t>
      </w:r>
      <w:r w:rsidR="00582AC9" w:rsidRPr="00800B0D">
        <w:rPr>
          <w:rStyle w:val="normaltextrun"/>
          <w:rFonts w:ascii="Calibri" w:hAnsi="Calibri" w:cs="Calibri"/>
          <w:b/>
          <w:color w:val="000000"/>
          <w:sz w:val="22"/>
          <w:szCs w:val="22"/>
        </w:rPr>
        <w:t>Scheduling Package</w:t>
      </w:r>
      <w:r>
        <w:rPr>
          <w:rStyle w:val="normaltextrun"/>
          <w:rFonts w:ascii="Calibri" w:hAnsi="Calibri" w:cs="Calibri"/>
          <w:color w:val="000000"/>
          <w:sz w:val="22"/>
          <w:szCs w:val="22"/>
        </w:rPr>
        <w:t xml:space="preserve"> Site. Open the Audit History (using main ribbon menu, last carrot) on the Participating Site.</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View the recently edited fields subgrid.</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last edited field is the "Service."</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F371F3" w:rsidRDefault="00F371F3" w:rsidP="00686A10">
      <w:pPr>
        <w:pStyle w:val="paragraph"/>
        <w:numPr>
          <w:ilvl w:val="0"/>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Return to the </w:t>
      </w:r>
      <w:r w:rsidR="00346F3B" w:rsidRPr="00346F3B">
        <w:rPr>
          <w:rStyle w:val="normaltextrun"/>
          <w:rFonts w:ascii="Calibri" w:hAnsi="Calibri" w:cs="Calibri"/>
          <w:b/>
          <w:color w:val="000000"/>
          <w:sz w:val="22"/>
          <w:szCs w:val="22"/>
        </w:rPr>
        <w:t>Scheduling Package</w:t>
      </w:r>
      <w:r>
        <w:rPr>
          <w:rStyle w:val="normaltextrun"/>
          <w:rFonts w:ascii="Calibri" w:hAnsi="Calibri" w:cs="Calibri"/>
          <w:color w:val="000000"/>
          <w:sz w:val="22"/>
          <w:szCs w:val="22"/>
        </w:rPr>
        <w:t>. Expand the "Related Service" tab on the Participating Site.</w:t>
      </w:r>
      <w:r>
        <w:rPr>
          <w:rStyle w:val="eop"/>
          <w:rFonts w:ascii="Calibri" w:hAnsi="Calibri" w:cs="Calibri"/>
          <w:color w:val="000000"/>
          <w:sz w:val="22"/>
          <w:szCs w:val="22"/>
        </w:rPr>
        <w:t> </w:t>
      </w:r>
    </w:p>
    <w:p w:rsidR="00F371F3" w:rsidRDefault="00F371F3" w:rsidP="00686A10">
      <w:pPr>
        <w:pStyle w:val="paragraph"/>
        <w:numPr>
          <w:ilvl w:val="1"/>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following wording exists: </w:t>
      </w:r>
      <w:r>
        <w:rPr>
          <w:rStyle w:val="eop"/>
          <w:rFonts w:ascii="Calibri" w:hAnsi="Calibri" w:cs="Calibri"/>
          <w:color w:val="000000"/>
          <w:sz w:val="22"/>
          <w:szCs w:val="22"/>
        </w:rPr>
        <w:t> </w:t>
      </w:r>
    </w:p>
    <w:p w:rsidR="00F371F3" w:rsidRDefault="00F371F3" w:rsidP="00686A10">
      <w:pPr>
        <w:pStyle w:val="paragraph"/>
        <w:numPr>
          <w:ilvl w:val="0"/>
          <w:numId w:val="60"/>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--Assessed [USER NAME]: Passed. Added Provider and VC(s).</w:t>
      </w:r>
      <w:r>
        <w:rPr>
          <w:rStyle w:val="eop"/>
          <w:rFonts w:ascii="Calibri" w:hAnsi="Calibri" w:cs="Calibri"/>
          <w:color w:val="000000"/>
          <w:sz w:val="22"/>
          <w:szCs w:val="22"/>
        </w:rPr>
        <w:t> </w:t>
      </w:r>
    </w:p>
    <w:p w:rsidR="00F371F3" w:rsidRDefault="00F371F3" w:rsidP="00F371F3"/>
    <w:p w:rsidR="00B74AC7" w:rsidRDefault="00B74AC7" w:rsidP="00B74AC7"/>
    <w:p w:rsidR="00833695" w:rsidRDefault="00833695"/>
    <w:p w:rsidR="00170F68" w:rsidRDefault="00170F68" w:rsidP="00593BC6">
      <w:pPr>
        <w:pStyle w:val="Heading2"/>
      </w:pPr>
      <w:r w:rsidRPr="00C56099">
        <w:lastRenderedPageBreak/>
        <w:t>3326 Build the Service on Update VistA Clinic w/ Default Provider : This is the Entry from VistA Clinic test cases</w:t>
      </w:r>
    </w:p>
    <w:p w:rsidR="00942CFB" w:rsidRPr="00942CFB" w:rsidRDefault="00942CFB" w:rsidP="00942CFB"/>
    <w:p w:rsidR="00942CFB" w:rsidRDefault="00942CFB" w:rsidP="00942CFB">
      <w:pPr>
        <w:pStyle w:val="Heading3"/>
      </w:pPr>
      <w:r>
        <w:t>Description</w:t>
      </w:r>
    </w:p>
    <w:p w:rsidR="00942CFB" w:rsidRDefault="00942CFB" w:rsidP="00942CFB">
      <w:r w:rsidRPr="00942CFB">
        <w:t>As a TMP system, I need to build the Service when a new default Provider is added to a VistA clinic, so that the service is created when a new instance is available.  Also when the Provider status changes to or from 'Active'.</w:t>
      </w:r>
    </w:p>
    <w:p w:rsidR="00942CFB" w:rsidRDefault="00942CFB" w:rsidP="00942CFB"/>
    <w:p w:rsidR="00942CFB" w:rsidRDefault="00942CFB" w:rsidP="00942CFB">
      <w:pPr>
        <w:pStyle w:val="Heading3"/>
      </w:pPr>
      <w:r>
        <w:t>Acceptance Criteria</w:t>
      </w:r>
    </w:p>
    <w:p w:rsidR="009F0C17" w:rsidRDefault="009F0C17" w:rsidP="009F0C17">
      <w:r>
        <w:t>A new VistA Clinic is added to the User's record of Type=Provider/Clinician.</w:t>
      </w:r>
    </w:p>
    <w:p w:rsidR="009F0C17" w:rsidRDefault="009F0C17" w:rsidP="009F0C17"/>
    <w:p w:rsidR="009F0C17" w:rsidRDefault="009F0C17" w:rsidP="009F0C17">
      <w:r>
        <w:t>For each combination of Site underneath the Provider and Patient Facility, using a Scheduling Package modality that matches the new VistA Clinic added:</w:t>
      </w:r>
    </w:p>
    <w:p w:rsidR="009F0C17" w:rsidRDefault="009F0C17" w:rsidP="009F0C17">
      <w:r>
        <w:t xml:space="preserve">Choose a Patient Site from the Patient Facility. </w:t>
      </w:r>
    </w:p>
    <w:p w:rsidR="009F0C17" w:rsidRDefault="009F0C17" w:rsidP="009F0C17">
      <w:r>
        <w:t>- Select the Participating Site under Patient type.</w:t>
      </w:r>
    </w:p>
    <w:p w:rsidR="009F0C17" w:rsidRDefault="009F0C17" w:rsidP="009F0C17">
      <w:r>
        <w:t>- Select the Scheduling Package under Scheduling Package.</w:t>
      </w:r>
    </w:p>
    <w:p w:rsidR="009F0C17" w:rsidRDefault="009F0C17" w:rsidP="009F0C17">
      <w:r>
        <w:t>- Click Find Available times and choose a Provider Site where that Provider is listed as a Scheduling Resource on the Scheduling Package.</w:t>
      </w:r>
    </w:p>
    <w:p w:rsidR="009F0C17" w:rsidRDefault="009F0C17" w:rsidP="009F0C17">
      <w:r>
        <w:t>- Choose an available time and click Schedule. The status changes from Draft to Reserved: Scheduled.</w:t>
      </w:r>
    </w:p>
    <w:p w:rsidR="00170F68" w:rsidRDefault="00170F68"/>
    <w:p w:rsidR="00170F68" w:rsidRDefault="00170F68"/>
    <w:p w:rsidR="009037AA" w:rsidRDefault="00461C85" w:rsidP="009037AA">
      <w:pPr>
        <w:pStyle w:val="Heading3"/>
      </w:pPr>
      <w:r>
        <w:t xml:space="preserve">Test Case 1: </w:t>
      </w:r>
      <w:r w:rsidR="009037AA">
        <w:t xml:space="preserve">Clinic-Based Individual test case: </w:t>
      </w:r>
    </w:p>
    <w:p w:rsidR="009037AA" w:rsidRDefault="009037AA" w:rsidP="009037AA"/>
    <w:p w:rsidR="009037AA" w:rsidRDefault="009037AA" w:rsidP="00647FF8">
      <w:pPr>
        <w:pStyle w:val="ListParagraph"/>
        <w:numPr>
          <w:ilvl w:val="0"/>
          <w:numId w:val="31"/>
        </w:numPr>
        <w:spacing w:line="259" w:lineRule="auto"/>
      </w:pPr>
      <w:r>
        <w:t>Click the Microsoft Dynamics CRM dropdown</w:t>
      </w:r>
    </w:p>
    <w:p w:rsidR="009037AA" w:rsidRDefault="009037AA" w:rsidP="00647FF8">
      <w:pPr>
        <w:pStyle w:val="ListParagraph"/>
        <w:numPr>
          <w:ilvl w:val="0"/>
          <w:numId w:val="31"/>
        </w:numPr>
        <w:spacing w:line="259" w:lineRule="auto"/>
      </w:pPr>
      <w:r>
        <w:t>Click Telehealth Administration</w:t>
      </w:r>
    </w:p>
    <w:p w:rsidR="009037AA" w:rsidRDefault="009037AA" w:rsidP="00647FF8">
      <w:pPr>
        <w:pStyle w:val="ListParagraph"/>
        <w:numPr>
          <w:ilvl w:val="0"/>
          <w:numId w:val="31"/>
        </w:numPr>
        <w:spacing w:line="259" w:lineRule="auto"/>
      </w:pPr>
      <w:r>
        <w:t xml:space="preserve">Click the Scheduling Packages dropdown </w:t>
      </w:r>
    </w:p>
    <w:p w:rsidR="00911D34" w:rsidRDefault="00911D34" w:rsidP="00647FF8">
      <w:pPr>
        <w:pStyle w:val="paragraph"/>
        <w:numPr>
          <w:ilvl w:val="0"/>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Provider and Patient Site are from the same Facility.</w:t>
      </w:r>
      <w:r>
        <w:rPr>
          <w:rStyle w:val="eop"/>
          <w:rFonts w:ascii="Calibri" w:hAnsi="Calibri" w:cs="Calibri"/>
          <w:color w:val="000000"/>
          <w:sz w:val="22"/>
          <w:szCs w:val="22"/>
        </w:rPr>
        <w:t> </w:t>
      </w:r>
    </w:p>
    <w:p w:rsidR="00911D34" w:rsidRDefault="00911D34" w:rsidP="00647FF8">
      <w:pPr>
        <w:pStyle w:val="paragraph"/>
        <w:numPr>
          <w:ilvl w:val="0"/>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a Provider Participating Site and open the record.</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If no Provider currently exists on the Participating Site, add a Provider (User).</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lastRenderedPageBreak/>
        <w:t>Confirm that the "Can Be Scheduled" button is "Yes."</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Select a Provider (User) listed as a Scheduling Resource on the Provider Participating Site.</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the Provider has data in the "Intrafacility VistA Clinic" field on their User record.</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Record the Provider's name for a future test step. (No other action needs to be taken.)</w:t>
      </w:r>
      <w:r>
        <w:rPr>
          <w:rStyle w:val="eop"/>
          <w:rFonts w:ascii="Calibri" w:hAnsi="Calibri" w:cs="Calibri"/>
          <w:color w:val="000000"/>
          <w:sz w:val="22"/>
          <w:szCs w:val="22"/>
        </w:rPr>
        <w:t> </w:t>
      </w:r>
    </w:p>
    <w:p w:rsidR="00911D34" w:rsidRDefault="00911D34" w:rsidP="00647FF8">
      <w:pPr>
        <w:pStyle w:val="paragraph"/>
        <w:numPr>
          <w:ilvl w:val="0"/>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the Patient Participating Site (from the same Facility) on the Scheduling Package.</w:t>
      </w:r>
      <w:r>
        <w:rPr>
          <w:rStyle w:val="eop"/>
          <w:rFonts w:ascii="Calibri" w:hAnsi="Calibri" w:cs="Calibri"/>
          <w:color w:val="000000"/>
          <w:sz w:val="22"/>
          <w:szCs w:val="22"/>
        </w:rPr>
        <w:t> </w:t>
      </w:r>
      <w:r w:rsidR="006F62EF" w:rsidRPr="006F62EF">
        <w:rPr>
          <w:rStyle w:val="eop"/>
          <w:rFonts w:ascii="Calibri" w:hAnsi="Calibri" w:cs="Calibri"/>
          <w:color w:val="000000"/>
          <w:sz w:val="22"/>
          <w:szCs w:val="22"/>
        </w:rPr>
        <w:sym w:font="Wingdings" w:char="F0E0"/>
      </w:r>
      <w:r w:rsidR="006F62EF">
        <w:rPr>
          <w:rStyle w:val="eop"/>
          <w:rFonts w:ascii="Calibri" w:hAnsi="Calibri" w:cs="Calibri"/>
          <w:color w:val="000000"/>
          <w:sz w:val="22"/>
          <w:szCs w:val="22"/>
        </w:rPr>
        <w:t xml:space="preserve"> Trigger point!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this Site's VistA Clinic view.</w:t>
      </w:r>
      <w:r>
        <w:rPr>
          <w:rStyle w:val="eop"/>
          <w:rFonts w:ascii="Calibri" w:hAnsi="Calibri" w:cs="Calibri"/>
          <w:color w:val="000000"/>
          <w:sz w:val="22"/>
          <w:szCs w:val="22"/>
        </w:rPr>
        <w:t> </w:t>
      </w:r>
      <w:r w:rsidR="00265DDE">
        <w:rPr>
          <w:rStyle w:val="eop"/>
          <w:rFonts w:ascii="Calibri" w:hAnsi="Calibri" w:cs="Calibri"/>
          <w:color w:val="000000"/>
          <w:sz w:val="22"/>
          <w:szCs w:val="22"/>
        </w:rPr>
        <w:t xml:space="preserve"> (Might be easier to open another browser to go to: TMP Resources </w:t>
      </w:r>
      <w:r w:rsidR="00265DDE" w:rsidRPr="00265DDE">
        <w:rPr>
          <w:rStyle w:val="eop"/>
          <w:rFonts w:ascii="Calibri" w:hAnsi="Calibri" w:cs="Calibri"/>
          <w:color w:val="000000"/>
          <w:sz w:val="22"/>
          <w:szCs w:val="22"/>
        </w:rPr>
        <w:sym w:font="Wingdings" w:char="F0E0"/>
      </w:r>
      <w:r w:rsidR="00265DDE">
        <w:rPr>
          <w:rStyle w:val="eop"/>
          <w:rFonts w:ascii="Calibri" w:hAnsi="Calibri" w:cs="Calibri"/>
          <w:color w:val="000000"/>
          <w:sz w:val="22"/>
          <w:szCs w:val="22"/>
        </w:rPr>
        <w:t xml:space="preserve"> VistA clinic)</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Select a VistA Clinic where the Stop Code field = 690.</w:t>
      </w:r>
      <w:r>
        <w:rPr>
          <w:rStyle w:val="eop"/>
          <w:rFonts w:ascii="Calibri" w:hAnsi="Calibri" w:cs="Calibri"/>
          <w:color w:val="000000"/>
          <w:sz w:val="22"/>
          <w:szCs w:val="22"/>
        </w:rPr>
        <w:t> </w:t>
      </w:r>
      <w:r w:rsidR="00FD4131">
        <w:rPr>
          <w:rStyle w:val="eop"/>
          <w:rFonts w:ascii="Calibri" w:hAnsi="Calibri" w:cs="Calibri"/>
          <w:color w:val="000000"/>
          <w:sz w:val="22"/>
          <w:szCs w:val="22"/>
        </w:rPr>
        <w:t xml:space="preserve">– Please make sure the TMP site listed on the Vista clinic page is the same as the one you use for Patient participating site.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In the default Provider field, select the previously recorded Provider's user record.</w:t>
      </w:r>
      <w:r>
        <w:rPr>
          <w:rStyle w:val="eop"/>
          <w:rFonts w:ascii="Calibri" w:hAnsi="Calibri" w:cs="Calibri"/>
          <w:color w:val="000000"/>
          <w:sz w:val="22"/>
          <w:szCs w:val="22"/>
        </w:rPr>
        <w:t> </w:t>
      </w:r>
    </w:p>
    <w:p w:rsidR="00911D34" w:rsidRDefault="00911D34" w:rsidP="00647FF8">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r w:rsidR="00922CE7" w:rsidRPr="00922CE7">
        <w:rPr>
          <w:rStyle w:val="eop"/>
          <w:rFonts w:ascii="Calibri" w:hAnsi="Calibri" w:cs="Calibri"/>
          <w:color w:val="000000"/>
          <w:sz w:val="22"/>
          <w:szCs w:val="22"/>
        </w:rPr>
        <w:sym w:font="Wingdings" w:char="F0E0"/>
      </w:r>
      <w:r w:rsidR="00922CE7">
        <w:rPr>
          <w:rStyle w:val="eop"/>
          <w:rFonts w:ascii="Calibri" w:hAnsi="Calibri" w:cs="Calibri"/>
          <w:color w:val="000000"/>
          <w:sz w:val="22"/>
          <w:szCs w:val="22"/>
        </w:rPr>
        <w:t xml:space="preserve"> Trigger point</w:t>
      </w:r>
    </w:p>
    <w:p w:rsidR="00170F68" w:rsidRDefault="00911D34" w:rsidP="00647FF8">
      <w:pPr>
        <w:pStyle w:val="paragraph"/>
        <w:numPr>
          <w:ilvl w:val="0"/>
          <w:numId w:val="31"/>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Navigate back to the Patient Participating Site. </w:t>
      </w:r>
    </w:p>
    <w:p w:rsidR="00C8040F" w:rsidRPr="00911D34" w:rsidRDefault="00C8040F" w:rsidP="00C8040F">
      <w:pPr>
        <w:pStyle w:val="paragraph"/>
        <w:spacing w:before="0" w:beforeAutospacing="0" w:after="0" w:afterAutospacing="0"/>
        <w:ind w:left="720"/>
        <w:textAlignment w:val="baseline"/>
        <w:rPr>
          <w:rFonts w:ascii="Calibri" w:hAnsi="Calibri" w:cs="Calibri"/>
          <w:color w:val="000000"/>
          <w:sz w:val="22"/>
          <w:szCs w:val="22"/>
        </w:rPr>
      </w:pPr>
    </w:p>
    <w:p w:rsidR="00E5723E" w:rsidRDefault="00E5723E" w:rsidP="00E5723E">
      <w:pPr>
        <w:pStyle w:val="Heading4"/>
      </w:pPr>
      <w:r>
        <w:t>Expected Result:</w:t>
      </w:r>
    </w:p>
    <w:p w:rsidR="00783D32" w:rsidRDefault="00783D32" w:rsidP="00783D32">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At the Audit History screen, View the recently edited fields subgrid, verify that the last edited field is the "Service."</w:t>
      </w:r>
      <w:r>
        <w:rPr>
          <w:rStyle w:val="eop"/>
          <w:rFonts w:ascii="Calibri" w:hAnsi="Calibri" w:cs="Calibri"/>
          <w:color w:val="000000"/>
          <w:sz w:val="22"/>
          <w:szCs w:val="22"/>
        </w:rPr>
        <w:t> </w:t>
      </w:r>
    </w:p>
    <w:p w:rsidR="00783D32" w:rsidRPr="006E255C" w:rsidRDefault="00783D32" w:rsidP="00783D32">
      <w:pPr>
        <w:pStyle w:val="paragraph"/>
        <w:spacing w:before="0" w:beforeAutospacing="0" w:after="0" w:afterAutospacing="0"/>
        <w:textAlignment w:val="baseline"/>
        <w:rPr>
          <w:rFonts w:ascii="Calibri" w:hAnsi="Calibri" w:cs="Calibri"/>
          <w:color w:val="000000"/>
          <w:sz w:val="22"/>
          <w:szCs w:val="22"/>
        </w:rPr>
      </w:pPr>
    </w:p>
    <w:p w:rsidR="00783D32" w:rsidRDefault="00783D32" w:rsidP="00783D32">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1F1BBD" w:rsidRDefault="001F1BBD" w:rsidP="001F1BBD">
      <w:pPr>
        <w:pStyle w:val="paragraph"/>
        <w:spacing w:before="0" w:beforeAutospacing="0" w:after="0" w:afterAutospacing="0"/>
        <w:textAlignment w:val="baseline"/>
        <w:rPr>
          <w:rStyle w:val="normaltextrun"/>
          <w:rFonts w:ascii="Calibri" w:hAnsi="Calibri" w:cs="Calibri"/>
          <w:color w:val="000000"/>
          <w:sz w:val="22"/>
          <w:szCs w:val="22"/>
        </w:rPr>
      </w:pPr>
    </w:p>
    <w:p w:rsidR="001F1BBD" w:rsidRDefault="001F1BBD" w:rsidP="001F1BBD">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Return to the Participating Site. Expand the "Related Service" tab on the Participating Site.</w:t>
      </w:r>
      <w:r>
        <w:rPr>
          <w:rStyle w:val="eop"/>
          <w:rFonts w:ascii="Calibri" w:hAnsi="Calibri" w:cs="Calibri"/>
          <w:color w:val="000000"/>
          <w:sz w:val="22"/>
          <w:szCs w:val="22"/>
        </w:rPr>
        <w:t> </w:t>
      </w:r>
    </w:p>
    <w:p w:rsidR="001F1BBD" w:rsidRDefault="001F1BBD" w:rsidP="00B90CA0">
      <w:pPr>
        <w:pStyle w:val="paragraph"/>
        <w:numPr>
          <w:ilvl w:val="1"/>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following wording exists: </w:t>
      </w:r>
      <w:r>
        <w:rPr>
          <w:rStyle w:val="eop"/>
          <w:rFonts w:ascii="Calibri" w:hAnsi="Calibri" w:cs="Calibri"/>
          <w:color w:val="000000"/>
          <w:sz w:val="22"/>
          <w:szCs w:val="22"/>
        </w:rPr>
        <w:t> </w:t>
      </w:r>
    </w:p>
    <w:p w:rsidR="001F1BBD" w:rsidRDefault="001F1BBD" w:rsidP="001F1BBD">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--Assessed [USER NAME]: Passed. Added Provider and VC(s).</w:t>
      </w:r>
    </w:p>
    <w:p w:rsidR="00003AAE" w:rsidRDefault="00003AAE"/>
    <w:p w:rsidR="00E80B63" w:rsidRDefault="00E80B63" w:rsidP="00E80B63">
      <w:pPr>
        <w:pStyle w:val="Heading3"/>
      </w:pPr>
      <w:r>
        <w:t xml:space="preserve">Test Case </w:t>
      </w:r>
      <w:r w:rsidR="00140E78">
        <w:t>2</w:t>
      </w:r>
      <w:r>
        <w:t xml:space="preserve">: Clinic-Based </w:t>
      </w:r>
      <w:r w:rsidR="00E62892">
        <w:t>Group</w:t>
      </w:r>
      <w:r>
        <w:t xml:space="preserve"> test case: </w:t>
      </w:r>
    </w:p>
    <w:p w:rsidR="00E80B63" w:rsidRDefault="00E80B63" w:rsidP="00E80B63"/>
    <w:p w:rsidR="00E80B63" w:rsidRDefault="00E80B63" w:rsidP="00E80B63">
      <w:pPr>
        <w:pStyle w:val="ListParagraph"/>
        <w:numPr>
          <w:ilvl w:val="0"/>
          <w:numId w:val="31"/>
        </w:numPr>
        <w:spacing w:line="259" w:lineRule="auto"/>
      </w:pPr>
      <w:r>
        <w:t>Click the Microsoft Dynamics CRM dropdown</w:t>
      </w:r>
    </w:p>
    <w:p w:rsidR="00E80B63" w:rsidRDefault="00E80B63" w:rsidP="00E80B63">
      <w:pPr>
        <w:pStyle w:val="ListParagraph"/>
        <w:numPr>
          <w:ilvl w:val="0"/>
          <w:numId w:val="31"/>
        </w:numPr>
        <w:spacing w:line="259" w:lineRule="auto"/>
      </w:pPr>
      <w:r>
        <w:t>Click Telehealth Administration</w:t>
      </w:r>
    </w:p>
    <w:p w:rsidR="00E80B63" w:rsidRDefault="00E80B63" w:rsidP="00E80B63">
      <w:pPr>
        <w:pStyle w:val="ListParagraph"/>
        <w:numPr>
          <w:ilvl w:val="0"/>
          <w:numId w:val="31"/>
        </w:numPr>
        <w:spacing w:line="259" w:lineRule="auto"/>
      </w:pPr>
      <w:r>
        <w:t xml:space="preserve">Click the Scheduling Packages dropdown </w:t>
      </w:r>
    </w:p>
    <w:p w:rsidR="00E80B63" w:rsidRDefault="00E80B63" w:rsidP="00E80B63">
      <w:pPr>
        <w:pStyle w:val="paragraph"/>
        <w:numPr>
          <w:ilvl w:val="0"/>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Group: </w:t>
      </w:r>
      <w:r w:rsidR="00CB2611">
        <w:rPr>
          <w:rStyle w:val="normaltextrun"/>
          <w:rFonts w:ascii="Calibri" w:hAnsi="Calibri" w:cs="Calibri"/>
          <w:color w:val="000000"/>
          <w:sz w:val="22"/>
          <w:szCs w:val="22"/>
        </w:rPr>
        <w:t>Yes</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Provider and Patient Site are from the same Facility.</w:t>
      </w:r>
      <w:r>
        <w:rPr>
          <w:rStyle w:val="eop"/>
          <w:rFonts w:ascii="Calibri" w:hAnsi="Calibri" w:cs="Calibri"/>
          <w:color w:val="000000"/>
          <w:sz w:val="22"/>
          <w:szCs w:val="22"/>
        </w:rPr>
        <w:t> </w:t>
      </w:r>
    </w:p>
    <w:p w:rsidR="00E80B63" w:rsidRDefault="00E80B63" w:rsidP="00E80B63">
      <w:pPr>
        <w:pStyle w:val="paragraph"/>
        <w:numPr>
          <w:ilvl w:val="0"/>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a Provider Participating Site and open the record.</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If no Provider currently exists on the Participating Site, add a Provider (User).</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"Can Be Scheduled" button is "Yes."</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lastRenderedPageBreak/>
        <w:t>Select a Provider (User) listed as a Scheduling Resource on the Provider Participating Site.</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the Provider has data in the "Intrafacility VistA Clinic" field on their User record.</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Record the Provider's name for a future test step. (No other action needs to be taken.)</w:t>
      </w:r>
      <w:r>
        <w:rPr>
          <w:rStyle w:val="eop"/>
          <w:rFonts w:ascii="Calibri" w:hAnsi="Calibri" w:cs="Calibri"/>
          <w:color w:val="000000"/>
          <w:sz w:val="22"/>
          <w:szCs w:val="22"/>
        </w:rPr>
        <w:t> </w:t>
      </w:r>
    </w:p>
    <w:p w:rsidR="00E80B63" w:rsidRDefault="00E80B63" w:rsidP="00E80B63">
      <w:pPr>
        <w:pStyle w:val="paragraph"/>
        <w:numPr>
          <w:ilvl w:val="0"/>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Navigate to the </w:t>
      </w:r>
      <w:r w:rsidR="005E06BB">
        <w:rPr>
          <w:rStyle w:val="normaltextrun"/>
          <w:rFonts w:ascii="Calibri" w:hAnsi="Calibri" w:cs="Calibri"/>
          <w:color w:val="000000"/>
          <w:sz w:val="22"/>
          <w:szCs w:val="22"/>
        </w:rPr>
        <w:t>Pati</w:t>
      </w:r>
      <w:r w:rsidR="008465F9">
        <w:rPr>
          <w:rStyle w:val="normaltextrun"/>
          <w:rFonts w:ascii="Calibri" w:hAnsi="Calibri" w:cs="Calibri"/>
          <w:color w:val="000000"/>
          <w:sz w:val="22"/>
          <w:szCs w:val="22"/>
        </w:rPr>
        <w:t>ent</w:t>
      </w:r>
      <w:r>
        <w:rPr>
          <w:rStyle w:val="normaltextrun"/>
          <w:rFonts w:ascii="Calibri" w:hAnsi="Calibri" w:cs="Calibri"/>
          <w:color w:val="000000"/>
          <w:sz w:val="22"/>
          <w:szCs w:val="22"/>
        </w:rPr>
        <w:t xml:space="preserve"> Participating Site (from the same Facility) on the Scheduling Package.</w:t>
      </w:r>
      <w:r>
        <w:rPr>
          <w:rStyle w:val="eop"/>
          <w:rFonts w:ascii="Calibri" w:hAnsi="Calibri" w:cs="Calibri"/>
          <w:color w:val="000000"/>
          <w:sz w:val="22"/>
          <w:szCs w:val="22"/>
        </w:rPr>
        <w:t xml:space="preserve">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this Site's VistA Clinic view.</w:t>
      </w:r>
      <w:r>
        <w:rPr>
          <w:rStyle w:val="eop"/>
          <w:rFonts w:ascii="Calibri" w:hAnsi="Calibri" w:cs="Calibri"/>
          <w:color w:val="000000"/>
          <w:sz w:val="22"/>
          <w:szCs w:val="22"/>
        </w:rPr>
        <w:t xml:space="preserve">  (Might be easier to open another browser to go to: TMP Resources </w:t>
      </w:r>
      <w:r w:rsidRPr="00265DDE">
        <w:rPr>
          <w:rStyle w:val="eop"/>
          <w:rFonts w:ascii="Calibri" w:hAnsi="Calibri" w:cs="Calibri"/>
          <w:color w:val="000000"/>
          <w:sz w:val="22"/>
          <w:szCs w:val="22"/>
        </w:rPr>
        <w:sym w:font="Wingdings" w:char="F0E0"/>
      </w:r>
      <w:r>
        <w:rPr>
          <w:rStyle w:val="eop"/>
          <w:rFonts w:ascii="Calibri" w:hAnsi="Calibri" w:cs="Calibri"/>
          <w:color w:val="000000"/>
          <w:sz w:val="22"/>
          <w:szCs w:val="22"/>
        </w:rPr>
        <w:t xml:space="preserve"> VistA clinic)</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Select a VistA Clinic where the Stop Code field = 690.</w:t>
      </w:r>
      <w:r>
        <w:rPr>
          <w:rStyle w:val="eop"/>
          <w:rFonts w:ascii="Calibri" w:hAnsi="Calibri" w:cs="Calibri"/>
          <w:color w:val="000000"/>
          <w:sz w:val="22"/>
          <w:szCs w:val="22"/>
        </w:rPr>
        <w:t xml:space="preserve"> – Please make sure the TMP site listed on the Vista clinic page is the same as the one you use for Patient participating site.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In the default Provider field, select the previously recorded Provider's user record.</w:t>
      </w:r>
      <w:r>
        <w:rPr>
          <w:rStyle w:val="eop"/>
          <w:rFonts w:ascii="Calibri" w:hAnsi="Calibri" w:cs="Calibri"/>
          <w:color w:val="000000"/>
          <w:sz w:val="22"/>
          <w:szCs w:val="22"/>
        </w:rPr>
        <w:t> </w:t>
      </w:r>
    </w:p>
    <w:p w:rsidR="00E80B63" w:rsidRDefault="00E80B63" w:rsidP="00E80B63">
      <w:pPr>
        <w:pStyle w:val="paragraph"/>
        <w:numPr>
          <w:ilvl w:val="1"/>
          <w:numId w:val="31"/>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r w:rsidRPr="00922CE7">
        <w:rPr>
          <w:rStyle w:val="eop"/>
          <w:rFonts w:ascii="Calibri" w:hAnsi="Calibri" w:cs="Calibri"/>
          <w:color w:val="000000"/>
          <w:sz w:val="22"/>
          <w:szCs w:val="22"/>
        </w:rPr>
        <w:sym w:font="Wingdings" w:char="F0E0"/>
      </w:r>
      <w:r>
        <w:rPr>
          <w:rStyle w:val="eop"/>
          <w:rFonts w:ascii="Calibri" w:hAnsi="Calibri" w:cs="Calibri"/>
          <w:color w:val="000000"/>
          <w:sz w:val="22"/>
          <w:szCs w:val="22"/>
        </w:rPr>
        <w:t xml:space="preserve"> Trigger point</w:t>
      </w:r>
    </w:p>
    <w:p w:rsidR="00E80B63" w:rsidRDefault="00E80B63" w:rsidP="00E80B63">
      <w:pPr>
        <w:pStyle w:val="paragraph"/>
        <w:numPr>
          <w:ilvl w:val="0"/>
          <w:numId w:val="31"/>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Navigate back to the </w:t>
      </w:r>
      <w:r w:rsidR="00AF3511" w:rsidRPr="00B135E1">
        <w:rPr>
          <w:rStyle w:val="normaltextrun"/>
          <w:rFonts w:ascii="Calibri" w:hAnsi="Calibri" w:cs="Calibri"/>
          <w:b/>
          <w:color w:val="000000"/>
          <w:sz w:val="22"/>
          <w:szCs w:val="22"/>
        </w:rPr>
        <w:t>Provider</w:t>
      </w:r>
      <w:r>
        <w:rPr>
          <w:rStyle w:val="normaltextrun"/>
          <w:rFonts w:ascii="Calibri" w:hAnsi="Calibri" w:cs="Calibri"/>
          <w:color w:val="000000"/>
          <w:sz w:val="22"/>
          <w:szCs w:val="22"/>
        </w:rPr>
        <w:t xml:space="preserve"> Participating Site. </w:t>
      </w:r>
    </w:p>
    <w:p w:rsidR="00E80B63" w:rsidRPr="00911D34" w:rsidRDefault="00E80B63" w:rsidP="00E80B63">
      <w:pPr>
        <w:pStyle w:val="paragraph"/>
        <w:spacing w:before="0" w:beforeAutospacing="0" w:after="0" w:afterAutospacing="0"/>
        <w:ind w:left="720"/>
        <w:textAlignment w:val="baseline"/>
        <w:rPr>
          <w:rFonts w:ascii="Calibri" w:hAnsi="Calibri" w:cs="Calibri"/>
          <w:color w:val="000000"/>
          <w:sz w:val="22"/>
          <w:szCs w:val="22"/>
        </w:rPr>
      </w:pPr>
    </w:p>
    <w:p w:rsidR="00E80B63" w:rsidRDefault="00E80B63" w:rsidP="00E80B63">
      <w:pPr>
        <w:pStyle w:val="Heading4"/>
      </w:pPr>
      <w:r>
        <w:t>Expected Result:</w:t>
      </w:r>
    </w:p>
    <w:p w:rsidR="00E80B63" w:rsidRDefault="00E80B63" w:rsidP="00E80B63">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At the Audit History screen, View the recently edited fields subgrid, verify that the last edited field is the "Service."</w:t>
      </w:r>
      <w:r>
        <w:rPr>
          <w:rStyle w:val="eop"/>
          <w:rFonts w:ascii="Calibri" w:hAnsi="Calibri" w:cs="Calibri"/>
          <w:color w:val="000000"/>
          <w:sz w:val="22"/>
          <w:szCs w:val="22"/>
        </w:rPr>
        <w:t> </w:t>
      </w:r>
    </w:p>
    <w:p w:rsidR="00E80B63" w:rsidRPr="006E255C" w:rsidRDefault="00E80B63" w:rsidP="00E80B63">
      <w:pPr>
        <w:pStyle w:val="paragraph"/>
        <w:spacing w:before="0" w:beforeAutospacing="0" w:after="0" w:afterAutospacing="0"/>
        <w:textAlignment w:val="baseline"/>
        <w:rPr>
          <w:rFonts w:ascii="Calibri" w:hAnsi="Calibri" w:cs="Calibri"/>
          <w:color w:val="000000"/>
          <w:sz w:val="22"/>
          <w:szCs w:val="22"/>
        </w:rPr>
      </w:pPr>
    </w:p>
    <w:p w:rsidR="00E80B63" w:rsidRDefault="00E80B63" w:rsidP="00E80B63">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E80B63" w:rsidRDefault="00E80B63" w:rsidP="00E80B63">
      <w:pPr>
        <w:pStyle w:val="paragraph"/>
        <w:spacing w:before="0" w:beforeAutospacing="0" w:after="0" w:afterAutospacing="0"/>
        <w:textAlignment w:val="baseline"/>
        <w:rPr>
          <w:rStyle w:val="normaltextrun"/>
          <w:rFonts w:ascii="Calibri" w:hAnsi="Calibri" w:cs="Calibri"/>
          <w:color w:val="000000"/>
          <w:sz w:val="22"/>
          <w:szCs w:val="22"/>
        </w:rPr>
      </w:pPr>
    </w:p>
    <w:p w:rsidR="00E80B63" w:rsidRDefault="00E80B63" w:rsidP="00E80B63">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Return to the Participating Site. Expand the "Related Service" tab on the Participating Site.</w:t>
      </w:r>
      <w:r>
        <w:rPr>
          <w:rStyle w:val="eop"/>
          <w:rFonts w:ascii="Calibri" w:hAnsi="Calibri" w:cs="Calibri"/>
          <w:color w:val="000000"/>
          <w:sz w:val="22"/>
          <w:szCs w:val="22"/>
        </w:rPr>
        <w:t> </w:t>
      </w:r>
    </w:p>
    <w:p w:rsidR="00E80B63" w:rsidRDefault="00E80B63" w:rsidP="00E80B63">
      <w:pPr>
        <w:pStyle w:val="paragraph"/>
        <w:numPr>
          <w:ilvl w:val="1"/>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following wording exists: </w:t>
      </w:r>
      <w:r>
        <w:rPr>
          <w:rStyle w:val="eop"/>
          <w:rFonts w:ascii="Calibri" w:hAnsi="Calibri" w:cs="Calibri"/>
          <w:color w:val="000000"/>
          <w:sz w:val="22"/>
          <w:szCs w:val="22"/>
        </w:rPr>
        <w:t> </w:t>
      </w:r>
    </w:p>
    <w:p w:rsidR="00E80B63" w:rsidRDefault="00E80B63" w:rsidP="00E80B63">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--Assessed [USER NAME]: Passed. Added Provider and VC(s).</w:t>
      </w:r>
    </w:p>
    <w:p w:rsidR="00E80B63" w:rsidRDefault="00E80B63"/>
    <w:p w:rsidR="00E80B63" w:rsidRDefault="00E80B63"/>
    <w:p w:rsidR="00993DE9" w:rsidRDefault="00551F4C" w:rsidP="00993DE9">
      <w:pPr>
        <w:pStyle w:val="Heading3"/>
      </w:pPr>
      <w:r>
        <w:t xml:space="preserve">Test Case </w:t>
      </w:r>
      <w:r w:rsidR="00541B47">
        <w:t>3</w:t>
      </w:r>
      <w:r>
        <w:t xml:space="preserve">: </w:t>
      </w:r>
      <w:r w:rsidR="00993DE9">
        <w:t xml:space="preserve">SFT test case (Intrafacility): </w:t>
      </w:r>
    </w:p>
    <w:p w:rsidR="00993DE9" w:rsidRDefault="00993DE9" w:rsidP="00993DE9">
      <w:r>
        <w:t>Stop code is required for patient sites (694)</w:t>
      </w:r>
    </w:p>
    <w:p w:rsidR="00993DE9" w:rsidRDefault="00993DE9" w:rsidP="00B90CA0">
      <w:pPr>
        <w:pStyle w:val="ListParagraph"/>
        <w:numPr>
          <w:ilvl w:val="0"/>
          <w:numId w:val="37"/>
        </w:numPr>
        <w:spacing w:line="259" w:lineRule="auto"/>
      </w:pPr>
      <w:r>
        <w:t>Click the Microsoft Dynamics CRM dropdown</w:t>
      </w:r>
    </w:p>
    <w:p w:rsidR="00993DE9" w:rsidRDefault="00993DE9" w:rsidP="00B90CA0">
      <w:pPr>
        <w:pStyle w:val="ListParagraph"/>
        <w:numPr>
          <w:ilvl w:val="0"/>
          <w:numId w:val="37"/>
        </w:numPr>
        <w:spacing w:line="259" w:lineRule="auto"/>
      </w:pPr>
      <w:r>
        <w:t>Click Telehealth Administration</w:t>
      </w:r>
    </w:p>
    <w:p w:rsidR="00993DE9" w:rsidRDefault="00993DE9" w:rsidP="00B90CA0">
      <w:pPr>
        <w:pStyle w:val="ListParagraph"/>
        <w:numPr>
          <w:ilvl w:val="0"/>
          <w:numId w:val="37"/>
        </w:numPr>
        <w:spacing w:line="259" w:lineRule="auto"/>
      </w:pPr>
      <w:r>
        <w:t xml:space="preserve">Click the Scheduling Packages dropdown </w:t>
      </w:r>
    </w:p>
    <w:p w:rsidR="00993DE9" w:rsidRDefault="00993DE9" w:rsidP="00B90CA0">
      <w:pPr>
        <w:pStyle w:val="paragraph"/>
        <w:numPr>
          <w:ilvl w:val="0"/>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993DE9" w:rsidRDefault="00993DE9" w:rsidP="00B90CA0">
      <w:pPr>
        <w:pStyle w:val="paragraph"/>
        <w:numPr>
          <w:ilvl w:val="1"/>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993DE9" w:rsidRDefault="00993DE9" w:rsidP="00B90CA0">
      <w:pPr>
        <w:pStyle w:val="paragraph"/>
        <w:numPr>
          <w:ilvl w:val="1"/>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993DE9" w:rsidRDefault="00993DE9" w:rsidP="00B90CA0">
      <w:pPr>
        <w:pStyle w:val="paragraph"/>
        <w:numPr>
          <w:ilvl w:val="1"/>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SFT</w:t>
      </w:r>
      <w:r>
        <w:rPr>
          <w:rStyle w:val="eop"/>
          <w:rFonts w:ascii="Calibri" w:hAnsi="Calibri" w:cs="Calibri"/>
          <w:color w:val="000000"/>
          <w:sz w:val="22"/>
          <w:szCs w:val="22"/>
        </w:rPr>
        <w:t> </w:t>
      </w:r>
    </w:p>
    <w:p w:rsidR="00993DE9" w:rsidRDefault="00993DE9" w:rsidP="00B90CA0">
      <w:pPr>
        <w:pStyle w:val="paragraph"/>
        <w:numPr>
          <w:ilvl w:val="1"/>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993DE9" w:rsidRDefault="00993DE9" w:rsidP="00B90CA0">
      <w:pPr>
        <w:pStyle w:val="paragraph"/>
        <w:numPr>
          <w:ilvl w:val="1"/>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993DE9" w:rsidRDefault="00993DE9" w:rsidP="00B90CA0">
      <w:pPr>
        <w:pStyle w:val="paragraph"/>
        <w:numPr>
          <w:ilvl w:val="1"/>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993DE9" w:rsidRDefault="00993DE9" w:rsidP="00B90CA0">
      <w:pPr>
        <w:pStyle w:val="paragraph"/>
        <w:numPr>
          <w:ilvl w:val="1"/>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Provider and Patient Site are from the same Facility.</w:t>
      </w:r>
      <w:r>
        <w:rPr>
          <w:rStyle w:val="eop"/>
          <w:rFonts w:ascii="Calibri" w:hAnsi="Calibri" w:cs="Calibri"/>
          <w:color w:val="000000"/>
          <w:sz w:val="22"/>
          <w:szCs w:val="22"/>
        </w:rPr>
        <w:t> </w:t>
      </w:r>
    </w:p>
    <w:p w:rsidR="00993DE9" w:rsidRDefault="00993DE9" w:rsidP="00B90CA0">
      <w:pPr>
        <w:pStyle w:val="paragraph"/>
        <w:numPr>
          <w:ilvl w:val="0"/>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a Provider Participating Site and open the record.</w:t>
      </w:r>
      <w:r>
        <w:rPr>
          <w:rStyle w:val="eop"/>
          <w:rFonts w:ascii="Calibri" w:hAnsi="Calibri" w:cs="Calibri"/>
          <w:color w:val="000000"/>
          <w:sz w:val="22"/>
          <w:szCs w:val="22"/>
        </w:rPr>
        <w:t> </w:t>
      </w:r>
    </w:p>
    <w:p w:rsidR="00993DE9" w:rsidRDefault="00993DE9" w:rsidP="00B90CA0">
      <w:pPr>
        <w:pStyle w:val="paragraph"/>
        <w:numPr>
          <w:ilvl w:val="0"/>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"Can Be Scheduled" button is "Yes."</w:t>
      </w:r>
      <w:r>
        <w:rPr>
          <w:rStyle w:val="eop"/>
          <w:rFonts w:ascii="Calibri" w:hAnsi="Calibri" w:cs="Calibri"/>
          <w:color w:val="000000"/>
          <w:sz w:val="22"/>
          <w:szCs w:val="22"/>
        </w:rPr>
        <w:t> </w:t>
      </w:r>
    </w:p>
    <w:p w:rsidR="00993DE9" w:rsidRDefault="00993DE9" w:rsidP="00B90CA0">
      <w:pPr>
        <w:pStyle w:val="paragraph"/>
        <w:numPr>
          <w:ilvl w:val="0"/>
          <w:numId w:val="37"/>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Add a patient participating site which is from the same facility as Provider participating site so we can test intrafacility. </w:t>
      </w:r>
      <w:r w:rsidRPr="004E01BE">
        <w:rPr>
          <w:rStyle w:val="normaltextrun"/>
          <w:rFonts w:ascii="Calibri" w:hAnsi="Calibri" w:cs="Calibri"/>
          <w:color w:val="000000"/>
          <w:sz w:val="22"/>
          <w:szCs w:val="22"/>
        </w:rPr>
        <w:t xml:space="preserve"> </w:t>
      </w:r>
    </w:p>
    <w:p w:rsidR="0084162D" w:rsidRPr="0084162D" w:rsidRDefault="0084162D" w:rsidP="0084162D">
      <w:pPr>
        <w:pStyle w:val="paragraph"/>
        <w:numPr>
          <w:ilvl w:val="0"/>
          <w:numId w:val="37"/>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lastRenderedPageBreak/>
        <w:t>Confirm that the "Can Be Scheduled" button is "Yes."</w:t>
      </w:r>
      <w:r>
        <w:rPr>
          <w:rStyle w:val="eop"/>
          <w:rFonts w:ascii="Calibri" w:hAnsi="Calibri" w:cs="Calibri"/>
          <w:color w:val="000000"/>
          <w:sz w:val="22"/>
          <w:szCs w:val="22"/>
        </w:rPr>
        <w:t> </w:t>
      </w:r>
    </w:p>
    <w:p w:rsidR="00993DE9" w:rsidRDefault="00993DE9" w:rsidP="00B90CA0">
      <w:pPr>
        <w:pStyle w:val="paragraph"/>
        <w:numPr>
          <w:ilvl w:val="0"/>
          <w:numId w:val="37"/>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(Might be easier if you open another browser) Navigate to the Microsoft Dynamics CRM dropdown</w:t>
      </w:r>
    </w:p>
    <w:p w:rsidR="00993DE9" w:rsidRDefault="00993DE9" w:rsidP="00B90CA0">
      <w:pPr>
        <w:pStyle w:val="paragraph"/>
        <w:numPr>
          <w:ilvl w:val="0"/>
          <w:numId w:val="37"/>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Resources</w:t>
      </w:r>
    </w:p>
    <w:p w:rsidR="00993DE9" w:rsidRDefault="00993DE9" w:rsidP="00B90CA0">
      <w:pPr>
        <w:pStyle w:val="paragraph"/>
        <w:numPr>
          <w:ilvl w:val="0"/>
          <w:numId w:val="37"/>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TMP Resources</w:t>
      </w:r>
    </w:p>
    <w:p w:rsidR="00993DE9" w:rsidRDefault="00993DE9" w:rsidP="00B90CA0">
      <w:pPr>
        <w:pStyle w:val="paragraph"/>
        <w:numPr>
          <w:ilvl w:val="0"/>
          <w:numId w:val="37"/>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Select and open the VistA clinic you just added on Step 7. </w:t>
      </w:r>
      <w:r w:rsidR="008570A9">
        <w:rPr>
          <w:rStyle w:val="eop"/>
          <w:rFonts w:ascii="Calibri" w:hAnsi="Calibri" w:cs="Calibri"/>
          <w:color w:val="000000"/>
          <w:sz w:val="22"/>
          <w:szCs w:val="22"/>
        </w:rPr>
        <w:t>Please make sure the TMP site listed on the Vista clinic page is the same as the one you use for Patient participating site.</w:t>
      </w:r>
    </w:p>
    <w:p w:rsidR="00993DE9" w:rsidRDefault="00993DE9" w:rsidP="00B90CA0">
      <w:pPr>
        <w:pStyle w:val="paragraph"/>
        <w:numPr>
          <w:ilvl w:val="0"/>
          <w:numId w:val="37"/>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Enter the Primary stop code 694 (This is the step the service build would be triggered). </w:t>
      </w:r>
    </w:p>
    <w:p w:rsidR="00274EB6" w:rsidRDefault="00274EB6" w:rsidP="00B90CA0">
      <w:pPr>
        <w:pStyle w:val="paragraph"/>
        <w:numPr>
          <w:ilvl w:val="0"/>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Enter the default provider</w:t>
      </w:r>
      <w:r w:rsidR="00FC2F4B">
        <w:rPr>
          <w:rStyle w:val="normaltextrun"/>
          <w:rFonts w:ascii="Calibri" w:hAnsi="Calibri" w:cs="Calibri"/>
          <w:color w:val="000000"/>
          <w:sz w:val="22"/>
          <w:szCs w:val="22"/>
        </w:rPr>
        <w:t xml:space="preserve"> in the vista clinic record. </w:t>
      </w:r>
    </w:p>
    <w:p w:rsidR="00993DE9" w:rsidRDefault="00993DE9" w:rsidP="00B90CA0">
      <w:pPr>
        <w:pStyle w:val="paragraph"/>
        <w:numPr>
          <w:ilvl w:val="0"/>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r w:rsidR="00AC4ADB" w:rsidRPr="00AC4ADB">
        <w:rPr>
          <w:rStyle w:val="eop"/>
          <w:rFonts w:ascii="Calibri" w:hAnsi="Calibri" w:cs="Calibri"/>
          <w:color w:val="000000"/>
          <w:sz w:val="22"/>
          <w:szCs w:val="22"/>
        </w:rPr>
        <w:sym w:font="Wingdings" w:char="F0E0"/>
      </w:r>
      <w:r w:rsidR="00AC4ADB">
        <w:rPr>
          <w:rStyle w:val="eop"/>
          <w:rFonts w:ascii="Calibri" w:hAnsi="Calibri" w:cs="Calibri"/>
          <w:color w:val="000000"/>
          <w:sz w:val="22"/>
          <w:szCs w:val="22"/>
        </w:rPr>
        <w:t xml:space="preserve"> Trigger point! </w:t>
      </w:r>
    </w:p>
    <w:p w:rsidR="00993DE9" w:rsidRPr="00363D18" w:rsidRDefault="00993DE9" w:rsidP="00B90CA0">
      <w:pPr>
        <w:pStyle w:val="paragraph"/>
        <w:numPr>
          <w:ilvl w:val="0"/>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back to the Patient Participating Site.</w:t>
      </w:r>
    </w:p>
    <w:p w:rsidR="00993DE9" w:rsidRDefault="00993DE9" w:rsidP="00993DE9"/>
    <w:p w:rsidR="00363D18" w:rsidRDefault="00363D18" w:rsidP="00363D18">
      <w:pPr>
        <w:pStyle w:val="Heading4"/>
      </w:pPr>
      <w:r>
        <w:t>Expected Result:</w:t>
      </w:r>
    </w:p>
    <w:p w:rsidR="00363D18" w:rsidRDefault="00363D18" w:rsidP="00363D18">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At the Audit History screen, View the recently edited fields subgrid, verify that the last edited field is the "Service."</w:t>
      </w:r>
      <w:r>
        <w:rPr>
          <w:rStyle w:val="eop"/>
          <w:rFonts w:ascii="Calibri" w:hAnsi="Calibri" w:cs="Calibri"/>
          <w:color w:val="000000"/>
          <w:sz w:val="22"/>
          <w:szCs w:val="22"/>
        </w:rPr>
        <w:t> </w:t>
      </w:r>
    </w:p>
    <w:p w:rsidR="00363D18" w:rsidRPr="006E255C" w:rsidRDefault="00363D18" w:rsidP="00363D18">
      <w:pPr>
        <w:pStyle w:val="paragraph"/>
        <w:spacing w:before="0" w:beforeAutospacing="0" w:after="0" w:afterAutospacing="0"/>
        <w:textAlignment w:val="baseline"/>
        <w:rPr>
          <w:rFonts w:ascii="Calibri" w:hAnsi="Calibri" w:cs="Calibri"/>
          <w:color w:val="000000"/>
          <w:sz w:val="22"/>
          <w:szCs w:val="22"/>
        </w:rPr>
      </w:pPr>
    </w:p>
    <w:p w:rsidR="00363D18" w:rsidRDefault="00363D18" w:rsidP="00363D18">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363D18" w:rsidRDefault="00363D18" w:rsidP="00363D18">
      <w:pPr>
        <w:pStyle w:val="paragraph"/>
        <w:spacing w:before="0" w:beforeAutospacing="0" w:after="0" w:afterAutospacing="0"/>
        <w:textAlignment w:val="baseline"/>
        <w:rPr>
          <w:rStyle w:val="normaltextrun"/>
          <w:rFonts w:ascii="Calibri" w:hAnsi="Calibri" w:cs="Calibri"/>
          <w:color w:val="000000"/>
          <w:sz w:val="22"/>
          <w:szCs w:val="22"/>
        </w:rPr>
      </w:pPr>
    </w:p>
    <w:p w:rsidR="00363D18" w:rsidRDefault="00363D18" w:rsidP="00363D18">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Return to the Participating Site. Expand the "Related Service" tab on the Participating Site.</w:t>
      </w:r>
      <w:r>
        <w:rPr>
          <w:rStyle w:val="eop"/>
          <w:rFonts w:ascii="Calibri" w:hAnsi="Calibri" w:cs="Calibri"/>
          <w:color w:val="000000"/>
          <w:sz w:val="22"/>
          <w:szCs w:val="22"/>
        </w:rPr>
        <w:t> </w:t>
      </w:r>
    </w:p>
    <w:p w:rsidR="00363D18" w:rsidRDefault="00363D18" w:rsidP="00B90CA0">
      <w:pPr>
        <w:pStyle w:val="paragraph"/>
        <w:numPr>
          <w:ilvl w:val="1"/>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following wording exists: </w:t>
      </w:r>
      <w:r>
        <w:rPr>
          <w:rStyle w:val="eop"/>
          <w:rFonts w:ascii="Calibri" w:hAnsi="Calibri" w:cs="Calibri"/>
          <w:color w:val="000000"/>
          <w:sz w:val="22"/>
          <w:szCs w:val="22"/>
        </w:rPr>
        <w:t> (Please see below screenshot)</w:t>
      </w:r>
    </w:p>
    <w:p w:rsidR="00993DE9" w:rsidRDefault="00993DE9" w:rsidP="00993DE9"/>
    <w:p w:rsidR="00993DE9" w:rsidRDefault="00C17677" w:rsidP="00993DE9">
      <w:r w:rsidRPr="007704D5">
        <w:rPr>
          <w:noProof/>
        </w:rPr>
        <w:lastRenderedPageBreak/>
        <w:drawing>
          <wp:inline distT="0" distB="0" distL="0" distR="0">
            <wp:extent cx="3962400" cy="4243705"/>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3962400" cy="4243705"/>
                    </a:xfrm>
                    <a:prstGeom prst="rect">
                      <a:avLst/>
                    </a:prstGeom>
                    <a:noFill/>
                    <a:ln>
                      <a:noFill/>
                    </a:ln>
                  </pic:spPr>
                </pic:pic>
              </a:graphicData>
            </a:graphic>
          </wp:inline>
        </w:drawing>
      </w:r>
    </w:p>
    <w:p w:rsidR="00993DE9" w:rsidRDefault="00993DE9" w:rsidP="00993DE9">
      <w:r>
        <w:t xml:space="preserve">On the Provider Participating site, click on the record with the same facility, verify that NO service information is generated: </w:t>
      </w:r>
    </w:p>
    <w:p w:rsidR="00993DE9" w:rsidRDefault="00C17677" w:rsidP="00993DE9">
      <w:r w:rsidRPr="007704D5">
        <w:rPr>
          <w:noProof/>
        </w:rPr>
        <w:lastRenderedPageBreak/>
        <w:drawing>
          <wp:inline distT="0" distB="0" distL="0" distR="0">
            <wp:extent cx="4354830" cy="5257800"/>
            <wp:effectExtent l="0" t="0" r="0" b="0"/>
            <wp:docPr id="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4354830" cy="5257800"/>
                    </a:xfrm>
                    <a:prstGeom prst="rect">
                      <a:avLst/>
                    </a:prstGeom>
                    <a:noFill/>
                    <a:ln>
                      <a:noFill/>
                    </a:ln>
                  </pic:spPr>
                </pic:pic>
              </a:graphicData>
            </a:graphic>
          </wp:inline>
        </w:drawing>
      </w:r>
    </w:p>
    <w:p w:rsidR="00993DE9" w:rsidRDefault="00993DE9" w:rsidP="00993DE9"/>
    <w:p w:rsidR="00993DE9" w:rsidRDefault="00993DE9" w:rsidP="00993DE9"/>
    <w:p w:rsidR="00993DE9" w:rsidRDefault="003867B4" w:rsidP="00993DE9">
      <w:pPr>
        <w:pStyle w:val="Heading3"/>
      </w:pPr>
      <w:r>
        <w:t xml:space="preserve">Test Case </w:t>
      </w:r>
      <w:r w:rsidR="00512BA4">
        <w:t>4</w:t>
      </w:r>
      <w:r>
        <w:t xml:space="preserve">: </w:t>
      </w:r>
      <w:r w:rsidR="00993DE9">
        <w:t xml:space="preserve">SFT test case (Interfacility): </w:t>
      </w:r>
    </w:p>
    <w:p w:rsidR="00993DE9" w:rsidRDefault="00993DE9" w:rsidP="00993DE9">
      <w:r>
        <w:t>Stop code is required for patient sites (694)</w:t>
      </w:r>
    </w:p>
    <w:p w:rsidR="00993DE9" w:rsidRDefault="00993DE9" w:rsidP="00647FF8">
      <w:pPr>
        <w:pStyle w:val="ListParagraph"/>
        <w:numPr>
          <w:ilvl w:val="0"/>
          <w:numId w:val="32"/>
        </w:numPr>
        <w:spacing w:line="259" w:lineRule="auto"/>
      </w:pPr>
      <w:r>
        <w:t>Click the Microsoft Dynamics CRM dropdown</w:t>
      </w:r>
    </w:p>
    <w:p w:rsidR="00993DE9" w:rsidRDefault="00993DE9" w:rsidP="00647FF8">
      <w:pPr>
        <w:pStyle w:val="ListParagraph"/>
        <w:numPr>
          <w:ilvl w:val="0"/>
          <w:numId w:val="32"/>
        </w:numPr>
        <w:spacing w:line="259" w:lineRule="auto"/>
      </w:pPr>
      <w:r>
        <w:t>Click Telehealth Administration</w:t>
      </w:r>
    </w:p>
    <w:p w:rsidR="00993DE9" w:rsidRDefault="00993DE9" w:rsidP="00647FF8">
      <w:pPr>
        <w:pStyle w:val="ListParagraph"/>
        <w:numPr>
          <w:ilvl w:val="0"/>
          <w:numId w:val="32"/>
        </w:numPr>
        <w:spacing w:line="259" w:lineRule="auto"/>
      </w:pPr>
      <w:r>
        <w:t xml:space="preserve">Click the Scheduling Packages dropdown </w:t>
      </w:r>
    </w:p>
    <w:p w:rsidR="00993DE9" w:rsidRDefault="00993DE9" w:rsidP="00647FF8">
      <w:pPr>
        <w:pStyle w:val="paragraph"/>
        <w:numPr>
          <w:ilvl w:val="0"/>
          <w:numId w:val="3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993DE9" w:rsidRDefault="00993DE9" w:rsidP="00647FF8">
      <w:pPr>
        <w:pStyle w:val="paragraph"/>
        <w:numPr>
          <w:ilvl w:val="1"/>
          <w:numId w:val="3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993DE9" w:rsidRDefault="00993DE9" w:rsidP="00647FF8">
      <w:pPr>
        <w:pStyle w:val="paragraph"/>
        <w:numPr>
          <w:ilvl w:val="1"/>
          <w:numId w:val="3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993DE9" w:rsidRDefault="00993DE9" w:rsidP="00647FF8">
      <w:pPr>
        <w:pStyle w:val="paragraph"/>
        <w:numPr>
          <w:ilvl w:val="1"/>
          <w:numId w:val="3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SFT</w:t>
      </w:r>
      <w:r>
        <w:rPr>
          <w:rStyle w:val="eop"/>
          <w:rFonts w:ascii="Calibri" w:hAnsi="Calibri" w:cs="Calibri"/>
          <w:color w:val="000000"/>
          <w:sz w:val="22"/>
          <w:szCs w:val="22"/>
        </w:rPr>
        <w:t> </w:t>
      </w:r>
    </w:p>
    <w:p w:rsidR="00993DE9" w:rsidRDefault="00993DE9" w:rsidP="00647FF8">
      <w:pPr>
        <w:pStyle w:val="paragraph"/>
        <w:numPr>
          <w:ilvl w:val="1"/>
          <w:numId w:val="3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993DE9" w:rsidRDefault="00993DE9" w:rsidP="00647FF8">
      <w:pPr>
        <w:pStyle w:val="paragraph"/>
        <w:numPr>
          <w:ilvl w:val="1"/>
          <w:numId w:val="3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993DE9" w:rsidRDefault="00993DE9" w:rsidP="00647FF8">
      <w:pPr>
        <w:pStyle w:val="paragraph"/>
        <w:numPr>
          <w:ilvl w:val="1"/>
          <w:numId w:val="3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lastRenderedPageBreak/>
        <w:t>Confirm at least 1 Patient Participating Site exists.</w:t>
      </w:r>
      <w:r>
        <w:rPr>
          <w:rStyle w:val="eop"/>
          <w:rFonts w:ascii="Calibri" w:hAnsi="Calibri" w:cs="Calibri"/>
          <w:color w:val="000000"/>
          <w:sz w:val="22"/>
          <w:szCs w:val="22"/>
        </w:rPr>
        <w:t> </w:t>
      </w:r>
    </w:p>
    <w:p w:rsidR="00993DE9" w:rsidRDefault="00993DE9" w:rsidP="00647FF8">
      <w:pPr>
        <w:pStyle w:val="paragraph"/>
        <w:numPr>
          <w:ilvl w:val="1"/>
          <w:numId w:val="3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Provider and Patient Site are from the same Facility.</w:t>
      </w:r>
      <w:r>
        <w:rPr>
          <w:rStyle w:val="eop"/>
          <w:rFonts w:ascii="Calibri" w:hAnsi="Calibri" w:cs="Calibri"/>
          <w:color w:val="000000"/>
          <w:sz w:val="22"/>
          <w:szCs w:val="22"/>
        </w:rPr>
        <w:t> </w:t>
      </w:r>
    </w:p>
    <w:p w:rsidR="00993DE9" w:rsidRDefault="00993DE9" w:rsidP="00647FF8">
      <w:pPr>
        <w:pStyle w:val="paragraph"/>
        <w:numPr>
          <w:ilvl w:val="0"/>
          <w:numId w:val="3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a Provider Participating Site and open the record.</w:t>
      </w:r>
      <w:r>
        <w:rPr>
          <w:rStyle w:val="eop"/>
          <w:rFonts w:ascii="Calibri" w:hAnsi="Calibri" w:cs="Calibri"/>
          <w:color w:val="000000"/>
          <w:sz w:val="22"/>
          <w:szCs w:val="22"/>
        </w:rPr>
        <w:t> </w:t>
      </w:r>
    </w:p>
    <w:p w:rsidR="00993DE9" w:rsidRDefault="00993DE9" w:rsidP="00647FF8">
      <w:pPr>
        <w:pStyle w:val="paragraph"/>
        <w:numPr>
          <w:ilvl w:val="0"/>
          <w:numId w:val="3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"Can Be Scheduled" button is "Yes."</w:t>
      </w:r>
      <w:r>
        <w:rPr>
          <w:rStyle w:val="eop"/>
          <w:rFonts w:ascii="Calibri" w:hAnsi="Calibri" w:cs="Calibri"/>
          <w:color w:val="000000"/>
          <w:sz w:val="22"/>
          <w:szCs w:val="22"/>
        </w:rPr>
        <w:t> </w:t>
      </w:r>
    </w:p>
    <w:p w:rsidR="00993DE9" w:rsidRDefault="00993DE9" w:rsidP="00647FF8">
      <w:pPr>
        <w:pStyle w:val="paragraph"/>
        <w:numPr>
          <w:ilvl w:val="0"/>
          <w:numId w:val="3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Add a patient participating site which is NOT from the same facility as Provider participating site so we can test interfacility. </w:t>
      </w:r>
      <w:r w:rsidRPr="004E01BE">
        <w:rPr>
          <w:rStyle w:val="normaltextrun"/>
          <w:rFonts w:ascii="Calibri" w:hAnsi="Calibri" w:cs="Calibri"/>
          <w:color w:val="000000"/>
          <w:sz w:val="22"/>
          <w:szCs w:val="22"/>
        </w:rPr>
        <w:t xml:space="preserve"> </w:t>
      </w:r>
    </w:p>
    <w:p w:rsidR="00A024E0" w:rsidRPr="00A024E0" w:rsidRDefault="00A024E0" w:rsidP="00A024E0">
      <w:pPr>
        <w:pStyle w:val="paragraph"/>
        <w:numPr>
          <w:ilvl w:val="0"/>
          <w:numId w:val="3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Confirm that the "Can Be Scheduled" button is "Yes."</w:t>
      </w:r>
      <w:r>
        <w:rPr>
          <w:rStyle w:val="eop"/>
          <w:rFonts w:ascii="Calibri" w:hAnsi="Calibri" w:cs="Calibri"/>
          <w:color w:val="000000"/>
          <w:sz w:val="22"/>
          <w:szCs w:val="22"/>
        </w:rPr>
        <w:t> </w:t>
      </w:r>
    </w:p>
    <w:p w:rsidR="00993DE9" w:rsidRDefault="00993DE9" w:rsidP="00647FF8">
      <w:pPr>
        <w:pStyle w:val="paragraph"/>
        <w:numPr>
          <w:ilvl w:val="0"/>
          <w:numId w:val="3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Refresh the Scheduling Package screen</w:t>
      </w:r>
    </w:p>
    <w:p w:rsidR="00993DE9" w:rsidRDefault="00993DE9" w:rsidP="00647FF8">
      <w:pPr>
        <w:pStyle w:val="paragraph"/>
        <w:numPr>
          <w:ilvl w:val="0"/>
          <w:numId w:val="3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Verify that under facility approval section, the interfacility pair appears with the status of “pending”. </w:t>
      </w:r>
    </w:p>
    <w:p w:rsidR="00993DE9" w:rsidRDefault="00993DE9" w:rsidP="00647FF8">
      <w:pPr>
        <w:pStyle w:val="paragraph"/>
        <w:numPr>
          <w:ilvl w:val="0"/>
          <w:numId w:val="3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Perform Facility approval (for detail steps on how to do facility approval, please refer to User story 3324</w:t>
      </w:r>
      <w:r w:rsidR="00BC7200">
        <w:rPr>
          <w:rStyle w:val="normaltextrun"/>
          <w:rFonts w:ascii="Calibri" w:hAnsi="Calibri" w:cs="Calibri"/>
          <w:color w:val="000000"/>
          <w:sz w:val="22"/>
          <w:szCs w:val="22"/>
        </w:rPr>
        <w:t xml:space="preserve"> Test Case 1</w:t>
      </w:r>
      <w:r>
        <w:rPr>
          <w:rStyle w:val="normaltextrun"/>
          <w:rFonts w:ascii="Calibri" w:hAnsi="Calibri" w:cs="Calibri"/>
          <w:color w:val="000000"/>
          <w:sz w:val="22"/>
          <w:szCs w:val="22"/>
        </w:rPr>
        <w:t>)</w:t>
      </w:r>
    </w:p>
    <w:p w:rsidR="00993DE9" w:rsidRPr="002151F7" w:rsidRDefault="00993DE9" w:rsidP="00647FF8">
      <w:pPr>
        <w:pStyle w:val="paragraph"/>
        <w:numPr>
          <w:ilvl w:val="0"/>
          <w:numId w:val="3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Once facility approved is completed, refresh the scheduling package screen and verify that the status has changed from pending to approved. </w:t>
      </w:r>
    </w:p>
    <w:p w:rsidR="00993DE9" w:rsidRDefault="00993DE9" w:rsidP="00647FF8">
      <w:pPr>
        <w:pStyle w:val="paragraph"/>
        <w:numPr>
          <w:ilvl w:val="0"/>
          <w:numId w:val="3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(Might be easier if you open another browser) Navigate to the Microsoft Dynamics CRM dropdown</w:t>
      </w:r>
    </w:p>
    <w:p w:rsidR="00993DE9" w:rsidRDefault="00993DE9" w:rsidP="00647FF8">
      <w:pPr>
        <w:pStyle w:val="paragraph"/>
        <w:numPr>
          <w:ilvl w:val="0"/>
          <w:numId w:val="3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Resources</w:t>
      </w:r>
    </w:p>
    <w:p w:rsidR="00993DE9" w:rsidRDefault="00993DE9" w:rsidP="00647FF8">
      <w:pPr>
        <w:pStyle w:val="paragraph"/>
        <w:numPr>
          <w:ilvl w:val="0"/>
          <w:numId w:val="3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TMP Resources</w:t>
      </w:r>
    </w:p>
    <w:p w:rsidR="00993DE9" w:rsidRDefault="00993DE9" w:rsidP="00647FF8">
      <w:pPr>
        <w:pStyle w:val="paragraph"/>
        <w:numPr>
          <w:ilvl w:val="0"/>
          <w:numId w:val="3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Select and open the VistA clinic you just added on Step 7. </w:t>
      </w:r>
      <w:r w:rsidR="008570A9">
        <w:rPr>
          <w:rStyle w:val="eop"/>
          <w:rFonts w:ascii="Calibri" w:hAnsi="Calibri" w:cs="Calibri"/>
          <w:color w:val="000000"/>
          <w:sz w:val="22"/>
          <w:szCs w:val="22"/>
        </w:rPr>
        <w:t>Please make sure the TMP site listed on the Vista clinic page is the same as the one you use for Patient participating site.</w:t>
      </w:r>
    </w:p>
    <w:p w:rsidR="00993DE9" w:rsidRDefault="00993DE9" w:rsidP="00647FF8">
      <w:pPr>
        <w:pStyle w:val="paragraph"/>
        <w:numPr>
          <w:ilvl w:val="0"/>
          <w:numId w:val="3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Enter the Primary stop code 694 </w:t>
      </w:r>
    </w:p>
    <w:p w:rsidR="0046181B" w:rsidRPr="0046181B" w:rsidRDefault="0046181B" w:rsidP="0046181B">
      <w:pPr>
        <w:pStyle w:val="paragraph"/>
        <w:numPr>
          <w:ilvl w:val="0"/>
          <w:numId w:val="3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Enter the default provider in the vista clinic record. </w:t>
      </w:r>
    </w:p>
    <w:p w:rsidR="00993DE9" w:rsidRDefault="00993DE9" w:rsidP="00647FF8">
      <w:pPr>
        <w:pStyle w:val="paragraph"/>
        <w:numPr>
          <w:ilvl w:val="0"/>
          <w:numId w:val="3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867EC6" w:rsidRDefault="00993DE9" w:rsidP="00647FF8">
      <w:pPr>
        <w:pStyle w:val="paragraph"/>
        <w:numPr>
          <w:ilvl w:val="0"/>
          <w:numId w:val="3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Navigate back to the Patient Participating Site. </w:t>
      </w:r>
    </w:p>
    <w:p w:rsidR="00867EC6" w:rsidRPr="001C22D0" w:rsidRDefault="00867EC6" w:rsidP="002C5005">
      <w:pPr>
        <w:pStyle w:val="paragraph"/>
        <w:spacing w:before="0" w:beforeAutospacing="0" w:after="0" w:afterAutospacing="0"/>
        <w:ind w:left="720"/>
        <w:textAlignment w:val="baseline"/>
        <w:rPr>
          <w:rStyle w:val="normaltextrun"/>
          <w:rFonts w:ascii="Calibri" w:hAnsi="Calibri" w:cs="Calibri"/>
          <w:color w:val="000000"/>
          <w:sz w:val="22"/>
          <w:szCs w:val="22"/>
        </w:rPr>
      </w:pPr>
    </w:p>
    <w:p w:rsidR="00867EC6" w:rsidRDefault="00867EC6" w:rsidP="00867EC6">
      <w:pPr>
        <w:pStyle w:val="paragraph"/>
        <w:spacing w:before="0" w:beforeAutospacing="0" w:after="0" w:afterAutospacing="0"/>
        <w:textAlignment w:val="baseline"/>
        <w:rPr>
          <w:rStyle w:val="normaltextrun"/>
          <w:rFonts w:ascii="Calibri" w:hAnsi="Calibri" w:cs="Calibri"/>
          <w:color w:val="000000"/>
          <w:sz w:val="22"/>
          <w:szCs w:val="22"/>
        </w:rPr>
      </w:pPr>
    </w:p>
    <w:p w:rsidR="00867EC6" w:rsidRDefault="00867EC6" w:rsidP="00867EC6">
      <w:pPr>
        <w:pStyle w:val="Heading4"/>
      </w:pPr>
      <w:r>
        <w:t>Expected Result:</w:t>
      </w:r>
    </w:p>
    <w:p w:rsidR="00867EC6" w:rsidRDefault="00867EC6" w:rsidP="00867EC6">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At the Audit History screen, View the recently edited fields subgrid, verify that the last edited field is the "Service."</w:t>
      </w:r>
      <w:r>
        <w:rPr>
          <w:rStyle w:val="eop"/>
          <w:rFonts w:ascii="Calibri" w:hAnsi="Calibri" w:cs="Calibri"/>
          <w:color w:val="000000"/>
          <w:sz w:val="22"/>
          <w:szCs w:val="22"/>
        </w:rPr>
        <w:t> </w:t>
      </w:r>
    </w:p>
    <w:p w:rsidR="00867EC6" w:rsidRPr="006E255C" w:rsidRDefault="00867EC6" w:rsidP="00867EC6">
      <w:pPr>
        <w:pStyle w:val="paragraph"/>
        <w:spacing w:before="0" w:beforeAutospacing="0" w:after="0" w:afterAutospacing="0"/>
        <w:textAlignment w:val="baseline"/>
        <w:rPr>
          <w:rFonts w:ascii="Calibri" w:hAnsi="Calibri" w:cs="Calibri"/>
          <w:color w:val="000000"/>
          <w:sz w:val="22"/>
          <w:szCs w:val="22"/>
        </w:rPr>
      </w:pPr>
    </w:p>
    <w:p w:rsidR="00867EC6" w:rsidRDefault="00867EC6" w:rsidP="00867EC6">
      <w:pPr>
        <w:pStyle w:val="paragraph"/>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Verify that the field was last edited at the time recorded previously. *Note: The service generation sometimes takes a few seconds to build after the trigger, so a minute of discrepancy between the recorded time and the time in the view is to be expected.</w:t>
      </w:r>
      <w:r>
        <w:rPr>
          <w:rStyle w:val="eop"/>
          <w:rFonts w:ascii="Calibri" w:hAnsi="Calibri" w:cs="Calibri"/>
          <w:color w:val="000000"/>
          <w:sz w:val="22"/>
          <w:szCs w:val="22"/>
        </w:rPr>
        <w:t> </w:t>
      </w:r>
    </w:p>
    <w:p w:rsidR="00867EC6" w:rsidRDefault="00867EC6" w:rsidP="00867EC6">
      <w:pPr>
        <w:pStyle w:val="paragraph"/>
        <w:spacing w:before="0" w:beforeAutospacing="0" w:after="0" w:afterAutospacing="0"/>
        <w:textAlignment w:val="baseline"/>
        <w:rPr>
          <w:rStyle w:val="normaltextrun"/>
          <w:rFonts w:ascii="Calibri" w:hAnsi="Calibri" w:cs="Calibri"/>
          <w:color w:val="000000"/>
          <w:sz w:val="22"/>
          <w:szCs w:val="22"/>
        </w:rPr>
      </w:pPr>
    </w:p>
    <w:p w:rsidR="00867EC6" w:rsidRDefault="00867EC6" w:rsidP="00867EC6">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Return to the Participating Site. Expand the "Related Service" tab on the Participating Site.</w:t>
      </w:r>
      <w:r>
        <w:rPr>
          <w:rStyle w:val="eop"/>
          <w:rFonts w:ascii="Calibri" w:hAnsi="Calibri" w:cs="Calibri"/>
          <w:color w:val="000000"/>
          <w:sz w:val="22"/>
          <w:szCs w:val="22"/>
        </w:rPr>
        <w:t> </w:t>
      </w:r>
    </w:p>
    <w:p w:rsidR="00867EC6" w:rsidRDefault="00867EC6" w:rsidP="00B90CA0">
      <w:pPr>
        <w:pStyle w:val="paragraph"/>
        <w:numPr>
          <w:ilvl w:val="1"/>
          <w:numId w:val="37"/>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following wording exists: </w:t>
      </w:r>
      <w:r>
        <w:rPr>
          <w:rStyle w:val="eop"/>
          <w:rFonts w:ascii="Calibri" w:hAnsi="Calibri" w:cs="Calibri"/>
          <w:color w:val="000000"/>
          <w:sz w:val="22"/>
          <w:szCs w:val="22"/>
        </w:rPr>
        <w:t> (Please see screenshot below)</w:t>
      </w:r>
    </w:p>
    <w:p w:rsidR="00867EC6" w:rsidRDefault="00867EC6" w:rsidP="00867EC6">
      <w:pPr>
        <w:pStyle w:val="paragraph"/>
        <w:spacing w:before="0" w:beforeAutospacing="0" w:after="0" w:afterAutospacing="0"/>
        <w:textAlignment w:val="baseline"/>
        <w:rPr>
          <w:rStyle w:val="normaltextrun"/>
          <w:rFonts w:ascii="Calibri" w:hAnsi="Calibri" w:cs="Calibri"/>
          <w:color w:val="000000"/>
          <w:sz w:val="22"/>
          <w:szCs w:val="22"/>
        </w:rPr>
      </w:pPr>
    </w:p>
    <w:p w:rsidR="00993DE9" w:rsidRDefault="00993DE9" w:rsidP="00867EC6">
      <w:pPr>
        <w:pStyle w:val="paragraph"/>
        <w:spacing w:before="0" w:beforeAutospacing="0" w:after="0" w:afterAutospacing="0"/>
        <w:textAlignment w:val="baseline"/>
        <w:rPr>
          <w:rFonts w:ascii="Calibri" w:hAnsi="Calibri" w:cs="Calibri"/>
          <w:color w:val="000000"/>
          <w:sz w:val="22"/>
          <w:szCs w:val="22"/>
        </w:rPr>
      </w:pPr>
    </w:p>
    <w:p w:rsidR="00993DE9" w:rsidRDefault="00993DE9" w:rsidP="00993DE9"/>
    <w:p w:rsidR="00993DE9" w:rsidRDefault="00993DE9" w:rsidP="00993DE9"/>
    <w:p w:rsidR="00993DE9" w:rsidRDefault="00C17677" w:rsidP="00993DE9">
      <w:r w:rsidRPr="007704D5">
        <w:rPr>
          <w:noProof/>
        </w:rPr>
        <w:lastRenderedPageBreak/>
        <w:drawing>
          <wp:inline distT="0" distB="0" distL="0" distR="0">
            <wp:extent cx="5275580" cy="6207125"/>
            <wp:effectExtent l="0" t="0" r="0" b="0"/>
            <wp:docPr id="9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5275580" cy="6207125"/>
                    </a:xfrm>
                    <a:prstGeom prst="rect">
                      <a:avLst/>
                    </a:prstGeom>
                    <a:noFill/>
                    <a:ln>
                      <a:noFill/>
                    </a:ln>
                  </pic:spPr>
                </pic:pic>
              </a:graphicData>
            </a:graphic>
          </wp:inline>
        </w:drawing>
      </w:r>
    </w:p>
    <w:p w:rsidR="00993DE9" w:rsidRDefault="00993DE9" w:rsidP="00993DE9"/>
    <w:p w:rsidR="00993DE9" w:rsidRDefault="00993DE9" w:rsidP="00993DE9">
      <w:r>
        <w:t xml:space="preserve">On the Provider Participating site, click on the record with TMP site appears on the facility approval pair, verify that NO service information is generated: </w:t>
      </w:r>
    </w:p>
    <w:p w:rsidR="00993DE9" w:rsidRDefault="00993DE9" w:rsidP="00993DE9"/>
    <w:p w:rsidR="00993DE9" w:rsidRDefault="00993DE9" w:rsidP="00993DE9"/>
    <w:p w:rsidR="00993DE9" w:rsidRDefault="00C17677" w:rsidP="00993DE9">
      <w:r w:rsidRPr="007704D5">
        <w:rPr>
          <w:noProof/>
        </w:rPr>
        <w:lastRenderedPageBreak/>
        <w:drawing>
          <wp:inline distT="0" distB="0" distL="0" distR="0">
            <wp:extent cx="4871085" cy="5287010"/>
            <wp:effectExtent l="0" t="0" r="0" b="0"/>
            <wp:docPr id="9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4871085" cy="5287010"/>
                    </a:xfrm>
                    <a:prstGeom prst="rect">
                      <a:avLst/>
                    </a:prstGeom>
                    <a:noFill/>
                    <a:ln>
                      <a:noFill/>
                    </a:ln>
                  </pic:spPr>
                </pic:pic>
              </a:graphicData>
            </a:graphic>
          </wp:inline>
        </w:drawing>
      </w:r>
    </w:p>
    <w:p w:rsidR="00993DE9" w:rsidRDefault="00993DE9" w:rsidP="00993DE9"/>
    <w:p w:rsidR="00993DE9" w:rsidRDefault="00993DE9" w:rsidP="00993DE9"/>
    <w:p w:rsidR="00993DE9" w:rsidRDefault="00A87A91" w:rsidP="00993DE9">
      <w:pPr>
        <w:pStyle w:val="Heading3"/>
      </w:pPr>
      <w:r>
        <w:t xml:space="preserve">Test Case </w:t>
      </w:r>
      <w:r w:rsidR="00837AD4">
        <w:t>5</w:t>
      </w:r>
      <w:r>
        <w:t xml:space="preserve">: </w:t>
      </w:r>
      <w:r w:rsidR="00993DE9">
        <w:t xml:space="preserve">SFT test case (Negative testing with wrong stop code for SFT): </w:t>
      </w:r>
    </w:p>
    <w:p w:rsidR="00993DE9" w:rsidRDefault="00993DE9" w:rsidP="00993DE9"/>
    <w:p w:rsidR="00993DE9" w:rsidRDefault="00993DE9" w:rsidP="00647FF8">
      <w:pPr>
        <w:pStyle w:val="ListParagraph"/>
        <w:numPr>
          <w:ilvl w:val="0"/>
          <w:numId w:val="33"/>
        </w:numPr>
        <w:spacing w:line="259" w:lineRule="auto"/>
      </w:pPr>
      <w:r>
        <w:t>Click the Microsoft Dynamics CRM dropdown</w:t>
      </w:r>
    </w:p>
    <w:p w:rsidR="00993DE9" w:rsidRDefault="00993DE9" w:rsidP="00647FF8">
      <w:pPr>
        <w:pStyle w:val="ListParagraph"/>
        <w:numPr>
          <w:ilvl w:val="0"/>
          <w:numId w:val="33"/>
        </w:numPr>
        <w:spacing w:line="259" w:lineRule="auto"/>
      </w:pPr>
      <w:r>
        <w:t>Click Telehealth Administration</w:t>
      </w:r>
    </w:p>
    <w:p w:rsidR="00993DE9" w:rsidRDefault="00993DE9" w:rsidP="00647FF8">
      <w:pPr>
        <w:pStyle w:val="ListParagraph"/>
        <w:numPr>
          <w:ilvl w:val="0"/>
          <w:numId w:val="33"/>
        </w:numPr>
        <w:spacing w:line="259" w:lineRule="auto"/>
      </w:pPr>
      <w:r>
        <w:t xml:space="preserve">Click the Scheduling Packages dropdown </w:t>
      </w:r>
    </w:p>
    <w:p w:rsidR="00993DE9" w:rsidRDefault="00993DE9" w:rsidP="00647FF8">
      <w:pPr>
        <w:pStyle w:val="paragraph"/>
        <w:numPr>
          <w:ilvl w:val="0"/>
          <w:numId w:val="3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993DE9" w:rsidRDefault="00993DE9" w:rsidP="00647FF8">
      <w:pPr>
        <w:pStyle w:val="paragraph"/>
        <w:numPr>
          <w:ilvl w:val="1"/>
          <w:numId w:val="3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993DE9" w:rsidRDefault="00993DE9" w:rsidP="00647FF8">
      <w:pPr>
        <w:pStyle w:val="paragraph"/>
        <w:numPr>
          <w:ilvl w:val="1"/>
          <w:numId w:val="3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993DE9" w:rsidRDefault="00993DE9" w:rsidP="00647FF8">
      <w:pPr>
        <w:pStyle w:val="paragraph"/>
        <w:numPr>
          <w:ilvl w:val="1"/>
          <w:numId w:val="3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SFT</w:t>
      </w:r>
      <w:r>
        <w:rPr>
          <w:rStyle w:val="eop"/>
          <w:rFonts w:ascii="Calibri" w:hAnsi="Calibri" w:cs="Calibri"/>
          <w:color w:val="000000"/>
          <w:sz w:val="22"/>
          <w:szCs w:val="22"/>
        </w:rPr>
        <w:t> </w:t>
      </w:r>
    </w:p>
    <w:p w:rsidR="00993DE9" w:rsidRDefault="00993DE9" w:rsidP="00647FF8">
      <w:pPr>
        <w:pStyle w:val="paragraph"/>
        <w:numPr>
          <w:ilvl w:val="1"/>
          <w:numId w:val="3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993DE9" w:rsidRDefault="00993DE9" w:rsidP="00647FF8">
      <w:pPr>
        <w:pStyle w:val="paragraph"/>
        <w:numPr>
          <w:ilvl w:val="1"/>
          <w:numId w:val="3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993DE9" w:rsidRDefault="00993DE9" w:rsidP="00647FF8">
      <w:pPr>
        <w:pStyle w:val="paragraph"/>
        <w:numPr>
          <w:ilvl w:val="1"/>
          <w:numId w:val="3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lastRenderedPageBreak/>
        <w:t>Confirm at least 1 Patient Participating Site exists.</w:t>
      </w:r>
      <w:r>
        <w:rPr>
          <w:rStyle w:val="eop"/>
          <w:rFonts w:ascii="Calibri" w:hAnsi="Calibri" w:cs="Calibri"/>
          <w:color w:val="000000"/>
          <w:sz w:val="22"/>
          <w:szCs w:val="22"/>
        </w:rPr>
        <w:t> </w:t>
      </w:r>
    </w:p>
    <w:p w:rsidR="00993DE9" w:rsidRDefault="00993DE9" w:rsidP="00647FF8">
      <w:pPr>
        <w:pStyle w:val="paragraph"/>
        <w:numPr>
          <w:ilvl w:val="1"/>
          <w:numId w:val="3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Provider and Patient Site are from the same Facility.</w:t>
      </w:r>
      <w:r>
        <w:rPr>
          <w:rStyle w:val="eop"/>
          <w:rFonts w:ascii="Calibri" w:hAnsi="Calibri" w:cs="Calibri"/>
          <w:color w:val="000000"/>
          <w:sz w:val="22"/>
          <w:szCs w:val="22"/>
        </w:rPr>
        <w:t> </w:t>
      </w:r>
    </w:p>
    <w:p w:rsidR="00993DE9" w:rsidRDefault="00993DE9" w:rsidP="00647FF8">
      <w:pPr>
        <w:pStyle w:val="paragraph"/>
        <w:numPr>
          <w:ilvl w:val="0"/>
          <w:numId w:val="3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Navigate to a Provider Participating Site and open the record.</w:t>
      </w:r>
      <w:r>
        <w:rPr>
          <w:rStyle w:val="eop"/>
          <w:rFonts w:ascii="Calibri" w:hAnsi="Calibri" w:cs="Calibri"/>
          <w:color w:val="000000"/>
          <w:sz w:val="22"/>
          <w:szCs w:val="22"/>
        </w:rPr>
        <w:t> </w:t>
      </w:r>
    </w:p>
    <w:p w:rsidR="00993DE9" w:rsidRDefault="00993DE9" w:rsidP="00647FF8">
      <w:pPr>
        <w:pStyle w:val="paragraph"/>
        <w:numPr>
          <w:ilvl w:val="0"/>
          <w:numId w:val="3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"Can Be Scheduled" button is "Yes."</w:t>
      </w:r>
      <w:r>
        <w:rPr>
          <w:rStyle w:val="eop"/>
          <w:rFonts w:ascii="Calibri" w:hAnsi="Calibri" w:cs="Calibri"/>
          <w:color w:val="000000"/>
          <w:sz w:val="22"/>
          <w:szCs w:val="22"/>
        </w:rPr>
        <w:t> </w:t>
      </w:r>
    </w:p>
    <w:p w:rsidR="00BA2E05" w:rsidRDefault="00993DE9" w:rsidP="00BA2E05">
      <w:pPr>
        <w:pStyle w:val="paragraph"/>
        <w:numPr>
          <w:ilvl w:val="0"/>
          <w:numId w:val="33"/>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Add a patient participating site which is from the same facility as Provider participating site so we can test intrafacility. </w:t>
      </w:r>
      <w:r w:rsidRPr="004E01BE">
        <w:rPr>
          <w:rStyle w:val="normaltextrun"/>
          <w:rFonts w:ascii="Calibri" w:hAnsi="Calibri" w:cs="Calibri"/>
          <w:color w:val="000000"/>
          <w:sz w:val="22"/>
          <w:szCs w:val="22"/>
        </w:rPr>
        <w:t xml:space="preserve"> </w:t>
      </w:r>
    </w:p>
    <w:p w:rsidR="00BA2E05" w:rsidRPr="00BA2E05" w:rsidRDefault="00BA2E05" w:rsidP="00BA2E05">
      <w:pPr>
        <w:pStyle w:val="paragraph"/>
        <w:numPr>
          <w:ilvl w:val="0"/>
          <w:numId w:val="33"/>
        </w:numPr>
        <w:spacing w:before="0" w:beforeAutospacing="0" w:after="0" w:afterAutospacing="0"/>
        <w:textAlignment w:val="baseline"/>
        <w:rPr>
          <w:rStyle w:val="normaltextrun"/>
          <w:rFonts w:ascii="Calibri" w:hAnsi="Calibri" w:cs="Calibri"/>
          <w:color w:val="000000"/>
          <w:sz w:val="22"/>
          <w:szCs w:val="22"/>
        </w:rPr>
      </w:pPr>
      <w:r w:rsidRPr="00BA2E05">
        <w:rPr>
          <w:rStyle w:val="normaltextrun"/>
          <w:rFonts w:ascii="Calibri" w:hAnsi="Calibri" w:cs="Calibri"/>
          <w:color w:val="000000"/>
          <w:sz w:val="22"/>
          <w:szCs w:val="22"/>
        </w:rPr>
        <w:t xml:space="preserve"> Confirm that the "Can Be Scheduled" button is "Yes."</w:t>
      </w:r>
    </w:p>
    <w:p w:rsidR="00993DE9" w:rsidRDefault="00993DE9" w:rsidP="00647FF8">
      <w:pPr>
        <w:pStyle w:val="paragraph"/>
        <w:numPr>
          <w:ilvl w:val="0"/>
          <w:numId w:val="33"/>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 (Might be easier if you open another browser) Navigate to the Microsoft Dynamics CRM dropdown</w:t>
      </w:r>
    </w:p>
    <w:p w:rsidR="00993DE9" w:rsidRDefault="00993DE9" w:rsidP="00647FF8">
      <w:pPr>
        <w:pStyle w:val="paragraph"/>
        <w:numPr>
          <w:ilvl w:val="0"/>
          <w:numId w:val="33"/>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Resources</w:t>
      </w:r>
    </w:p>
    <w:p w:rsidR="00993DE9" w:rsidRDefault="00993DE9" w:rsidP="00647FF8">
      <w:pPr>
        <w:pStyle w:val="paragraph"/>
        <w:numPr>
          <w:ilvl w:val="0"/>
          <w:numId w:val="33"/>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TMP Resources</w:t>
      </w:r>
    </w:p>
    <w:p w:rsidR="00993DE9" w:rsidRDefault="00993DE9" w:rsidP="00647FF8">
      <w:pPr>
        <w:pStyle w:val="paragraph"/>
        <w:numPr>
          <w:ilvl w:val="0"/>
          <w:numId w:val="33"/>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Select and open the VistA clinic you just added on Step 7. </w:t>
      </w:r>
      <w:r w:rsidR="00184A6C">
        <w:rPr>
          <w:rStyle w:val="eop"/>
          <w:rFonts w:ascii="Calibri" w:hAnsi="Calibri" w:cs="Calibri"/>
          <w:color w:val="000000"/>
          <w:sz w:val="22"/>
          <w:szCs w:val="22"/>
        </w:rPr>
        <w:t>Please make sure the TMP site listed on the Vista clinic page is the same as the one you use for Patient participating site.</w:t>
      </w:r>
    </w:p>
    <w:p w:rsidR="00993DE9" w:rsidRDefault="00993DE9" w:rsidP="00647FF8">
      <w:pPr>
        <w:pStyle w:val="paragraph"/>
        <w:numPr>
          <w:ilvl w:val="0"/>
          <w:numId w:val="3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Enter the Primary stop code 690. Leave default provider field blank. </w:t>
      </w:r>
      <w:r w:rsidR="008720C1" w:rsidRPr="008720C1">
        <w:rPr>
          <w:rStyle w:val="normaltextrun"/>
          <w:rFonts w:ascii="Calibri" w:hAnsi="Calibri" w:cs="Calibri"/>
          <w:color w:val="000000"/>
          <w:sz w:val="22"/>
          <w:szCs w:val="22"/>
        </w:rPr>
        <w:sym w:font="Wingdings" w:char="F0E0"/>
      </w:r>
      <w:r w:rsidR="008720C1">
        <w:rPr>
          <w:rStyle w:val="normaltextrun"/>
          <w:rFonts w:ascii="Calibri" w:hAnsi="Calibri" w:cs="Calibri"/>
          <w:color w:val="000000"/>
          <w:sz w:val="22"/>
          <w:szCs w:val="22"/>
        </w:rPr>
        <w:t xml:space="preserve"> This is a WRONG code for SFT</w:t>
      </w:r>
    </w:p>
    <w:p w:rsidR="00993DE9" w:rsidRDefault="00993DE9" w:rsidP="00647FF8">
      <w:pPr>
        <w:pStyle w:val="paragraph"/>
        <w:numPr>
          <w:ilvl w:val="0"/>
          <w:numId w:val="3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Save the record.</w:t>
      </w:r>
      <w:r>
        <w:rPr>
          <w:rStyle w:val="eop"/>
          <w:rFonts w:ascii="Calibri" w:hAnsi="Calibri" w:cs="Calibri"/>
          <w:color w:val="000000"/>
          <w:sz w:val="22"/>
          <w:szCs w:val="22"/>
        </w:rPr>
        <w:t> </w:t>
      </w:r>
    </w:p>
    <w:p w:rsidR="005C4381" w:rsidRDefault="00993DE9" w:rsidP="00647FF8">
      <w:pPr>
        <w:pStyle w:val="paragraph"/>
        <w:numPr>
          <w:ilvl w:val="0"/>
          <w:numId w:val="33"/>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Navigate back to the Patient Participating Site.</w:t>
      </w:r>
    </w:p>
    <w:p w:rsidR="00993DE9" w:rsidRDefault="00993DE9" w:rsidP="005C4381">
      <w:pPr>
        <w:pStyle w:val="paragraph"/>
        <w:spacing w:before="0" w:beforeAutospacing="0" w:after="0" w:afterAutospacing="0"/>
        <w:ind w:left="1440"/>
        <w:textAlignment w:val="baseline"/>
        <w:rPr>
          <w:rFonts w:ascii="Calibri" w:hAnsi="Calibri" w:cs="Calibri"/>
          <w:color w:val="000000"/>
          <w:sz w:val="22"/>
          <w:szCs w:val="22"/>
        </w:rPr>
      </w:pPr>
      <w:r>
        <w:rPr>
          <w:rStyle w:val="eop"/>
          <w:rFonts w:ascii="Calibri" w:hAnsi="Calibri" w:cs="Calibri"/>
          <w:color w:val="000000"/>
          <w:sz w:val="22"/>
          <w:szCs w:val="22"/>
        </w:rPr>
        <w:t> </w:t>
      </w:r>
    </w:p>
    <w:p w:rsidR="000D7165" w:rsidRDefault="000D7165" w:rsidP="000D7165">
      <w:pPr>
        <w:pStyle w:val="Heading4"/>
      </w:pPr>
      <w:r>
        <w:t>Expected Result:</w:t>
      </w:r>
    </w:p>
    <w:p w:rsidR="000D7165" w:rsidRDefault="000D7165" w:rsidP="000D7165">
      <w:pPr>
        <w:pStyle w:val="paragraph"/>
        <w:spacing w:before="0" w:beforeAutospacing="0" w:after="0" w:afterAutospacing="0"/>
        <w:textAlignment w:val="baseline"/>
        <w:rPr>
          <w:rStyle w:val="normaltextrun"/>
          <w:rFonts w:ascii="Calibri" w:hAnsi="Calibri" w:cs="Calibri"/>
          <w:color w:val="000000"/>
          <w:sz w:val="22"/>
          <w:szCs w:val="22"/>
        </w:rPr>
      </w:pPr>
    </w:p>
    <w:p w:rsidR="006444BC" w:rsidRPr="00B4104B" w:rsidRDefault="000D7165" w:rsidP="006444BC">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Expand the "Service</w:t>
      </w:r>
      <w:r w:rsidR="006444BC">
        <w:rPr>
          <w:rStyle w:val="normaltextrun"/>
          <w:rFonts w:ascii="Calibri" w:hAnsi="Calibri" w:cs="Calibri"/>
          <w:color w:val="000000"/>
          <w:sz w:val="22"/>
          <w:szCs w:val="22"/>
        </w:rPr>
        <w:t xml:space="preserve"> Information</w:t>
      </w:r>
      <w:r>
        <w:rPr>
          <w:rStyle w:val="normaltextrun"/>
          <w:rFonts w:ascii="Calibri" w:hAnsi="Calibri" w:cs="Calibri"/>
          <w:color w:val="000000"/>
          <w:sz w:val="22"/>
          <w:szCs w:val="22"/>
        </w:rPr>
        <w:t>" tab on the Participating Site.</w:t>
      </w:r>
      <w:r>
        <w:rPr>
          <w:rStyle w:val="eop"/>
          <w:rFonts w:ascii="Calibri" w:hAnsi="Calibri" w:cs="Calibri"/>
          <w:color w:val="000000"/>
          <w:sz w:val="22"/>
          <w:szCs w:val="22"/>
        </w:rPr>
        <w:t> </w:t>
      </w:r>
      <w:r w:rsidR="006444BC">
        <w:rPr>
          <w:rFonts w:ascii="Calibri" w:hAnsi="Calibri" w:cs="Calibri"/>
          <w:color w:val="000000"/>
          <w:sz w:val="22"/>
          <w:szCs w:val="22"/>
        </w:rPr>
        <w:t xml:space="preserve">Assuming you are using the same Scheduling Package as the one from previous test case, Verify that there is NO new service build generated, i.e. the content in the Service Information should stay the same as the previous test case. </w:t>
      </w:r>
    </w:p>
    <w:p w:rsidR="00993DE9" w:rsidRPr="0015183F" w:rsidRDefault="00993DE9" w:rsidP="0015183F">
      <w:pPr>
        <w:pStyle w:val="paragraph"/>
        <w:spacing w:before="0" w:beforeAutospacing="0" w:after="0" w:afterAutospacing="0"/>
        <w:textAlignment w:val="baseline"/>
        <w:rPr>
          <w:rFonts w:ascii="Calibri" w:hAnsi="Calibri" w:cs="Calibri"/>
          <w:color w:val="000000"/>
          <w:sz w:val="22"/>
          <w:szCs w:val="22"/>
        </w:rPr>
      </w:pPr>
    </w:p>
    <w:p w:rsidR="00993DE9" w:rsidRDefault="00C17677" w:rsidP="00993DE9">
      <w:r w:rsidRPr="007704D5">
        <w:rPr>
          <w:noProof/>
        </w:rPr>
        <w:lastRenderedPageBreak/>
        <w:drawing>
          <wp:inline distT="0" distB="0" distL="0" distR="0">
            <wp:extent cx="5937885" cy="6986905"/>
            <wp:effectExtent l="0" t="0" r="0" b="0"/>
            <wp:docPr id="9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5937885" cy="6986905"/>
                    </a:xfrm>
                    <a:prstGeom prst="rect">
                      <a:avLst/>
                    </a:prstGeom>
                    <a:noFill/>
                    <a:ln>
                      <a:noFill/>
                    </a:ln>
                  </pic:spPr>
                </pic:pic>
              </a:graphicData>
            </a:graphic>
          </wp:inline>
        </w:drawing>
      </w:r>
    </w:p>
    <w:p w:rsidR="00993DE9" w:rsidRDefault="00993DE9" w:rsidP="00993DE9"/>
    <w:p w:rsidR="00993DE9" w:rsidRDefault="00993DE9" w:rsidP="00993DE9"/>
    <w:p w:rsidR="00993DE9" w:rsidRDefault="00993DE9" w:rsidP="00993DE9"/>
    <w:p w:rsidR="002348AA" w:rsidRDefault="002348AA" w:rsidP="00F01863">
      <w:pPr>
        <w:pStyle w:val="Heading2"/>
      </w:pPr>
      <w:r>
        <w:lastRenderedPageBreak/>
        <w:t>3324 Build Service on FA Status Pending&gt;Approved : This is the Entry from Facility Approval test cases</w:t>
      </w:r>
    </w:p>
    <w:p w:rsidR="002348AA" w:rsidRDefault="002348AA" w:rsidP="00F01863">
      <w:pPr>
        <w:pStyle w:val="Heading3"/>
      </w:pPr>
      <w:r>
        <w:t>Description</w:t>
      </w:r>
    </w:p>
    <w:p w:rsidR="002348AA" w:rsidRDefault="002348AA" w:rsidP="002348AA">
      <w:r>
        <w:t>As the TMP system, I need to build the Service when the Facility Approval status changes from Pending to Approved, so that the service is created when its new instance is available. Also when the FA Status changes to or from 'Active'.</w:t>
      </w:r>
    </w:p>
    <w:p w:rsidR="002348AA" w:rsidRDefault="002348AA" w:rsidP="002348AA"/>
    <w:p w:rsidR="002348AA" w:rsidRDefault="002348AA" w:rsidP="00F01863">
      <w:pPr>
        <w:pStyle w:val="Heading3"/>
      </w:pPr>
      <w:r>
        <w:t>Acceptance Criteria</w:t>
      </w:r>
    </w:p>
    <w:p w:rsidR="002348AA" w:rsidRDefault="002348AA" w:rsidP="002348AA">
      <w:r>
        <w:t>The Facility Approval changes from Pending to Approved status.</w:t>
      </w:r>
    </w:p>
    <w:p w:rsidR="002348AA" w:rsidRDefault="002348AA" w:rsidP="002348AA">
      <w:r>
        <w:t>For each combination of Site underneath the Provider and Patient Facility:</w:t>
      </w:r>
    </w:p>
    <w:p w:rsidR="002348AA" w:rsidRDefault="002348AA" w:rsidP="002348AA">
      <w:r>
        <w:t xml:space="preserve">Choose a Patient Site from the Patient Facility. </w:t>
      </w:r>
    </w:p>
    <w:p w:rsidR="002348AA" w:rsidRDefault="002348AA" w:rsidP="002348AA">
      <w:r>
        <w:t>- Select the Participating Site under Patient type.</w:t>
      </w:r>
    </w:p>
    <w:p w:rsidR="002348AA" w:rsidRDefault="002348AA" w:rsidP="002348AA">
      <w:r>
        <w:t>- Select the Scheduling Package under Scheduling Package.</w:t>
      </w:r>
    </w:p>
    <w:p w:rsidR="002348AA" w:rsidRDefault="002348AA" w:rsidP="002348AA">
      <w:r>
        <w:t xml:space="preserve">- Click Find Available times and choose a Provider Site for whose Facility a valid Facility Approval exists with the Patient Site's Facility. </w:t>
      </w:r>
    </w:p>
    <w:p w:rsidR="002348AA" w:rsidRDefault="002348AA" w:rsidP="002348AA">
      <w:r>
        <w:t>- Choose an available time and click Schedule. The status changes from Draft to Reserved: Scheduled.</w:t>
      </w:r>
    </w:p>
    <w:p w:rsidR="002348AA" w:rsidRDefault="002348AA" w:rsidP="002348AA">
      <w:r>
        <w:t>If the Participating Site is in Patient Location Type:</w:t>
      </w:r>
    </w:p>
    <w:p w:rsidR="002348AA" w:rsidRDefault="002348AA" w:rsidP="002348AA">
      <w:r>
        <w:t xml:space="preserve">- Select a Patient Site for whose Facility a valid Facility Approval exists with the Provider Site's Facility.  </w:t>
      </w:r>
    </w:p>
    <w:p w:rsidR="002348AA" w:rsidRDefault="002348AA" w:rsidP="002348AA">
      <w:r>
        <w:t>- Select the Scheduling Package under Scheduling Package.</w:t>
      </w:r>
    </w:p>
    <w:p w:rsidR="002348AA" w:rsidRDefault="002348AA" w:rsidP="002348AA">
      <w:r>
        <w:t>- Click Find Available times and choose the Provider Site that was just added.</w:t>
      </w:r>
    </w:p>
    <w:p w:rsidR="00003AAE" w:rsidRDefault="002348AA" w:rsidP="002348AA">
      <w:r>
        <w:t>- Choose an available time and click Schedule. The status changes from Draft to Reserved: Scheduled.</w:t>
      </w:r>
    </w:p>
    <w:p w:rsidR="00DC056A" w:rsidRDefault="00613B94" w:rsidP="00613B94">
      <w:pPr>
        <w:pStyle w:val="Heading3"/>
      </w:pPr>
      <w:r>
        <w:t xml:space="preserve">Security Role Required </w:t>
      </w:r>
    </w:p>
    <w:p w:rsidR="00D01077" w:rsidRDefault="00D01077" w:rsidP="00B90CA0">
      <w:pPr>
        <w:pStyle w:val="ListParagraph"/>
        <w:numPr>
          <w:ilvl w:val="0"/>
          <w:numId w:val="49"/>
        </w:numPr>
        <w:spacing w:line="259" w:lineRule="auto"/>
      </w:pPr>
      <w:r>
        <w:t>TSA Manager</w:t>
      </w:r>
    </w:p>
    <w:p w:rsidR="00D01077" w:rsidRDefault="00D01077" w:rsidP="00B90CA0">
      <w:pPr>
        <w:pStyle w:val="ListParagraph"/>
        <w:numPr>
          <w:ilvl w:val="0"/>
          <w:numId w:val="49"/>
        </w:numPr>
        <w:spacing w:line="259" w:lineRule="auto"/>
      </w:pPr>
      <w:r>
        <w:t xml:space="preserve">Member of FTC Approval Group @ Facility </w:t>
      </w:r>
    </w:p>
    <w:p w:rsidR="00F76580" w:rsidRDefault="00D01077" w:rsidP="00B90CA0">
      <w:pPr>
        <w:pStyle w:val="ListParagraph"/>
        <w:numPr>
          <w:ilvl w:val="0"/>
          <w:numId w:val="48"/>
        </w:numPr>
        <w:spacing w:line="259" w:lineRule="auto"/>
      </w:pPr>
      <w:r>
        <w:t xml:space="preserve">Member of the [Specialty] Service Chief Approval team @ Facility </w:t>
      </w:r>
    </w:p>
    <w:p w:rsidR="00613B94" w:rsidRPr="00613B94" w:rsidRDefault="00D01077" w:rsidP="00B90CA0">
      <w:pPr>
        <w:pStyle w:val="ListParagraph"/>
        <w:numPr>
          <w:ilvl w:val="0"/>
          <w:numId w:val="48"/>
        </w:numPr>
        <w:spacing w:line="259" w:lineRule="auto"/>
      </w:pPr>
      <w:r>
        <w:t>Member of the Chief of Staff Approval team @ Facility</w:t>
      </w:r>
    </w:p>
    <w:p w:rsidR="007B0383" w:rsidRDefault="0045518F" w:rsidP="007B0383">
      <w:pPr>
        <w:pStyle w:val="Heading3"/>
      </w:pPr>
      <w:r>
        <w:t xml:space="preserve">Test Case 1: </w:t>
      </w:r>
      <w:r w:rsidR="007B0383">
        <w:t>Facility approval (Clinic-based interfacility)</w:t>
      </w:r>
    </w:p>
    <w:p w:rsidR="007B0383" w:rsidRDefault="007B0383" w:rsidP="00B90CA0">
      <w:pPr>
        <w:pStyle w:val="paragraph"/>
        <w:numPr>
          <w:ilvl w:val="0"/>
          <w:numId w:val="35"/>
        </w:numPr>
        <w:tabs>
          <w:tab w:val="clear" w:pos="720"/>
        </w:tabs>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Microsoft Dynamics CRM Dropdown</w:t>
      </w:r>
    </w:p>
    <w:p w:rsidR="007B0383" w:rsidRDefault="007B0383" w:rsidP="00B90CA0">
      <w:pPr>
        <w:pStyle w:val="paragraph"/>
        <w:numPr>
          <w:ilvl w:val="0"/>
          <w:numId w:val="35"/>
        </w:numPr>
        <w:tabs>
          <w:tab w:val="clear" w:pos="720"/>
        </w:tabs>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Telehealth Administration</w:t>
      </w:r>
    </w:p>
    <w:p w:rsidR="007B0383" w:rsidRDefault="007B0383" w:rsidP="00B90CA0">
      <w:pPr>
        <w:pStyle w:val="paragraph"/>
        <w:numPr>
          <w:ilvl w:val="0"/>
          <w:numId w:val="35"/>
        </w:numPr>
        <w:tabs>
          <w:tab w:val="clear" w:pos="720"/>
        </w:tabs>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Scheduling Packages dropdown</w:t>
      </w:r>
    </w:p>
    <w:p w:rsidR="007B0383" w:rsidRDefault="007B0383" w:rsidP="00B90CA0">
      <w:pPr>
        <w:pStyle w:val="paragraph"/>
        <w:numPr>
          <w:ilvl w:val="0"/>
          <w:numId w:val="35"/>
        </w:numPr>
        <w:tabs>
          <w:tab w:val="clear" w:pos="720"/>
        </w:tabs>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7B0383" w:rsidRDefault="007B0383" w:rsidP="00B90CA0">
      <w:pPr>
        <w:pStyle w:val="paragraph"/>
        <w:numPr>
          <w:ilvl w:val="1"/>
          <w:numId w:val="3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7B0383" w:rsidRDefault="007B0383" w:rsidP="00B90CA0">
      <w:pPr>
        <w:pStyle w:val="paragraph"/>
        <w:numPr>
          <w:ilvl w:val="1"/>
          <w:numId w:val="3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7B0383" w:rsidRDefault="007B0383" w:rsidP="00B90CA0">
      <w:pPr>
        <w:pStyle w:val="paragraph"/>
        <w:numPr>
          <w:ilvl w:val="1"/>
          <w:numId w:val="3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7B0383" w:rsidRDefault="007B0383" w:rsidP="00B90CA0">
      <w:pPr>
        <w:pStyle w:val="paragraph"/>
        <w:numPr>
          <w:ilvl w:val="1"/>
          <w:numId w:val="3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7B0383" w:rsidRDefault="007B0383" w:rsidP="00B90CA0">
      <w:pPr>
        <w:pStyle w:val="paragraph"/>
        <w:numPr>
          <w:ilvl w:val="1"/>
          <w:numId w:val="3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7B0383" w:rsidRDefault="007B0383" w:rsidP="00B90CA0">
      <w:pPr>
        <w:pStyle w:val="paragraph"/>
        <w:numPr>
          <w:ilvl w:val="1"/>
          <w:numId w:val="3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lastRenderedPageBreak/>
        <w:t>Confirm at least 1 Patient Participating Site exists.</w:t>
      </w:r>
      <w:r>
        <w:rPr>
          <w:rStyle w:val="eop"/>
          <w:rFonts w:ascii="Calibri" w:hAnsi="Calibri" w:cs="Calibri"/>
          <w:color w:val="000000"/>
          <w:sz w:val="22"/>
          <w:szCs w:val="22"/>
        </w:rPr>
        <w:t> </w:t>
      </w:r>
    </w:p>
    <w:p w:rsidR="007B0383" w:rsidRDefault="007B0383" w:rsidP="00B90CA0">
      <w:pPr>
        <w:pStyle w:val="paragraph"/>
        <w:numPr>
          <w:ilvl w:val="1"/>
          <w:numId w:val="36"/>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Provider and Patient Site are from different Facilities.</w:t>
      </w:r>
      <w:r>
        <w:rPr>
          <w:rStyle w:val="eop"/>
          <w:rFonts w:ascii="Calibri" w:hAnsi="Calibri" w:cs="Calibri"/>
          <w:color w:val="000000"/>
          <w:sz w:val="22"/>
          <w:szCs w:val="22"/>
        </w:rPr>
        <w:t> If not, please create 1 provider site and 1 patient site with different facilities.</w:t>
      </w:r>
    </w:p>
    <w:p w:rsidR="007B0383" w:rsidRDefault="007B0383" w:rsidP="007B0383">
      <w:pPr>
        <w:pStyle w:val="paragraph"/>
        <w:spacing w:before="0" w:beforeAutospacing="0" w:after="0" w:afterAutospacing="0"/>
        <w:ind w:left="360"/>
        <w:textAlignment w:val="baseline"/>
        <w:rPr>
          <w:rStyle w:val="normaltextrun"/>
          <w:rFonts w:ascii="Calibri" w:hAnsi="Calibri" w:cs="Calibri"/>
          <w:color w:val="000000"/>
          <w:sz w:val="22"/>
          <w:szCs w:val="22"/>
        </w:rPr>
      </w:pPr>
    </w:p>
    <w:p w:rsidR="007B0383" w:rsidRPr="00380856" w:rsidRDefault="00BE25D1" w:rsidP="00B90CA0">
      <w:pPr>
        <w:pStyle w:val="paragraph"/>
        <w:numPr>
          <w:ilvl w:val="0"/>
          <w:numId w:val="35"/>
        </w:numPr>
        <w:tabs>
          <w:tab w:val="clear" w:pos="720"/>
        </w:tabs>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To set up </w:t>
      </w:r>
      <w:r w:rsidR="00FB6B6C">
        <w:rPr>
          <w:rStyle w:val="normaltextrun"/>
          <w:rFonts w:ascii="Calibri" w:hAnsi="Calibri" w:cs="Calibri"/>
          <w:color w:val="000000"/>
          <w:sz w:val="22"/>
          <w:szCs w:val="22"/>
        </w:rPr>
        <w:t xml:space="preserve">provider side </w:t>
      </w:r>
      <w:r w:rsidR="0090005F">
        <w:rPr>
          <w:rStyle w:val="normaltextrun"/>
          <w:rFonts w:ascii="Calibri" w:hAnsi="Calibri" w:cs="Calibri"/>
          <w:color w:val="000000"/>
          <w:sz w:val="22"/>
          <w:szCs w:val="22"/>
        </w:rPr>
        <w:t>V</w:t>
      </w:r>
      <w:r w:rsidR="00FB6B6C">
        <w:rPr>
          <w:rStyle w:val="normaltextrun"/>
          <w:rFonts w:ascii="Calibri" w:hAnsi="Calibri" w:cs="Calibri"/>
          <w:color w:val="000000"/>
          <w:sz w:val="22"/>
          <w:szCs w:val="22"/>
        </w:rPr>
        <w:t>istA clinic and patient side Vista clinic</w:t>
      </w:r>
      <w:r w:rsidR="00EF5077">
        <w:rPr>
          <w:rStyle w:val="normaltextrun"/>
          <w:rFonts w:ascii="Calibri" w:hAnsi="Calibri" w:cs="Calibri"/>
          <w:color w:val="000000"/>
          <w:sz w:val="22"/>
          <w:szCs w:val="22"/>
        </w:rPr>
        <w:t xml:space="preserve">, please refer to section: </w:t>
      </w:r>
      <w:r w:rsidR="00EF5077" w:rsidRPr="00EF5077">
        <w:rPr>
          <w:rStyle w:val="normaltextrun"/>
          <w:rFonts w:ascii="Calibri" w:hAnsi="Calibri" w:cs="Calibri"/>
          <w:color w:val="000000"/>
          <w:sz w:val="22"/>
          <w:szCs w:val="22"/>
        </w:rPr>
        <w:t>Prerequisite to set up test data</w:t>
      </w:r>
      <w:r w:rsidR="00FB6B6C">
        <w:rPr>
          <w:rStyle w:val="normaltextrun"/>
          <w:rFonts w:ascii="Calibri" w:hAnsi="Calibri" w:cs="Calibri"/>
          <w:color w:val="000000"/>
          <w:sz w:val="22"/>
          <w:szCs w:val="22"/>
        </w:rPr>
        <w:t xml:space="preserve">. </w:t>
      </w:r>
    </w:p>
    <w:p w:rsidR="007B0383" w:rsidRDefault="007B0383" w:rsidP="00B90CA0">
      <w:pPr>
        <w:pStyle w:val="paragraph"/>
        <w:numPr>
          <w:ilvl w:val="0"/>
          <w:numId w:val="3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On the provider Participating site, </w:t>
      </w:r>
      <w:r w:rsidR="00F36DF2">
        <w:rPr>
          <w:rStyle w:val="normaltextrun"/>
          <w:rFonts w:ascii="Calibri" w:hAnsi="Calibri" w:cs="Calibri"/>
          <w:color w:val="000000"/>
          <w:sz w:val="22"/>
          <w:szCs w:val="22"/>
        </w:rPr>
        <w:t xml:space="preserve">create one using </w:t>
      </w:r>
      <w:r w:rsidR="00D22619">
        <w:rPr>
          <w:rStyle w:val="normaltextrun"/>
          <w:rFonts w:ascii="Calibri" w:hAnsi="Calibri" w:cs="Calibri"/>
          <w:color w:val="000000"/>
          <w:sz w:val="22"/>
          <w:szCs w:val="22"/>
        </w:rPr>
        <w:t xml:space="preserve">the </w:t>
      </w:r>
      <w:r w:rsidR="00983999">
        <w:rPr>
          <w:rStyle w:val="normaltextrun"/>
          <w:rFonts w:ascii="Calibri" w:hAnsi="Calibri" w:cs="Calibri"/>
          <w:color w:val="000000"/>
          <w:sz w:val="22"/>
          <w:szCs w:val="22"/>
        </w:rPr>
        <w:t>TMP site</w:t>
      </w:r>
      <w:r w:rsidR="00D22619">
        <w:rPr>
          <w:rStyle w:val="normaltextrun"/>
          <w:rFonts w:ascii="Calibri" w:hAnsi="Calibri" w:cs="Calibri"/>
          <w:color w:val="000000"/>
          <w:sz w:val="22"/>
          <w:szCs w:val="22"/>
        </w:rPr>
        <w:t xml:space="preserve"> you just set up on Step 5</w:t>
      </w:r>
      <w:r>
        <w:rPr>
          <w:rStyle w:val="normaltextrun"/>
          <w:rFonts w:ascii="Calibri" w:hAnsi="Calibri" w:cs="Calibri"/>
          <w:color w:val="000000"/>
          <w:sz w:val="22"/>
          <w:szCs w:val="22"/>
        </w:rPr>
        <w:t>.</w:t>
      </w:r>
      <w:r>
        <w:rPr>
          <w:rStyle w:val="eop"/>
          <w:rFonts w:ascii="Calibri" w:hAnsi="Calibri" w:cs="Calibri"/>
          <w:color w:val="000000"/>
          <w:sz w:val="22"/>
          <w:szCs w:val="22"/>
        </w:rPr>
        <w:t> </w:t>
      </w:r>
      <w:r w:rsidR="00CE38EF">
        <w:rPr>
          <w:rStyle w:val="eop"/>
          <w:rFonts w:ascii="Calibri" w:hAnsi="Calibri" w:cs="Calibri"/>
          <w:color w:val="000000"/>
          <w:sz w:val="22"/>
          <w:szCs w:val="22"/>
        </w:rPr>
        <w:t xml:space="preserve">Location Type = Provider. </w:t>
      </w:r>
    </w:p>
    <w:p w:rsidR="007B0383" w:rsidRDefault="007B0383" w:rsidP="00B90CA0">
      <w:pPr>
        <w:pStyle w:val="paragraph"/>
        <w:numPr>
          <w:ilvl w:val="0"/>
          <w:numId w:val="3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"Can Be Scheduled" button </w:t>
      </w:r>
      <w:r w:rsidR="002170A6">
        <w:rPr>
          <w:rStyle w:val="normaltextrun"/>
          <w:rFonts w:ascii="Calibri" w:hAnsi="Calibri" w:cs="Calibri"/>
          <w:color w:val="000000"/>
          <w:sz w:val="22"/>
          <w:szCs w:val="22"/>
        </w:rPr>
        <w:t>=</w:t>
      </w:r>
      <w:r>
        <w:rPr>
          <w:rStyle w:val="normaltextrun"/>
          <w:rFonts w:ascii="Calibri" w:hAnsi="Calibri" w:cs="Calibri"/>
          <w:color w:val="000000"/>
          <w:sz w:val="22"/>
          <w:szCs w:val="22"/>
        </w:rPr>
        <w:t xml:space="preserve"> "Yes."</w:t>
      </w:r>
      <w:r>
        <w:rPr>
          <w:rStyle w:val="eop"/>
          <w:rFonts w:ascii="Calibri" w:hAnsi="Calibri" w:cs="Calibri"/>
          <w:color w:val="000000"/>
          <w:sz w:val="22"/>
          <w:szCs w:val="22"/>
        </w:rPr>
        <w:t> </w:t>
      </w:r>
    </w:p>
    <w:p w:rsidR="007B0383" w:rsidRDefault="0099179E" w:rsidP="00B90CA0">
      <w:pPr>
        <w:pStyle w:val="paragraph"/>
        <w:numPr>
          <w:ilvl w:val="0"/>
          <w:numId w:val="35"/>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Add</w:t>
      </w:r>
      <w:r w:rsidR="007B0383">
        <w:rPr>
          <w:rStyle w:val="normaltextrun"/>
          <w:rFonts w:ascii="Calibri" w:hAnsi="Calibri" w:cs="Calibri"/>
          <w:color w:val="000000"/>
          <w:sz w:val="22"/>
          <w:szCs w:val="22"/>
        </w:rPr>
        <w:t xml:space="preserve"> a Provider (User) listed as a Scheduling Resource on the Provider Participating Site.</w:t>
      </w:r>
      <w:r w:rsidR="007B0383">
        <w:rPr>
          <w:rStyle w:val="eop"/>
          <w:rFonts w:ascii="Calibri" w:hAnsi="Calibri" w:cs="Calibri"/>
          <w:color w:val="000000"/>
          <w:sz w:val="22"/>
          <w:szCs w:val="22"/>
        </w:rPr>
        <w:t> </w:t>
      </w:r>
    </w:p>
    <w:p w:rsidR="007B0383" w:rsidRDefault="007B0383" w:rsidP="00B90CA0">
      <w:pPr>
        <w:pStyle w:val="paragraph"/>
        <w:numPr>
          <w:ilvl w:val="0"/>
          <w:numId w:val="35"/>
        </w:numPr>
        <w:spacing w:before="0" w:beforeAutospacing="0" w:after="0" w:afterAutospacing="0"/>
        <w:textAlignment w:val="baseline"/>
        <w:rPr>
          <w:rFonts w:ascii="Calibri" w:hAnsi="Calibri" w:cs="Calibri"/>
          <w:color w:val="000000"/>
          <w:sz w:val="22"/>
          <w:szCs w:val="22"/>
        </w:rPr>
      </w:pPr>
      <w:r>
        <w:rPr>
          <w:rStyle w:val="eop"/>
          <w:rFonts w:ascii="Calibri" w:hAnsi="Calibri" w:cs="Calibri"/>
          <w:color w:val="000000"/>
          <w:sz w:val="22"/>
          <w:szCs w:val="22"/>
        </w:rPr>
        <w:t>Come back to the scheduling Package screen</w:t>
      </w:r>
    </w:p>
    <w:p w:rsidR="007D7397" w:rsidRDefault="007B0383" w:rsidP="00B90CA0">
      <w:pPr>
        <w:pStyle w:val="paragraph"/>
        <w:numPr>
          <w:ilvl w:val="0"/>
          <w:numId w:val="35"/>
        </w:numPr>
        <w:tabs>
          <w:tab w:val="clear" w:pos="720"/>
        </w:tabs>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Add a patient participating site which is NOT from the same facility as Provider participating site so we can test interfacility. </w:t>
      </w:r>
    </w:p>
    <w:p w:rsidR="00332289" w:rsidRPr="00332289" w:rsidRDefault="007B0383" w:rsidP="00B90CA0">
      <w:pPr>
        <w:pStyle w:val="paragraph"/>
        <w:numPr>
          <w:ilvl w:val="0"/>
          <w:numId w:val="35"/>
        </w:numPr>
        <w:tabs>
          <w:tab w:val="clear" w:pos="720"/>
        </w:tabs>
        <w:spacing w:before="0" w:beforeAutospacing="0" w:after="0" w:afterAutospacing="0"/>
        <w:textAlignment w:val="baseline"/>
        <w:rPr>
          <w:rFonts w:ascii="Calibri" w:hAnsi="Calibri" w:cs="Calibri"/>
          <w:color w:val="000000"/>
          <w:sz w:val="22"/>
          <w:szCs w:val="22"/>
        </w:rPr>
      </w:pPr>
      <w:r w:rsidRPr="007D7397">
        <w:rPr>
          <w:rFonts w:ascii="Calibri" w:hAnsi="Calibri" w:cs="Calibri"/>
          <w:color w:val="000000"/>
        </w:rPr>
        <w:t xml:space="preserve">Open the patient participating site and </w:t>
      </w:r>
      <w:r w:rsidR="007D7397">
        <w:rPr>
          <w:rFonts w:ascii="Calibri" w:hAnsi="Calibri" w:cs="Calibri"/>
          <w:color w:val="000000"/>
        </w:rPr>
        <w:t>set</w:t>
      </w:r>
      <w:r w:rsidRPr="007D7397">
        <w:rPr>
          <w:rFonts w:ascii="Calibri" w:hAnsi="Calibri" w:cs="Calibri"/>
          <w:color w:val="000000"/>
        </w:rPr>
        <w:t xml:space="preserve"> “Can be scheduled” button </w:t>
      </w:r>
      <w:r w:rsidR="00FF37C4">
        <w:rPr>
          <w:rFonts w:ascii="Calibri" w:hAnsi="Calibri" w:cs="Calibri"/>
          <w:color w:val="000000"/>
        </w:rPr>
        <w:t>=</w:t>
      </w:r>
      <w:r w:rsidRPr="007D7397">
        <w:rPr>
          <w:rFonts w:ascii="Calibri" w:hAnsi="Calibri" w:cs="Calibri"/>
          <w:color w:val="000000"/>
        </w:rPr>
        <w:t xml:space="preserve"> “Yes”. </w:t>
      </w:r>
    </w:p>
    <w:p w:rsidR="007B0383" w:rsidRPr="002132CC" w:rsidRDefault="007B0383" w:rsidP="00B90CA0">
      <w:pPr>
        <w:pStyle w:val="paragraph"/>
        <w:numPr>
          <w:ilvl w:val="0"/>
          <w:numId w:val="35"/>
        </w:numPr>
        <w:tabs>
          <w:tab w:val="clear" w:pos="720"/>
        </w:tabs>
        <w:spacing w:before="0" w:beforeAutospacing="0" w:after="0" w:afterAutospacing="0"/>
        <w:textAlignment w:val="baseline"/>
        <w:rPr>
          <w:rStyle w:val="normaltextrun"/>
          <w:rFonts w:ascii="Calibri" w:hAnsi="Calibri" w:cs="Calibri"/>
          <w:color w:val="000000"/>
          <w:sz w:val="22"/>
          <w:szCs w:val="22"/>
        </w:rPr>
      </w:pPr>
      <w:r w:rsidRPr="00332289">
        <w:rPr>
          <w:rFonts w:ascii="Calibri" w:hAnsi="Calibri" w:cs="Calibri"/>
          <w:color w:val="000000"/>
        </w:rPr>
        <w:t xml:space="preserve">Save the participating site. </w:t>
      </w:r>
    </w:p>
    <w:p w:rsidR="007B0383" w:rsidRDefault="007B0383" w:rsidP="00B90CA0">
      <w:pPr>
        <w:pStyle w:val="paragraph"/>
        <w:numPr>
          <w:ilvl w:val="0"/>
          <w:numId w:val="35"/>
        </w:numPr>
        <w:tabs>
          <w:tab w:val="clear" w:pos="720"/>
        </w:tabs>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Verify that under facility approval section, the interfacility pair appears with the status of “pending”. </w:t>
      </w:r>
    </w:p>
    <w:p w:rsidR="007B0383" w:rsidRDefault="007B0383" w:rsidP="00B90CA0">
      <w:pPr>
        <w:pStyle w:val="paragraph"/>
        <w:numPr>
          <w:ilvl w:val="0"/>
          <w:numId w:val="35"/>
        </w:numPr>
        <w:tabs>
          <w:tab w:val="clear" w:pos="720"/>
        </w:tabs>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Perform Facility approval:  </w:t>
      </w:r>
    </w:p>
    <w:p w:rsidR="007B0383" w:rsidRDefault="007B0383" w:rsidP="00B90CA0">
      <w:pPr>
        <w:pStyle w:val="ListParagraph"/>
        <w:numPr>
          <w:ilvl w:val="1"/>
          <w:numId w:val="35"/>
        </w:numPr>
      </w:pPr>
      <w:r>
        <w:t>Click on the pending record</w:t>
      </w:r>
    </w:p>
    <w:p w:rsidR="007B0383" w:rsidRDefault="007B0383" w:rsidP="00B90CA0">
      <w:pPr>
        <w:pStyle w:val="ListParagraph"/>
        <w:numPr>
          <w:ilvl w:val="1"/>
          <w:numId w:val="35"/>
        </w:numPr>
      </w:pPr>
      <w:r>
        <w:t>As a FTC member, Service Chief member and Chief of Staff member, approve the SP</w:t>
      </w:r>
    </w:p>
    <w:p w:rsidR="007B0383" w:rsidRDefault="007B0383" w:rsidP="00B90CA0">
      <w:pPr>
        <w:pStyle w:val="ListParagraph"/>
        <w:numPr>
          <w:ilvl w:val="1"/>
          <w:numId w:val="35"/>
        </w:numPr>
      </w:pPr>
      <w:r>
        <w:t>Check the time once you save the approval record</w:t>
      </w:r>
    </w:p>
    <w:p w:rsidR="007B0383" w:rsidRDefault="007B0383" w:rsidP="00B90CA0">
      <w:pPr>
        <w:pStyle w:val="ListParagraph"/>
        <w:numPr>
          <w:ilvl w:val="1"/>
          <w:numId w:val="35"/>
        </w:numPr>
      </w:pPr>
      <w:r w:rsidRPr="00F9296A">
        <w:rPr>
          <w:rStyle w:val="normaltextrun"/>
          <w:rFonts w:cs="Calibri"/>
          <w:color w:val="000000"/>
        </w:rPr>
        <w:t xml:space="preserve">Once facility approved is completed, refresh the scheduling package screen and verify that the status has changed from pending to approved. </w:t>
      </w:r>
    </w:p>
    <w:p w:rsidR="007B0383" w:rsidRDefault="007B0383" w:rsidP="00B90CA0">
      <w:pPr>
        <w:pStyle w:val="ListParagraph"/>
        <w:numPr>
          <w:ilvl w:val="0"/>
          <w:numId w:val="35"/>
        </w:numPr>
      </w:pPr>
      <w:r w:rsidRPr="002957AD">
        <w:rPr>
          <w:rStyle w:val="normaltextrun"/>
          <w:rFonts w:cs="Calibri"/>
          <w:color w:val="000000"/>
        </w:rPr>
        <w:t xml:space="preserve">Navigate back to the </w:t>
      </w:r>
      <w:r w:rsidR="00C005BE">
        <w:rPr>
          <w:rStyle w:val="normaltextrun"/>
          <w:rFonts w:cs="Calibri"/>
          <w:color w:val="000000"/>
        </w:rPr>
        <w:t>Provider</w:t>
      </w:r>
      <w:r w:rsidRPr="002957AD">
        <w:rPr>
          <w:rStyle w:val="normaltextrun"/>
          <w:rFonts w:cs="Calibri"/>
          <w:color w:val="000000"/>
        </w:rPr>
        <w:t xml:space="preserve"> Participating Site. </w:t>
      </w:r>
    </w:p>
    <w:p w:rsidR="00B37A50" w:rsidRDefault="00B37A50" w:rsidP="007B0383"/>
    <w:p w:rsidR="00B37A50" w:rsidRDefault="00B37A50" w:rsidP="00B37A50">
      <w:pPr>
        <w:pStyle w:val="Heading4"/>
      </w:pPr>
      <w:r>
        <w:t>Expected Result:</w:t>
      </w:r>
    </w:p>
    <w:p w:rsidR="00213BF0" w:rsidRDefault="00213BF0" w:rsidP="00213BF0">
      <w:r>
        <w:t>At the top menu, click the dropdown and go to “Audit History”.  Verify that a new record is created. (the changed date column would indicate the date/time.)</w:t>
      </w:r>
    </w:p>
    <w:p w:rsidR="00FC5192" w:rsidRPr="00DC5978" w:rsidRDefault="006C744D" w:rsidP="00FC5192">
      <w:pPr>
        <w:pStyle w:val="paragraph"/>
        <w:spacing w:before="0" w:beforeAutospacing="0" w:after="0" w:afterAutospacing="0"/>
        <w:textAlignment w:val="baseline"/>
        <w:rPr>
          <w:rFonts w:ascii="Calibri" w:hAnsi="Calibri" w:cs="Calibri"/>
          <w:color w:val="000000"/>
          <w:sz w:val="22"/>
          <w:szCs w:val="22"/>
        </w:rPr>
      </w:pPr>
      <w:r w:rsidRPr="00DC5978">
        <w:rPr>
          <w:rFonts w:ascii="Calibri" w:hAnsi="Calibri" w:cs="Calibri"/>
          <w:sz w:val="22"/>
          <w:szCs w:val="22"/>
        </w:rPr>
        <w:t>Go back to the provider participating site. E</w:t>
      </w:r>
      <w:r w:rsidR="00FC5192" w:rsidRPr="00DC5978">
        <w:rPr>
          <w:rFonts w:ascii="Calibri" w:hAnsi="Calibri" w:cs="Calibri"/>
          <w:sz w:val="22"/>
          <w:szCs w:val="22"/>
        </w:rPr>
        <w:t xml:space="preserve">xpand </w:t>
      </w:r>
      <w:r w:rsidR="00FC5192" w:rsidRPr="00DC5978">
        <w:rPr>
          <w:rStyle w:val="normaltextrun"/>
          <w:rFonts w:ascii="Calibri" w:hAnsi="Calibri" w:cs="Calibri"/>
          <w:color w:val="000000"/>
          <w:sz w:val="22"/>
          <w:szCs w:val="22"/>
        </w:rPr>
        <w:t>the "Service Information" tab on the Participating Site</w:t>
      </w:r>
      <w:r w:rsidR="00E41E9A" w:rsidRPr="00DC5978">
        <w:rPr>
          <w:rStyle w:val="normaltextrun"/>
          <w:rFonts w:ascii="Calibri" w:hAnsi="Calibri" w:cs="Calibri"/>
          <w:color w:val="000000"/>
          <w:sz w:val="22"/>
          <w:szCs w:val="22"/>
        </w:rPr>
        <w:t xml:space="preserve">. </w:t>
      </w:r>
      <w:r w:rsidR="00FC5192" w:rsidRPr="00DC5978">
        <w:rPr>
          <w:rFonts w:ascii="Calibri" w:hAnsi="Calibri" w:cs="Calibri"/>
          <w:color w:val="000000"/>
          <w:sz w:val="22"/>
          <w:szCs w:val="22"/>
        </w:rPr>
        <w:t>Verify that there is new service build generated</w:t>
      </w:r>
      <w:r w:rsidR="000E2F9E" w:rsidRPr="00DC5978">
        <w:rPr>
          <w:rFonts w:ascii="Calibri" w:hAnsi="Calibri" w:cs="Calibri"/>
          <w:color w:val="000000"/>
          <w:sz w:val="22"/>
          <w:szCs w:val="22"/>
        </w:rPr>
        <w:t>.</w:t>
      </w:r>
      <w:r w:rsidR="00FC5192" w:rsidRPr="00DC5978">
        <w:rPr>
          <w:rFonts w:ascii="Calibri" w:hAnsi="Calibri" w:cs="Calibri"/>
          <w:color w:val="000000"/>
          <w:sz w:val="22"/>
          <w:szCs w:val="22"/>
        </w:rPr>
        <w:t xml:space="preserve"> </w:t>
      </w:r>
    </w:p>
    <w:p w:rsidR="000D4DDC" w:rsidRPr="00DC5978" w:rsidRDefault="000D4DDC" w:rsidP="00FC5192">
      <w:pPr>
        <w:pStyle w:val="paragraph"/>
        <w:spacing w:before="0" w:beforeAutospacing="0" w:after="0" w:afterAutospacing="0"/>
        <w:textAlignment w:val="baseline"/>
        <w:rPr>
          <w:rFonts w:ascii="Calibri" w:hAnsi="Calibri" w:cs="Calibri"/>
          <w:color w:val="000000"/>
          <w:sz w:val="22"/>
          <w:szCs w:val="22"/>
        </w:rPr>
      </w:pPr>
    </w:p>
    <w:p w:rsidR="000D4DDC" w:rsidRDefault="000D4DDC" w:rsidP="00872775">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that the following wording exists: </w:t>
      </w:r>
      <w:r>
        <w:rPr>
          <w:rStyle w:val="eop"/>
          <w:rFonts w:ascii="Calibri" w:hAnsi="Calibri" w:cs="Calibri"/>
          <w:color w:val="000000"/>
          <w:sz w:val="22"/>
          <w:szCs w:val="22"/>
        </w:rPr>
        <w:t> </w:t>
      </w:r>
    </w:p>
    <w:p w:rsidR="000D4DDC" w:rsidRDefault="0036438F" w:rsidP="000D4DDC">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Reviewed Provider Site: &lt;Provider Site&gt; to &lt;Patient Site&gt;</w:t>
      </w:r>
      <w:r w:rsidR="00266032">
        <w:rPr>
          <w:rStyle w:val="normaltextrun"/>
          <w:rFonts w:ascii="Calibri" w:hAnsi="Calibri" w:cs="Calibri"/>
          <w:color w:val="000000"/>
          <w:sz w:val="22"/>
          <w:szCs w:val="22"/>
        </w:rPr>
        <w:t xml:space="preserve">.  Interfacility.  Found &lt;the number&gt; provider resources. </w:t>
      </w:r>
    </w:p>
    <w:p w:rsidR="000D4DDC" w:rsidRPr="00DC5978" w:rsidRDefault="000D4DDC" w:rsidP="00FC5192">
      <w:pPr>
        <w:pStyle w:val="paragraph"/>
        <w:spacing w:before="0" w:beforeAutospacing="0" w:after="0" w:afterAutospacing="0"/>
        <w:textAlignment w:val="baseline"/>
        <w:rPr>
          <w:rFonts w:ascii="Calibri" w:hAnsi="Calibri" w:cs="Calibri"/>
          <w:color w:val="000000"/>
          <w:sz w:val="22"/>
          <w:szCs w:val="22"/>
        </w:rPr>
      </w:pPr>
    </w:p>
    <w:p w:rsidR="00B15FE5" w:rsidRDefault="00B15FE5" w:rsidP="00213BF0"/>
    <w:p w:rsidR="00105B8F" w:rsidRDefault="00C17677" w:rsidP="00213BF0">
      <w:r w:rsidRPr="007704D5">
        <w:rPr>
          <w:noProof/>
        </w:rPr>
        <w:lastRenderedPageBreak/>
        <w:drawing>
          <wp:inline distT="0" distB="0" distL="0" distR="0">
            <wp:extent cx="5943600" cy="6213475"/>
            <wp:effectExtent l="0" t="0" r="0" b="0"/>
            <wp:docPr id="10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5943600" cy="6213475"/>
                    </a:xfrm>
                    <a:prstGeom prst="rect">
                      <a:avLst/>
                    </a:prstGeom>
                    <a:noFill/>
                    <a:ln>
                      <a:noFill/>
                    </a:ln>
                  </pic:spPr>
                </pic:pic>
              </a:graphicData>
            </a:graphic>
          </wp:inline>
        </w:drawing>
      </w:r>
    </w:p>
    <w:p w:rsidR="00213BF0" w:rsidRDefault="00213BF0" w:rsidP="00B37A50">
      <w:pPr>
        <w:pStyle w:val="paragraph"/>
        <w:spacing w:before="0" w:beforeAutospacing="0" w:after="0" w:afterAutospacing="0"/>
        <w:textAlignment w:val="baseline"/>
        <w:rPr>
          <w:rFonts w:ascii="Calibri" w:hAnsi="Calibri" w:cs="Calibri"/>
          <w:color w:val="000000"/>
          <w:sz w:val="22"/>
          <w:szCs w:val="22"/>
        </w:rPr>
      </w:pPr>
    </w:p>
    <w:p w:rsidR="003E4EFA" w:rsidRDefault="00A5338D" w:rsidP="003E4EFA">
      <w:pPr>
        <w:pStyle w:val="Heading3"/>
      </w:pPr>
      <w:r>
        <w:t xml:space="preserve">Test Case 2: </w:t>
      </w:r>
      <w:r w:rsidR="003E4EFA" w:rsidRPr="009D2772">
        <w:t>FTC Approval: UI on FA (</w:t>
      </w:r>
      <w:r w:rsidR="00EE2D0F" w:rsidRPr="009D2772">
        <w:t xml:space="preserve">Sprint 1 - </w:t>
      </w:r>
      <w:r w:rsidR="003E4EFA" w:rsidRPr="009D2772">
        <w:t>3329)</w:t>
      </w:r>
    </w:p>
    <w:p w:rsidR="003E4EFA" w:rsidRPr="00C41A4B" w:rsidRDefault="003E4EFA" w:rsidP="003E4EFA">
      <w:pPr>
        <w:pStyle w:val="Heading4"/>
      </w:pPr>
      <w:r>
        <w:t xml:space="preserve">Description: </w:t>
      </w:r>
    </w:p>
    <w:p w:rsidR="003E4EFA" w:rsidRPr="00DC5978" w:rsidRDefault="003E4EFA" w:rsidP="003E4EFA">
      <w:pPr>
        <w:spacing w:after="0" w:line="240" w:lineRule="auto"/>
        <w:rPr>
          <w:rFonts w:eastAsia="Times New Roman" w:cs="Calibri"/>
        </w:rPr>
      </w:pPr>
      <w:r w:rsidRPr="00DC5978">
        <w:rPr>
          <w:rFonts w:eastAsia="Times New Roman" w:cs="Calibri"/>
        </w:rPr>
        <w:t>As a member of a Facility FTC team, I need to view a section on the Facility Approval form labeled Patient FTC and Provider FTC with the option to Approve or Deny a Facility Approval record, so that I can approve or deny new interfacility telehealth service agreements.</w:t>
      </w:r>
    </w:p>
    <w:p w:rsidR="003E4EFA" w:rsidRDefault="003E4EFA" w:rsidP="003E4EFA"/>
    <w:p w:rsidR="003E4EFA" w:rsidRDefault="003E4EFA" w:rsidP="003E4EFA">
      <w:pPr>
        <w:pStyle w:val="Heading4"/>
      </w:pPr>
      <w:r>
        <w:t xml:space="preserve">Acceptance Criteria: </w:t>
      </w:r>
    </w:p>
    <w:p w:rsidR="003E4EFA" w:rsidRPr="00DC5978" w:rsidRDefault="003E4EFA" w:rsidP="003E4EFA">
      <w:pPr>
        <w:spacing w:after="0" w:line="240" w:lineRule="auto"/>
        <w:rPr>
          <w:rFonts w:eastAsia="Times New Roman" w:cs="Calibri"/>
        </w:rPr>
      </w:pPr>
      <w:r w:rsidRPr="00DC5978">
        <w:rPr>
          <w:rFonts w:eastAsia="Times New Roman" w:cs="Calibri"/>
        </w:rPr>
        <w:t>There is a section on the form labeled "Provider FTC."</w:t>
      </w:r>
    </w:p>
    <w:p w:rsidR="003E4EFA" w:rsidRPr="00DC5978" w:rsidRDefault="003E4EFA" w:rsidP="003E4EFA">
      <w:pPr>
        <w:rPr>
          <w:rFonts w:cs="Calibri"/>
        </w:rPr>
      </w:pPr>
      <w:r w:rsidRPr="00DC5978">
        <w:rPr>
          <w:rFonts w:eastAsia="Times New Roman" w:cs="Calibri"/>
        </w:rPr>
        <w:lastRenderedPageBreak/>
        <w:t>There is a section on the form labeled "Patient FTC."</w:t>
      </w:r>
      <w:r w:rsidRPr="00DC5978">
        <w:rPr>
          <w:rFonts w:eastAsia="Times New Roman" w:cs="Calibri"/>
        </w:rPr>
        <w:br/>
        <w:t>The sections have the same interface as the sections labeled "Provider Service Chief" and "Provider Chief of Staff."</w:t>
      </w:r>
      <w:r w:rsidRPr="00DC5978">
        <w:rPr>
          <w:rFonts w:eastAsia="Times New Roman" w:cs="Calibri"/>
        </w:rPr>
        <w:br/>
        <w:t>The sections labeled Provider and Patient FTC are the sections on the left side of the form.</w:t>
      </w:r>
      <w:r w:rsidRPr="00DC5978">
        <w:rPr>
          <w:rFonts w:eastAsia="Times New Roman" w:cs="Calibri"/>
        </w:rPr>
        <w:br/>
        <w:t>The first field in the section is a pick list with the following options:</w:t>
      </w:r>
      <w:r w:rsidRPr="00DC5978">
        <w:rPr>
          <w:rFonts w:eastAsia="Times New Roman" w:cs="Calibri"/>
        </w:rPr>
        <w:br/>
        <w:t>- Click here to APPROVE or DENY.</w:t>
      </w:r>
      <w:r w:rsidRPr="00DC5978">
        <w:rPr>
          <w:rFonts w:eastAsia="Times New Roman" w:cs="Calibri"/>
        </w:rPr>
        <w:br/>
        <w:t>- Approve</w:t>
      </w:r>
      <w:r w:rsidRPr="00DC5978">
        <w:rPr>
          <w:rFonts w:eastAsia="Times New Roman" w:cs="Calibri"/>
        </w:rPr>
        <w:br/>
        <w:t>- Deny</w:t>
      </w:r>
      <w:r w:rsidRPr="00DC5978">
        <w:rPr>
          <w:rFonts w:eastAsia="Times New Roman" w:cs="Calibri"/>
        </w:rPr>
        <w:br/>
      </w:r>
      <w:r w:rsidRPr="00DC5978">
        <w:rPr>
          <w:rFonts w:eastAsia="Times New Roman" w:cs="Calibri"/>
        </w:rPr>
        <w:br/>
        <w:t>Selecting "Deny" changes the status of the record from "Pending" to "Denied".</w:t>
      </w:r>
      <w:r w:rsidRPr="00DC5978">
        <w:rPr>
          <w:rFonts w:eastAsia="Times New Roman" w:cs="Calibri"/>
        </w:rPr>
        <w:br/>
        <w:t>Selecting "Approve" or "Click here to APPROVE or DENY" from a "Deny" selection changes the status of the record from "Denied" to "Pending" upon Save.</w:t>
      </w:r>
      <w:r w:rsidRPr="00DC5978">
        <w:rPr>
          <w:rFonts w:eastAsia="Times New Roman" w:cs="Calibri"/>
        </w:rPr>
        <w:br/>
        <w:t>If the user is not a member of the Facility FTC Team:</w:t>
      </w:r>
      <w:r w:rsidRPr="00DC5978">
        <w:rPr>
          <w:rFonts w:eastAsia="Times New Roman" w:cs="Calibri"/>
        </w:rPr>
        <w:br/>
        <w:t>Selecting "Approve" or "Deny" triggers a pop-up error message with the wording "You are not on the correct team to change this approval status."</w:t>
      </w:r>
    </w:p>
    <w:p w:rsidR="003E4EFA" w:rsidRDefault="003E4EFA" w:rsidP="003E4EFA">
      <w:pPr>
        <w:pStyle w:val="Heading4"/>
      </w:pPr>
      <w:r>
        <w:t>Test Case 1</w:t>
      </w:r>
      <w:r w:rsidR="00E43957">
        <w:t xml:space="preserve"> (Verify the FA UI)</w:t>
      </w:r>
    </w:p>
    <w:p w:rsidR="003E4EFA" w:rsidRDefault="003E4EFA" w:rsidP="00B90CA0">
      <w:pPr>
        <w:pStyle w:val="paragraph"/>
        <w:numPr>
          <w:ilvl w:val="0"/>
          <w:numId w:val="5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Microsoft Dynamics CRM Dropdown</w:t>
      </w:r>
    </w:p>
    <w:p w:rsidR="003E4EFA" w:rsidRDefault="003E4EFA" w:rsidP="00B90CA0">
      <w:pPr>
        <w:pStyle w:val="paragraph"/>
        <w:numPr>
          <w:ilvl w:val="0"/>
          <w:numId w:val="5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Telehealth Administration</w:t>
      </w:r>
    </w:p>
    <w:p w:rsidR="003E4EFA" w:rsidRDefault="003E4EFA" w:rsidP="00B90CA0">
      <w:pPr>
        <w:pStyle w:val="paragraph"/>
        <w:numPr>
          <w:ilvl w:val="0"/>
          <w:numId w:val="5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Scheduling Packages dropdown</w:t>
      </w:r>
    </w:p>
    <w:p w:rsidR="003E4EFA" w:rsidRDefault="003E4EFA" w:rsidP="00B90CA0">
      <w:pPr>
        <w:pStyle w:val="paragraph"/>
        <w:numPr>
          <w:ilvl w:val="0"/>
          <w:numId w:val="5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3E4EFA" w:rsidRDefault="003E4EFA" w:rsidP="00B90CA0">
      <w:pPr>
        <w:pStyle w:val="paragraph"/>
        <w:numPr>
          <w:ilvl w:val="1"/>
          <w:numId w:val="5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3E4EFA" w:rsidRDefault="003E4EFA" w:rsidP="00B90CA0">
      <w:pPr>
        <w:pStyle w:val="paragraph"/>
        <w:numPr>
          <w:ilvl w:val="1"/>
          <w:numId w:val="5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3E4EFA" w:rsidRDefault="003E4EFA" w:rsidP="00B90CA0">
      <w:pPr>
        <w:pStyle w:val="paragraph"/>
        <w:numPr>
          <w:ilvl w:val="1"/>
          <w:numId w:val="5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3E4EFA" w:rsidRDefault="003E4EFA" w:rsidP="00B90CA0">
      <w:pPr>
        <w:pStyle w:val="paragraph"/>
        <w:numPr>
          <w:ilvl w:val="1"/>
          <w:numId w:val="5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3E4EFA" w:rsidRDefault="003E4EFA" w:rsidP="00B90CA0">
      <w:pPr>
        <w:pStyle w:val="paragraph"/>
        <w:numPr>
          <w:ilvl w:val="1"/>
          <w:numId w:val="5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Provider Participating Site exists.</w:t>
      </w:r>
      <w:r>
        <w:rPr>
          <w:rStyle w:val="eop"/>
          <w:rFonts w:ascii="Calibri" w:hAnsi="Calibri" w:cs="Calibri"/>
          <w:color w:val="000000"/>
          <w:sz w:val="22"/>
          <w:szCs w:val="22"/>
        </w:rPr>
        <w:t> </w:t>
      </w:r>
    </w:p>
    <w:p w:rsidR="003E4EFA" w:rsidRDefault="003E4EFA" w:rsidP="00B90CA0">
      <w:pPr>
        <w:pStyle w:val="paragraph"/>
        <w:numPr>
          <w:ilvl w:val="1"/>
          <w:numId w:val="5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3E4EFA" w:rsidRDefault="003E4EFA" w:rsidP="00B90CA0">
      <w:pPr>
        <w:pStyle w:val="paragraph"/>
        <w:numPr>
          <w:ilvl w:val="1"/>
          <w:numId w:val="5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Confirm that the Provider and Patient Site are from </w:t>
      </w:r>
      <w:r w:rsidRPr="00C756FB">
        <w:rPr>
          <w:rStyle w:val="normaltextrun"/>
          <w:rFonts w:ascii="Calibri" w:hAnsi="Calibri" w:cs="Calibri"/>
          <w:b/>
          <w:color w:val="000000"/>
          <w:sz w:val="22"/>
          <w:szCs w:val="22"/>
        </w:rPr>
        <w:t>different</w:t>
      </w:r>
      <w:r>
        <w:rPr>
          <w:rStyle w:val="normaltextrun"/>
          <w:rFonts w:ascii="Calibri" w:hAnsi="Calibri" w:cs="Calibri"/>
          <w:color w:val="000000"/>
          <w:sz w:val="22"/>
          <w:szCs w:val="22"/>
        </w:rPr>
        <w:t xml:space="preserve"> Facilities.</w:t>
      </w:r>
      <w:r>
        <w:rPr>
          <w:rStyle w:val="eop"/>
          <w:rFonts w:ascii="Calibri" w:hAnsi="Calibri" w:cs="Calibri"/>
          <w:color w:val="000000"/>
          <w:sz w:val="22"/>
          <w:szCs w:val="22"/>
        </w:rPr>
        <w:t> If not, please create 1 provider site and 1 patient site with different facilities.</w:t>
      </w:r>
    </w:p>
    <w:p w:rsidR="003E4EFA" w:rsidRDefault="003E4EFA" w:rsidP="003E4EFA">
      <w:pPr>
        <w:pStyle w:val="paragraph"/>
        <w:spacing w:before="0" w:beforeAutospacing="0" w:after="0" w:afterAutospacing="0"/>
        <w:ind w:left="360"/>
        <w:textAlignment w:val="baseline"/>
        <w:rPr>
          <w:rStyle w:val="normaltextrun"/>
          <w:rFonts w:ascii="Calibri" w:hAnsi="Calibri" w:cs="Calibri"/>
          <w:color w:val="000000"/>
          <w:sz w:val="22"/>
          <w:szCs w:val="22"/>
        </w:rPr>
      </w:pPr>
    </w:p>
    <w:p w:rsidR="003E4EFA" w:rsidRPr="00380856" w:rsidRDefault="003E4EFA" w:rsidP="00B90CA0">
      <w:pPr>
        <w:pStyle w:val="paragraph"/>
        <w:numPr>
          <w:ilvl w:val="0"/>
          <w:numId w:val="5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To set up provider side VistA clinic and patient side Vista clinic, please refer to section: </w:t>
      </w:r>
      <w:r w:rsidRPr="00EF5077">
        <w:rPr>
          <w:rStyle w:val="normaltextrun"/>
          <w:rFonts w:ascii="Calibri" w:hAnsi="Calibri" w:cs="Calibri"/>
          <w:color w:val="000000"/>
          <w:sz w:val="22"/>
          <w:szCs w:val="22"/>
        </w:rPr>
        <w:t>Prerequisite to set up test data</w:t>
      </w:r>
      <w:r>
        <w:rPr>
          <w:rStyle w:val="normaltextrun"/>
          <w:rFonts w:ascii="Calibri" w:hAnsi="Calibri" w:cs="Calibri"/>
          <w:color w:val="000000"/>
          <w:sz w:val="22"/>
          <w:szCs w:val="22"/>
        </w:rPr>
        <w:t xml:space="preserve">. </w:t>
      </w:r>
    </w:p>
    <w:p w:rsidR="003E4EFA" w:rsidRDefault="003E4EFA" w:rsidP="00B90CA0">
      <w:pPr>
        <w:pStyle w:val="paragraph"/>
        <w:numPr>
          <w:ilvl w:val="0"/>
          <w:numId w:val="5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On the provider Participating site, create one using the TMP site you just set up on Step 5.</w:t>
      </w:r>
      <w:r>
        <w:rPr>
          <w:rStyle w:val="eop"/>
          <w:rFonts w:ascii="Calibri" w:hAnsi="Calibri" w:cs="Calibri"/>
          <w:color w:val="000000"/>
          <w:sz w:val="22"/>
          <w:szCs w:val="22"/>
        </w:rPr>
        <w:t xml:space="preserve"> Location Type = Provider. </w:t>
      </w:r>
    </w:p>
    <w:p w:rsidR="003E4EFA" w:rsidRDefault="003E4EFA" w:rsidP="00B90CA0">
      <w:pPr>
        <w:pStyle w:val="paragraph"/>
        <w:numPr>
          <w:ilvl w:val="0"/>
          <w:numId w:val="5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"Can Be Scheduled" button = "Yes."</w:t>
      </w:r>
      <w:r>
        <w:rPr>
          <w:rStyle w:val="eop"/>
          <w:rFonts w:ascii="Calibri" w:hAnsi="Calibri" w:cs="Calibri"/>
          <w:color w:val="000000"/>
          <w:sz w:val="22"/>
          <w:szCs w:val="22"/>
        </w:rPr>
        <w:t> </w:t>
      </w:r>
    </w:p>
    <w:p w:rsidR="003E4EFA" w:rsidRDefault="003E4EFA" w:rsidP="00B90CA0">
      <w:pPr>
        <w:pStyle w:val="paragraph"/>
        <w:numPr>
          <w:ilvl w:val="0"/>
          <w:numId w:val="5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Add a Provider (User) listed as a Scheduling Resource on the Provider Participating Site.</w:t>
      </w:r>
      <w:r>
        <w:rPr>
          <w:rStyle w:val="eop"/>
          <w:rFonts w:ascii="Calibri" w:hAnsi="Calibri" w:cs="Calibri"/>
          <w:color w:val="000000"/>
          <w:sz w:val="22"/>
          <w:szCs w:val="22"/>
        </w:rPr>
        <w:t> </w:t>
      </w:r>
    </w:p>
    <w:p w:rsidR="003E4EFA" w:rsidRDefault="003E4EFA" w:rsidP="00B90CA0">
      <w:pPr>
        <w:pStyle w:val="paragraph"/>
        <w:numPr>
          <w:ilvl w:val="0"/>
          <w:numId w:val="52"/>
        </w:numPr>
        <w:spacing w:before="0" w:beforeAutospacing="0" w:after="0" w:afterAutospacing="0"/>
        <w:textAlignment w:val="baseline"/>
        <w:rPr>
          <w:rFonts w:ascii="Calibri" w:hAnsi="Calibri" w:cs="Calibri"/>
          <w:color w:val="000000"/>
          <w:sz w:val="22"/>
          <w:szCs w:val="22"/>
        </w:rPr>
      </w:pPr>
      <w:r>
        <w:rPr>
          <w:rStyle w:val="eop"/>
          <w:rFonts w:ascii="Calibri" w:hAnsi="Calibri" w:cs="Calibri"/>
          <w:color w:val="000000"/>
          <w:sz w:val="22"/>
          <w:szCs w:val="22"/>
        </w:rPr>
        <w:t>Come back to the scheduling Package screen</w:t>
      </w:r>
    </w:p>
    <w:p w:rsidR="003E4EFA" w:rsidRDefault="003E4EFA" w:rsidP="00B90CA0">
      <w:pPr>
        <w:pStyle w:val="paragraph"/>
        <w:numPr>
          <w:ilvl w:val="0"/>
          <w:numId w:val="5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Add a patient participating site which is NOT from the same facility as Provider participating site so we can test interfacility. </w:t>
      </w:r>
    </w:p>
    <w:p w:rsidR="003E4EFA" w:rsidRPr="00332289" w:rsidRDefault="003E4EFA" w:rsidP="00B90CA0">
      <w:pPr>
        <w:pStyle w:val="paragraph"/>
        <w:numPr>
          <w:ilvl w:val="0"/>
          <w:numId w:val="52"/>
        </w:numPr>
        <w:spacing w:before="0" w:beforeAutospacing="0" w:after="0" w:afterAutospacing="0"/>
        <w:textAlignment w:val="baseline"/>
        <w:rPr>
          <w:rFonts w:ascii="Calibri" w:hAnsi="Calibri" w:cs="Calibri"/>
          <w:color w:val="000000"/>
          <w:sz w:val="22"/>
          <w:szCs w:val="22"/>
        </w:rPr>
      </w:pPr>
      <w:r w:rsidRPr="007D7397">
        <w:rPr>
          <w:rFonts w:ascii="Calibri" w:hAnsi="Calibri" w:cs="Calibri"/>
          <w:color w:val="000000"/>
        </w:rPr>
        <w:t xml:space="preserve">Open the patient participating site and </w:t>
      </w:r>
      <w:r>
        <w:rPr>
          <w:rFonts w:ascii="Calibri" w:hAnsi="Calibri" w:cs="Calibri"/>
          <w:color w:val="000000"/>
        </w:rPr>
        <w:t>set</w:t>
      </w:r>
      <w:r w:rsidRPr="007D7397">
        <w:rPr>
          <w:rFonts w:ascii="Calibri" w:hAnsi="Calibri" w:cs="Calibri"/>
          <w:color w:val="000000"/>
        </w:rPr>
        <w:t xml:space="preserve"> “Can be scheduled” button </w:t>
      </w:r>
      <w:r>
        <w:rPr>
          <w:rFonts w:ascii="Calibri" w:hAnsi="Calibri" w:cs="Calibri"/>
          <w:color w:val="000000"/>
        </w:rPr>
        <w:t>=</w:t>
      </w:r>
      <w:r w:rsidRPr="007D7397">
        <w:rPr>
          <w:rFonts w:ascii="Calibri" w:hAnsi="Calibri" w:cs="Calibri"/>
          <w:color w:val="000000"/>
        </w:rPr>
        <w:t xml:space="preserve"> “Yes”. </w:t>
      </w:r>
    </w:p>
    <w:p w:rsidR="003E4EFA" w:rsidRPr="002132CC" w:rsidRDefault="003E4EFA" w:rsidP="00B90CA0">
      <w:pPr>
        <w:pStyle w:val="paragraph"/>
        <w:numPr>
          <w:ilvl w:val="0"/>
          <w:numId w:val="52"/>
        </w:numPr>
        <w:spacing w:before="0" w:beforeAutospacing="0" w:after="0" w:afterAutospacing="0"/>
        <w:textAlignment w:val="baseline"/>
        <w:rPr>
          <w:rStyle w:val="normaltextrun"/>
          <w:rFonts w:ascii="Calibri" w:hAnsi="Calibri" w:cs="Calibri"/>
          <w:color w:val="000000"/>
          <w:sz w:val="22"/>
          <w:szCs w:val="22"/>
        </w:rPr>
      </w:pPr>
      <w:r w:rsidRPr="00332289">
        <w:rPr>
          <w:rFonts w:ascii="Calibri" w:hAnsi="Calibri" w:cs="Calibri"/>
          <w:color w:val="000000"/>
        </w:rPr>
        <w:t xml:space="preserve">Save the participating site. </w:t>
      </w:r>
    </w:p>
    <w:p w:rsidR="003E4EFA" w:rsidRDefault="003E4EFA" w:rsidP="00B90CA0">
      <w:pPr>
        <w:pStyle w:val="paragraph"/>
        <w:numPr>
          <w:ilvl w:val="0"/>
          <w:numId w:val="52"/>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Verify that under facility approval section, the interfacility pair appears with the status of “pending”. </w:t>
      </w:r>
    </w:p>
    <w:p w:rsidR="00020AEC" w:rsidRPr="00020AEC" w:rsidRDefault="001C4353" w:rsidP="00B90CA0">
      <w:pPr>
        <w:pStyle w:val="paragraph"/>
        <w:numPr>
          <w:ilvl w:val="0"/>
          <w:numId w:val="52"/>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At the</w:t>
      </w:r>
      <w:r w:rsidR="003E4EFA">
        <w:rPr>
          <w:rStyle w:val="normaltextrun"/>
          <w:rFonts w:ascii="Calibri" w:hAnsi="Calibri" w:cs="Calibri"/>
          <w:color w:val="000000"/>
          <w:sz w:val="22"/>
          <w:szCs w:val="22"/>
        </w:rPr>
        <w:t xml:space="preserve"> Facility approval</w:t>
      </w:r>
      <w:r>
        <w:rPr>
          <w:rStyle w:val="normaltextrun"/>
          <w:rFonts w:ascii="Calibri" w:hAnsi="Calibri" w:cs="Calibri"/>
          <w:color w:val="000000"/>
          <w:sz w:val="22"/>
          <w:szCs w:val="22"/>
        </w:rPr>
        <w:t xml:space="preserve"> sectio</w:t>
      </w:r>
      <w:r w:rsidRPr="00DC5978">
        <w:rPr>
          <w:rStyle w:val="normaltextrun"/>
          <w:rFonts w:ascii="Calibri" w:hAnsi="Calibri" w:cs="Calibri"/>
          <w:color w:val="000000"/>
          <w:sz w:val="22"/>
          <w:szCs w:val="22"/>
        </w:rPr>
        <w:t>n</w:t>
      </w:r>
      <w:r w:rsidR="005A6DBF" w:rsidRPr="00DC5978">
        <w:rPr>
          <w:rStyle w:val="normaltextrun"/>
          <w:rFonts w:ascii="Calibri" w:hAnsi="Calibri" w:cs="Calibri"/>
          <w:color w:val="000000"/>
          <w:sz w:val="22"/>
          <w:szCs w:val="22"/>
        </w:rPr>
        <w:t xml:space="preserve"> in the scheduling package screen</w:t>
      </w:r>
      <w:r w:rsidRPr="00DC5978">
        <w:rPr>
          <w:rStyle w:val="normaltextrun"/>
          <w:rFonts w:ascii="Calibri" w:hAnsi="Calibri" w:cs="Calibri"/>
          <w:color w:val="000000"/>
          <w:sz w:val="22"/>
          <w:szCs w:val="22"/>
        </w:rPr>
        <w:t>,</w:t>
      </w:r>
      <w:r w:rsidR="006967C3" w:rsidRPr="00DC5978">
        <w:rPr>
          <w:rFonts w:ascii="Calibri" w:hAnsi="Calibri" w:cs="Calibri"/>
          <w:sz w:val="22"/>
          <w:szCs w:val="22"/>
        </w:rPr>
        <w:t xml:space="preserve"> c</w:t>
      </w:r>
      <w:r w:rsidR="003E4EFA" w:rsidRPr="00DC5978">
        <w:rPr>
          <w:rFonts w:ascii="Calibri" w:hAnsi="Calibri" w:cs="Calibri"/>
          <w:sz w:val="22"/>
          <w:szCs w:val="22"/>
        </w:rPr>
        <w:t>lick on the pending record</w:t>
      </w:r>
    </w:p>
    <w:p w:rsidR="003E4EFA" w:rsidRPr="00DC5978" w:rsidRDefault="005A6DBF" w:rsidP="00B90CA0">
      <w:pPr>
        <w:pStyle w:val="paragraph"/>
        <w:numPr>
          <w:ilvl w:val="0"/>
          <w:numId w:val="52"/>
        </w:numPr>
        <w:spacing w:before="0" w:beforeAutospacing="0" w:after="0" w:afterAutospacing="0"/>
        <w:textAlignment w:val="baseline"/>
        <w:rPr>
          <w:rFonts w:cs="Calibri"/>
        </w:rPr>
      </w:pPr>
      <w:r w:rsidRPr="00DC5978">
        <w:rPr>
          <w:rFonts w:ascii="Calibri" w:hAnsi="Calibri" w:cs="Calibri"/>
          <w:sz w:val="22"/>
          <w:szCs w:val="22"/>
        </w:rPr>
        <w:t xml:space="preserve">At the Facility approval screen, </w:t>
      </w:r>
      <w:r w:rsidR="00C45949" w:rsidRPr="00DC5978">
        <w:rPr>
          <w:rFonts w:ascii="Calibri" w:hAnsi="Calibri" w:cs="Calibri"/>
          <w:sz w:val="22"/>
          <w:szCs w:val="22"/>
        </w:rPr>
        <w:t>verify the expected result</w:t>
      </w:r>
    </w:p>
    <w:p w:rsidR="00824645" w:rsidRDefault="00824645" w:rsidP="00B37A50">
      <w:pPr>
        <w:pStyle w:val="paragraph"/>
        <w:spacing w:before="0" w:beforeAutospacing="0" w:after="0" w:afterAutospacing="0"/>
        <w:textAlignment w:val="baseline"/>
        <w:rPr>
          <w:rFonts w:ascii="Calibri" w:hAnsi="Calibri" w:cs="Calibri"/>
          <w:color w:val="000000"/>
          <w:sz w:val="22"/>
          <w:szCs w:val="22"/>
        </w:rPr>
      </w:pPr>
    </w:p>
    <w:p w:rsidR="00824645" w:rsidRDefault="00824645" w:rsidP="00B37A50">
      <w:pPr>
        <w:pStyle w:val="paragraph"/>
        <w:spacing w:before="0" w:beforeAutospacing="0" w:after="0" w:afterAutospacing="0"/>
        <w:textAlignment w:val="baseline"/>
        <w:rPr>
          <w:rFonts w:ascii="Calibri" w:hAnsi="Calibri" w:cs="Calibri"/>
          <w:color w:val="000000"/>
          <w:sz w:val="22"/>
          <w:szCs w:val="22"/>
        </w:rPr>
      </w:pPr>
    </w:p>
    <w:p w:rsidR="00AF54DA" w:rsidRDefault="00AF54DA" w:rsidP="00AF54DA">
      <w:pPr>
        <w:pStyle w:val="Heading4"/>
      </w:pPr>
      <w:r>
        <w:lastRenderedPageBreak/>
        <w:t>Expected Result:</w:t>
      </w:r>
    </w:p>
    <w:p w:rsidR="00A84D8C" w:rsidRPr="00DC5978" w:rsidRDefault="005C141A" w:rsidP="00520F7A">
      <w:pPr>
        <w:spacing w:after="0" w:line="240" w:lineRule="auto"/>
        <w:rPr>
          <w:rFonts w:eastAsia="Times New Roman" w:cs="Calibri"/>
        </w:rPr>
      </w:pPr>
      <w:r w:rsidRPr="00DC5978">
        <w:rPr>
          <w:rFonts w:eastAsia="Times New Roman" w:cs="Calibri"/>
        </w:rPr>
        <w:t>Verify that t</w:t>
      </w:r>
      <w:r w:rsidR="009F4D49" w:rsidRPr="00DC5978">
        <w:rPr>
          <w:rFonts w:eastAsia="Times New Roman" w:cs="Calibri"/>
        </w:rPr>
        <w:t>here is a section on the form labeled "Provider FTC</w:t>
      </w:r>
      <w:r w:rsidR="00520F7A" w:rsidRPr="00DC5978">
        <w:rPr>
          <w:rFonts w:eastAsia="Times New Roman" w:cs="Calibri"/>
        </w:rPr>
        <w:t xml:space="preserve">” and </w:t>
      </w:r>
      <w:r w:rsidR="009F4D49" w:rsidRPr="00DC5978">
        <w:rPr>
          <w:rFonts w:eastAsia="Times New Roman" w:cs="Calibri"/>
        </w:rPr>
        <w:t>a section on the form labeled "Patient FTC."</w:t>
      </w:r>
      <w:r w:rsidR="009F4D49" w:rsidRPr="00DC5978">
        <w:rPr>
          <w:rFonts w:eastAsia="Times New Roman" w:cs="Calibri"/>
        </w:rPr>
        <w:br/>
      </w:r>
      <w:r w:rsidR="00542837" w:rsidRPr="00DC5978">
        <w:rPr>
          <w:rFonts w:eastAsia="Times New Roman" w:cs="Calibri"/>
        </w:rPr>
        <w:t>Verify that t</w:t>
      </w:r>
      <w:r w:rsidR="009F4D49" w:rsidRPr="00DC5978">
        <w:rPr>
          <w:rFonts w:eastAsia="Times New Roman" w:cs="Calibri"/>
        </w:rPr>
        <w:t>he sections have the same interface as the sections labeled "Service Chief" and "Chief of Staff."</w:t>
      </w:r>
      <w:r w:rsidR="009F4D49" w:rsidRPr="00DC5978">
        <w:rPr>
          <w:rFonts w:eastAsia="Times New Roman" w:cs="Calibri"/>
        </w:rPr>
        <w:br/>
      </w:r>
      <w:r w:rsidR="004A13DE" w:rsidRPr="00DC5978">
        <w:rPr>
          <w:rFonts w:eastAsia="Times New Roman" w:cs="Calibri"/>
        </w:rPr>
        <w:t>Verify t</w:t>
      </w:r>
      <w:r w:rsidR="009F4D49" w:rsidRPr="00DC5978">
        <w:rPr>
          <w:rFonts w:eastAsia="Times New Roman" w:cs="Calibri"/>
        </w:rPr>
        <w:t>he sections labeled Provider and Patient FTC are the sections on the left side of the form.</w:t>
      </w:r>
      <w:r w:rsidR="009F4D49" w:rsidRPr="00DC5978">
        <w:rPr>
          <w:rFonts w:eastAsia="Times New Roman" w:cs="Calibri"/>
        </w:rPr>
        <w:br/>
      </w:r>
      <w:r w:rsidR="00B668E5" w:rsidRPr="00DC5978">
        <w:rPr>
          <w:rFonts w:eastAsia="Times New Roman" w:cs="Calibri"/>
        </w:rPr>
        <w:t>Verify t</w:t>
      </w:r>
      <w:r w:rsidR="009F4D49" w:rsidRPr="00DC5978">
        <w:rPr>
          <w:rFonts w:eastAsia="Times New Roman" w:cs="Calibri"/>
        </w:rPr>
        <w:t>he first field in the section is a pick list with the following options:</w:t>
      </w:r>
      <w:r w:rsidR="009F4D49" w:rsidRPr="00DC5978">
        <w:rPr>
          <w:rFonts w:eastAsia="Times New Roman" w:cs="Calibri"/>
        </w:rPr>
        <w:br/>
        <w:t>- Click here to APPROVE or DENY.</w:t>
      </w:r>
      <w:r w:rsidR="009F4D49" w:rsidRPr="00DC5978">
        <w:rPr>
          <w:rFonts w:eastAsia="Times New Roman" w:cs="Calibri"/>
        </w:rPr>
        <w:br/>
        <w:t>- Approve</w:t>
      </w:r>
      <w:r w:rsidR="009F4D49" w:rsidRPr="00DC5978">
        <w:rPr>
          <w:rFonts w:eastAsia="Times New Roman" w:cs="Calibri"/>
        </w:rPr>
        <w:br/>
        <w:t>- Deny</w:t>
      </w:r>
      <w:r w:rsidR="009F4D49" w:rsidRPr="00DC5978">
        <w:rPr>
          <w:rFonts w:eastAsia="Times New Roman" w:cs="Calibri"/>
        </w:rPr>
        <w:br/>
        <w:t>If the user is a member of the Facility FTC Team:</w:t>
      </w:r>
      <w:r w:rsidR="009F4D49" w:rsidRPr="00DC5978">
        <w:rPr>
          <w:rFonts w:eastAsia="Times New Roman" w:cs="Calibri"/>
        </w:rPr>
        <w:br/>
        <w:t>Selecting "Approve" or "Deny" populates the "Date Signed" field with the date and time that the selection was made.</w:t>
      </w:r>
      <w:r w:rsidR="009F4D49" w:rsidRPr="00DC5978">
        <w:rPr>
          <w:rFonts w:eastAsia="Times New Roman" w:cs="Calibri"/>
        </w:rPr>
        <w:br/>
        <w:t>Selecting "Approve" or "Deny" populates the "Signee" field with the user's name in TMP in "Last, First" format.</w:t>
      </w:r>
    </w:p>
    <w:p w:rsidR="007B0383" w:rsidRDefault="007B0383" w:rsidP="007B0383"/>
    <w:p w:rsidR="007F0173" w:rsidRDefault="00C17677" w:rsidP="007B0383">
      <w:r w:rsidRPr="007704D5">
        <w:rPr>
          <w:noProof/>
        </w:rPr>
        <w:drawing>
          <wp:inline distT="0" distB="0" distL="0" distR="0">
            <wp:extent cx="5943600" cy="3675380"/>
            <wp:effectExtent l="0" t="0" r="0" b="0"/>
            <wp:docPr id="1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5943600" cy="3675380"/>
                    </a:xfrm>
                    <a:prstGeom prst="rect">
                      <a:avLst/>
                    </a:prstGeom>
                    <a:noFill/>
                    <a:ln>
                      <a:noFill/>
                    </a:ln>
                  </pic:spPr>
                </pic:pic>
              </a:graphicData>
            </a:graphic>
          </wp:inline>
        </w:drawing>
      </w:r>
    </w:p>
    <w:p w:rsidR="0038289E" w:rsidRDefault="0038289E" w:rsidP="0038289E">
      <w:pPr>
        <w:pStyle w:val="Heading4"/>
      </w:pPr>
      <w:r>
        <w:t>Test Case 2 (Deny a facility approval)</w:t>
      </w:r>
    </w:p>
    <w:p w:rsidR="0038289E" w:rsidRDefault="0038289E" w:rsidP="00B90CA0">
      <w:pPr>
        <w:pStyle w:val="paragraph"/>
        <w:numPr>
          <w:ilvl w:val="0"/>
          <w:numId w:val="53"/>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Microsoft Dynamics CRM Dropdown</w:t>
      </w:r>
    </w:p>
    <w:p w:rsidR="0038289E" w:rsidRDefault="0038289E" w:rsidP="00B90CA0">
      <w:pPr>
        <w:pStyle w:val="paragraph"/>
        <w:numPr>
          <w:ilvl w:val="0"/>
          <w:numId w:val="53"/>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Telehealth Administration</w:t>
      </w:r>
    </w:p>
    <w:p w:rsidR="0038289E" w:rsidRDefault="0038289E" w:rsidP="00B90CA0">
      <w:pPr>
        <w:pStyle w:val="paragraph"/>
        <w:numPr>
          <w:ilvl w:val="0"/>
          <w:numId w:val="53"/>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Click the Scheduling Packages dropdown</w:t>
      </w:r>
    </w:p>
    <w:p w:rsidR="0038289E" w:rsidRDefault="0038289E" w:rsidP="00B90CA0">
      <w:pPr>
        <w:pStyle w:val="paragraph"/>
        <w:numPr>
          <w:ilvl w:val="0"/>
          <w:numId w:val="5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Find a Scheduling Package with the following data:</w:t>
      </w:r>
      <w:r>
        <w:rPr>
          <w:rStyle w:val="eop"/>
          <w:rFonts w:ascii="Calibri" w:hAnsi="Calibri" w:cs="Calibri"/>
          <w:color w:val="000000"/>
          <w:sz w:val="22"/>
          <w:szCs w:val="22"/>
        </w:rPr>
        <w:t> </w:t>
      </w:r>
    </w:p>
    <w:p w:rsidR="0038289E" w:rsidRDefault="0038289E" w:rsidP="00B90CA0">
      <w:pPr>
        <w:pStyle w:val="paragraph"/>
        <w:numPr>
          <w:ilvl w:val="1"/>
          <w:numId w:val="5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Provider Location Type: Clinic-Based</w:t>
      </w:r>
      <w:r>
        <w:rPr>
          <w:rStyle w:val="eop"/>
          <w:rFonts w:ascii="Calibri" w:hAnsi="Calibri" w:cs="Calibri"/>
          <w:color w:val="000000"/>
          <w:sz w:val="22"/>
          <w:szCs w:val="22"/>
        </w:rPr>
        <w:t> </w:t>
      </w:r>
    </w:p>
    <w:p w:rsidR="0038289E" w:rsidRDefault="0038289E" w:rsidP="00B90CA0">
      <w:pPr>
        <w:pStyle w:val="paragraph"/>
        <w:numPr>
          <w:ilvl w:val="1"/>
          <w:numId w:val="5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Patient Location Type: Clinic-Based</w:t>
      </w:r>
      <w:r>
        <w:rPr>
          <w:rStyle w:val="eop"/>
          <w:rFonts w:ascii="Calibri" w:hAnsi="Calibri" w:cs="Calibri"/>
          <w:color w:val="000000"/>
          <w:sz w:val="22"/>
          <w:szCs w:val="22"/>
        </w:rPr>
        <w:t> </w:t>
      </w:r>
    </w:p>
    <w:p w:rsidR="0038289E" w:rsidRDefault="0038289E" w:rsidP="00B90CA0">
      <w:pPr>
        <w:pStyle w:val="paragraph"/>
        <w:numPr>
          <w:ilvl w:val="1"/>
          <w:numId w:val="5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Telehealth Modality: CVT</w:t>
      </w:r>
      <w:r>
        <w:rPr>
          <w:rStyle w:val="eop"/>
          <w:rFonts w:ascii="Calibri" w:hAnsi="Calibri" w:cs="Calibri"/>
          <w:color w:val="000000"/>
          <w:sz w:val="22"/>
          <w:szCs w:val="22"/>
        </w:rPr>
        <w:t> </w:t>
      </w:r>
    </w:p>
    <w:p w:rsidR="0038289E" w:rsidRDefault="0038289E" w:rsidP="00B90CA0">
      <w:pPr>
        <w:pStyle w:val="paragraph"/>
        <w:numPr>
          <w:ilvl w:val="1"/>
          <w:numId w:val="5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Group: No</w:t>
      </w:r>
      <w:r>
        <w:rPr>
          <w:rStyle w:val="eop"/>
          <w:rFonts w:ascii="Calibri" w:hAnsi="Calibri" w:cs="Calibri"/>
          <w:color w:val="000000"/>
          <w:sz w:val="22"/>
          <w:szCs w:val="22"/>
        </w:rPr>
        <w:t> </w:t>
      </w:r>
    </w:p>
    <w:p w:rsidR="0038289E" w:rsidRDefault="0038289E" w:rsidP="00B90CA0">
      <w:pPr>
        <w:pStyle w:val="paragraph"/>
        <w:numPr>
          <w:ilvl w:val="1"/>
          <w:numId w:val="5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lastRenderedPageBreak/>
        <w:t>Confirm at least 1 Provider Participating Site exists.</w:t>
      </w:r>
      <w:r>
        <w:rPr>
          <w:rStyle w:val="eop"/>
          <w:rFonts w:ascii="Calibri" w:hAnsi="Calibri" w:cs="Calibri"/>
          <w:color w:val="000000"/>
          <w:sz w:val="22"/>
          <w:szCs w:val="22"/>
        </w:rPr>
        <w:t> </w:t>
      </w:r>
    </w:p>
    <w:p w:rsidR="0038289E" w:rsidRDefault="0038289E" w:rsidP="00B90CA0">
      <w:pPr>
        <w:pStyle w:val="paragraph"/>
        <w:numPr>
          <w:ilvl w:val="1"/>
          <w:numId w:val="5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Confirm at least 1 Patient Participating Site exists.</w:t>
      </w:r>
      <w:r>
        <w:rPr>
          <w:rStyle w:val="eop"/>
          <w:rFonts w:ascii="Calibri" w:hAnsi="Calibri" w:cs="Calibri"/>
          <w:color w:val="000000"/>
          <w:sz w:val="22"/>
          <w:szCs w:val="22"/>
        </w:rPr>
        <w:t> </w:t>
      </w:r>
    </w:p>
    <w:p w:rsidR="0038289E" w:rsidRDefault="0038289E" w:rsidP="00B90CA0">
      <w:pPr>
        <w:pStyle w:val="paragraph"/>
        <w:numPr>
          <w:ilvl w:val="1"/>
          <w:numId w:val="5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 xml:space="preserve">Confirm that the Provider and Patient Site are from </w:t>
      </w:r>
      <w:r w:rsidRPr="00C756FB">
        <w:rPr>
          <w:rStyle w:val="normaltextrun"/>
          <w:rFonts w:ascii="Calibri" w:hAnsi="Calibri" w:cs="Calibri"/>
          <w:b/>
          <w:color w:val="000000"/>
          <w:sz w:val="22"/>
          <w:szCs w:val="22"/>
        </w:rPr>
        <w:t>different</w:t>
      </w:r>
      <w:r>
        <w:rPr>
          <w:rStyle w:val="normaltextrun"/>
          <w:rFonts w:ascii="Calibri" w:hAnsi="Calibri" w:cs="Calibri"/>
          <w:color w:val="000000"/>
          <w:sz w:val="22"/>
          <w:szCs w:val="22"/>
        </w:rPr>
        <w:t xml:space="preserve"> Facilities.</w:t>
      </w:r>
      <w:r>
        <w:rPr>
          <w:rStyle w:val="eop"/>
          <w:rFonts w:ascii="Calibri" w:hAnsi="Calibri" w:cs="Calibri"/>
          <w:color w:val="000000"/>
          <w:sz w:val="22"/>
          <w:szCs w:val="22"/>
        </w:rPr>
        <w:t> If not, please create 1 provider site and 1 patient site with different facilities.</w:t>
      </w:r>
    </w:p>
    <w:p w:rsidR="0038289E" w:rsidRDefault="0038289E" w:rsidP="0038289E">
      <w:pPr>
        <w:pStyle w:val="paragraph"/>
        <w:spacing w:before="0" w:beforeAutospacing="0" w:after="0" w:afterAutospacing="0"/>
        <w:ind w:left="360"/>
        <w:textAlignment w:val="baseline"/>
        <w:rPr>
          <w:rStyle w:val="normaltextrun"/>
          <w:rFonts w:ascii="Calibri" w:hAnsi="Calibri" w:cs="Calibri"/>
          <w:color w:val="000000"/>
          <w:sz w:val="22"/>
          <w:szCs w:val="22"/>
        </w:rPr>
      </w:pPr>
    </w:p>
    <w:p w:rsidR="0038289E" w:rsidRPr="00380856" w:rsidRDefault="0038289E" w:rsidP="00B90CA0">
      <w:pPr>
        <w:pStyle w:val="paragraph"/>
        <w:numPr>
          <w:ilvl w:val="0"/>
          <w:numId w:val="53"/>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To set up provider side VistA clinic and patient side Vista clinic, please refer to section: </w:t>
      </w:r>
      <w:r w:rsidRPr="00EF5077">
        <w:rPr>
          <w:rStyle w:val="normaltextrun"/>
          <w:rFonts w:ascii="Calibri" w:hAnsi="Calibri" w:cs="Calibri"/>
          <w:color w:val="000000"/>
          <w:sz w:val="22"/>
          <w:szCs w:val="22"/>
        </w:rPr>
        <w:t>Prerequisite to set up test data</w:t>
      </w:r>
      <w:r>
        <w:rPr>
          <w:rStyle w:val="normaltextrun"/>
          <w:rFonts w:ascii="Calibri" w:hAnsi="Calibri" w:cs="Calibri"/>
          <w:color w:val="000000"/>
          <w:sz w:val="22"/>
          <w:szCs w:val="22"/>
        </w:rPr>
        <w:t xml:space="preserve">. </w:t>
      </w:r>
    </w:p>
    <w:p w:rsidR="0038289E" w:rsidRDefault="0038289E" w:rsidP="00B90CA0">
      <w:pPr>
        <w:pStyle w:val="paragraph"/>
        <w:numPr>
          <w:ilvl w:val="0"/>
          <w:numId w:val="5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On the provider Participating site, create one using the TMP site you just set up on Step 5.</w:t>
      </w:r>
      <w:r>
        <w:rPr>
          <w:rStyle w:val="eop"/>
          <w:rFonts w:ascii="Calibri" w:hAnsi="Calibri" w:cs="Calibri"/>
          <w:color w:val="000000"/>
          <w:sz w:val="22"/>
          <w:szCs w:val="22"/>
        </w:rPr>
        <w:t xml:space="preserve"> Location Type = Provider. </w:t>
      </w:r>
    </w:p>
    <w:p w:rsidR="0038289E" w:rsidRDefault="0038289E" w:rsidP="00B90CA0">
      <w:pPr>
        <w:pStyle w:val="paragraph"/>
        <w:numPr>
          <w:ilvl w:val="0"/>
          <w:numId w:val="53"/>
        </w:numPr>
        <w:spacing w:before="0" w:beforeAutospacing="0" w:after="0" w:afterAutospacing="0"/>
        <w:textAlignment w:val="baseline"/>
        <w:rPr>
          <w:rStyle w:val="eop"/>
          <w:rFonts w:ascii="Calibri" w:hAnsi="Calibri" w:cs="Calibri"/>
          <w:color w:val="000000"/>
          <w:sz w:val="22"/>
          <w:szCs w:val="22"/>
        </w:rPr>
      </w:pPr>
      <w:r>
        <w:rPr>
          <w:rStyle w:val="normaltextrun"/>
          <w:rFonts w:ascii="Calibri" w:hAnsi="Calibri" w:cs="Calibri"/>
          <w:color w:val="000000"/>
          <w:sz w:val="22"/>
          <w:szCs w:val="22"/>
        </w:rPr>
        <w:t>"Can Be Scheduled" button = "Yes."</w:t>
      </w:r>
      <w:r>
        <w:rPr>
          <w:rStyle w:val="eop"/>
          <w:rFonts w:ascii="Calibri" w:hAnsi="Calibri" w:cs="Calibri"/>
          <w:color w:val="000000"/>
          <w:sz w:val="22"/>
          <w:szCs w:val="22"/>
        </w:rPr>
        <w:t> </w:t>
      </w:r>
    </w:p>
    <w:p w:rsidR="002C574C" w:rsidRDefault="002C574C" w:rsidP="00B90CA0">
      <w:pPr>
        <w:pStyle w:val="paragraph"/>
        <w:numPr>
          <w:ilvl w:val="0"/>
          <w:numId w:val="53"/>
        </w:numPr>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Add a Provider (User) listed as a Scheduling Resource on the Provider Participating Site.</w:t>
      </w:r>
      <w:r>
        <w:rPr>
          <w:rStyle w:val="eop"/>
          <w:rFonts w:ascii="Calibri" w:hAnsi="Calibri" w:cs="Calibri"/>
          <w:color w:val="000000"/>
          <w:sz w:val="22"/>
          <w:szCs w:val="22"/>
        </w:rPr>
        <w:t> </w:t>
      </w:r>
    </w:p>
    <w:p w:rsidR="002C574C" w:rsidRDefault="002C574C" w:rsidP="00B90CA0">
      <w:pPr>
        <w:pStyle w:val="paragraph"/>
        <w:numPr>
          <w:ilvl w:val="0"/>
          <w:numId w:val="53"/>
        </w:numPr>
        <w:spacing w:before="0" w:beforeAutospacing="0" w:after="0" w:afterAutospacing="0"/>
        <w:textAlignment w:val="baseline"/>
        <w:rPr>
          <w:rFonts w:ascii="Calibri" w:hAnsi="Calibri" w:cs="Calibri"/>
          <w:color w:val="000000"/>
          <w:sz w:val="22"/>
          <w:szCs w:val="22"/>
        </w:rPr>
      </w:pPr>
      <w:r>
        <w:rPr>
          <w:rStyle w:val="eop"/>
          <w:rFonts w:ascii="Calibri" w:hAnsi="Calibri" w:cs="Calibri"/>
          <w:color w:val="000000"/>
          <w:sz w:val="22"/>
          <w:szCs w:val="22"/>
        </w:rPr>
        <w:t>Come back to the scheduling Package screen</w:t>
      </w:r>
    </w:p>
    <w:p w:rsidR="002C574C" w:rsidRDefault="002C574C" w:rsidP="00B90CA0">
      <w:pPr>
        <w:pStyle w:val="paragraph"/>
        <w:numPr>
          <w:ilvl w:val="0"/>
          <w:numId w:val="53"/>
        </w:numPr>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 xml:space="preserve">Add a patient participating site which is NOT from the same facility as Provider participating site so we can test interfacility. </w:t>
      </w:r>
    </w:p>
    <w:p w:rsidR="002C574C" w:rsidRPr="00BD2793" w:rsidRDefault="002C574C" w:rsidP="00B90CA0">
      <w:pPr>
        <w:pStyle w:val="paragraph"/>
        <w:numPr>
          <w:ilvl w:val="0"/>
          <w:numId w:val="53"/>
        </w:numPr>
        <w:spacing w:before="0" w:beforeAutospacing="0" w:after="0" w:afterAutospacing="0"/>
        <w:textAlignment w:val="baseline"/>
        <w:rPr>
          <w:rFonts w:ascii="Calibri" w:hAnsi="Calibri" w:cs="Calibri"/>
          <w:color w:val="000000"/>
          <w:sz w:val="22"/>
          <w:szCs w:val="22"/>
        </w:rPr>
      </w:pPr>
      <w:r w:rsidRPr="007D7397">
        <w:rPr>
          <w:rFonts w:ascii="Calibri" w:hAnsi="Calibri" w:cs="Calibri"/>
          <w:color w:val="000000"/>
        </w:rPr>
        <w:t xml:space="preserve">Open the patient </w:t>
      </w:r>
      <w:r w:rsidRPr="00BD2793">
        <w:rPr>
          <w:rFonts w:ascii="Calibri" w:hAnsi="Calibri" w:cs="Calibri"/>
          <w:color w:val="000000"/>
          <w:sz w:val="22"/>
          <w:szCs w:val="22"/>
        </w:rPr>
        <w:t xml:space="preserve">participating site and set “Can be scheduled” button = “Yes”. </w:t>
      </w:r>
    </w:p>
    <w:p w:rsidR="002C574C" w:rsidRPr="00BD2793" w:rsidRDefault="002C574C" w:rsidP="00B90CA0">
      <w:pPr>
        <w:pStyle w:val="paragraph"/>
        <w:numPr>
          <w:ilvl w:val="0"/>
          <w:numId w:val="53"/>
        </w:numPr>
        <w:spacing w:before="0" w:beforeAutospacing="0" w:after="0" w:afterAutospacing="0"/>
        <w:textAlignment w:val="baseline"/>
        <w:rPr>
          <w:rStyle w:val="normaltextrun"/>
          <w:rFonts w:ascii="Calibri" w:hAnsi="Calibri" w:cs="Calibri"/>
          <w:color w:val="000000"/>
          <w:sz w:val="22"/>
          <w:szCs w:val="22"/>
        </w:rPr>
      </w:pPr>
      <w:r w:rsidRPr="00BD2793">
        <w:rPr>
          <w:rFonts w:ascii="Calibri" w:hAnsi="Calibri" w:cs="Calibri"/>
          <w:color w:val="000000"/>
          <w:sz w:val="22"/>
          <w:szCs w:val="22"/>
        </w:rPr>
        <w:t xml:space="preserve">Save the participating site. </w:t>
      </w:r>
    </w:p>
    <w:p w:rsidR="002C574C" w:rsidRPr="00BD2793" w:rsidRDefault="002C574C" w:rsidP="00B90CA0">
      <w:pPr>
        <w:pStyle w:val="paragraph"/>
        <w:numPr>
          <w:ilvl w:val="0"/>
          <w:numId w:val="53"/>
        </w:numPr>
        <w:spacing w:before="0" w:beforeAutospacing="0" w:after="0" w:afterAutospacing="0"/>
        <w:textAlignment w:val="baseline"/>
        <w:rPr>
          <w:rStyle w:val="normaltextrun"/>
          <w:rFonts w:ascii="Calibri" w:hAnsi="Calibri" w:cs="Calibri"/>
          <w:color w:val="000000"/>
          <w:sz w:val="22"/>
          <w:szCs w:val="22"/>
        </w:rPr>
      </w:pPr>
      <w:r w:rsidRPr="00BD2793">
        <w:rPr>
          <w:rStyle w:val="normaltextrun"/>
          <w:rFonts w:ascii="Calibri" w:hAnsi="Calibri" w:cs="Calibri"/>
          <w:color w:val="000000"/>
          <w:sz w:val="22"/>
          <w:szCs w:val="22"/>
        </w:rPr>
        <w:t xml:space="preserve">Verify that under facility approval section, the interfacility pair appears with the status of “pending”. </w:t>
      </w:r>
    </w:p>
    <w:p w:rsidR="002C574C" w:rsidRPr="00BD2793" w:rsidRDefault="002C574C" w:rsidP="00B90CA0">
      <w:pPr>
        <w:pStyle w:val="paragraph"/>
        <w:numPr>
          <w:ilvl w:val="0"/>
          <w:numId w:val="53"/>
        </w:numPr>
        <w:spacing w:before="0" w:beforeAutospacing="0" w:after="0" w:afterAutospacing="0"/>
        <w:textAlignment w:val="baseline"/>
        <w:rPr>
          <w:rFonts w:ascii="Calibri" w:hAnsi="Calibri" w:cs="Calibri"/>
          <w:color w:val="000000"/>
          <w:sz w:val="22"/>
          <w:szCs w:val="22"/>
        </w:rPr>
      </w:pPr>
      <w:r w:rsidRPr="00BD2793">
        <w:rPr>
          <w:rStyle w:val="normaltextrun"/>
          <w:rFonts w:ascii="Calibri" w:hAnsi="Calibri" w:cs="Calibri"/>
          <w:color w:val="000000"/>
          <w:sz w:val="22"/>
          <w:szCs w:val="22"/>
        </w:rPr>
        <w:t>At the Facility approval sectio</w:t>
      </w:r>
      <w:r w:rsidRPr="00DC5978">
        <w:rPr>
          <w:rStyle w:val="normaltextrun"/>
          <w:rFonts w:ascii="Calibri" w:hAnsi="Calibri" w:cs="Calibri"/>
          <w:color w:val="000000"/>
          <w:sz w:val="22"/>
          <w:szCs w:val="22"/>
        </w:rPr>
        <w:t>n in the scheduling package screen,</w:t>
      </w:r>
      <w:r w:rsidRPr="00DC5978">
        <w:rPr>
          <w:rFonts w:ascii="Calibri" w:hAnsi="Calibri" w:cs="Calibri"/>
          <w:sz w:val="22"/>
          <w:szCs w:val="22"/>
        </w:rPr>
        <w:t xml:space="preserve"> click on the pending record</w:t>
      </w:r>
    </w:p>
    <w:p w:rsidR="002C574C" w:rsidRPr="00DC5978" w:rsidRDefault="002C574C" w:rsidP="00B90CA0">
      <w:pPr>
        <w:pStyle w:val="paragraph"/>
        <w:numPr>
          <w:ilvl w:val="0"/>
          <w:numId w:val="53"/>
        </w:numPr>
        <w:spacing w:before="0" w:beforeAutospacing="0" w:after="0" w:afterAutospacing="0"/>
        <w:textAlignment w:val="baseline"/>
        <w:rPr>
          <w:rFonts w:cs="Calibri"/>
          <w:sz w:val="22"/>
          <w:szCs w:val="22"/>
        </w:rPr>
      </w:pPr>
      <w:r w:rsidRPr="00DC5978">
        <w:rPr>
          <w:rFonts w:ascii="Calibri" w:hAnsi="Calibri" w:cs="Calibri"/>
          <w:sz w:val="22"/>
          <w:szCs w:val="22"/>
        </w:rPr>
        <w:t>At the Facility approval screen, verify the expected result</w:t>
      </w:r>
    </w:p>
    <w:p w:rsidR="002C574C" w:rsidRDefault="002C574C" w:rsidP="002C574C">
      <w:pPr>
        <w:pStyle w:val="paragraph"/>
        <w:spacing w:before="0" w:beforeAutospacing="0" w:after="0" w:afterAutospacing="0"/>
        <w:textAlignment w:val="baseline"/>
        <w:rPr>
          <w:rFonts w:ascii="Calibri" w:hAnsi="Calibri" w:cs="Calibri"/>
          <w:color w:val="000000"/>
          <w:sz w:val="22"/>
          <w:szCs w:val="22"/>
        </w:rPr>
      </w:pPr>
    </w:p>
    <w:p w:rsidR="002C574C" w:rsidRDefault="002C574C" w:rsidP="002C574C">
      <w:pPr>
        <w:pStyle w:val="paragraph"/>
        <w:spacing w:before="0" w:beforeAutospacing="0" w:after="0" w:afterAutospacing="0"/>
        <w:textAlignment w:val="baseline"/>
        <w:rPr>
          <w:rFonts w:ascii="Calibri" w:hAnsi="Calibri" w:cs="Calibri"/>
          <w:color w:val="000000"/>
          <w:sz w:val="22"/>
          <w:szCs w:val="22"/>
        </w:rPr>
      </w:pPr>
    </w:p>
    <w:p w:rsidR="002C574C" w:rsidRDefault="002C574C" w:rsidP="002C574C">
      <w:pPr>
        <w:pStyle w:val="Heading4"/>
      </w:pPr>
      <w:r>
        <w:t>Expected Result:</w:t>
      </w:r>
    </w:p>
    <w:p w:rsidR="001E1622" w:rsidRPr="00DC5978" w:rsidRDefault="002C574C" w:rsidP="00E41BE4">
      <w:pPr>
        <w:pStyle w:val="paragraph"/>
        <w:spacing w:before="0" w:beforeAutospacing="0" w:after="0" w:afterAutospacing="0"/>
        <w:textAlignment w:val="baseline"/>
        <w:rPr>
          <w:rFonts w:ascii="Calibri" w:hAnsi="Calibri" w:cs="Calibri"/>
          <w:sz w:val="22"/>
          <w:szCs w:val="22"/>
        </w:rPr>
      </w:pPr>
      <w:r w:rsidRPr="00DC5978">
        <w:rPr>
          <w:rFonts w:ascii="Calibri" w:hAnsi="Calibri" w:cs="Calibri"/>
          <w:sz w:val="22"/>
          <w:szCs w:val="22"/>
        </w:rPr>
        <w:br/>
      </w:r>
      <w:r w:rsidR="00825415" w:rsidRPr="00DC5978">
        <w:rPr>
          <w:rFonts w:ascii="Calibri" w:hAnsi="Calibri" w:cs="Calibri"/>
          <w:sz w:val="22"/>
          <w:szCs w:val="22"/>
        </w:rPr>
        <w:t>As</w:t>
      </w:r>
      <w:r w:rsidRPr="00DC5978">
        <w:rPr>
          <w:rFonts w:ascii="Calibri" w:hAnsi="Calibri" w:cs="Calibri"/>
          <w:sz w:val="22"/>
          <w:szCs w:val="22"/>
        </w:rPr>
        <w:t xml:space="preserve"> a member of the Facility FTC Team:</w:t>
      </w:r>
      <w:r w:rsidRPr="00DC5978">
        <w:rPr>
          <w:rFonts w:ascii="Calibri" w:hAnsi="Calibri" w:cs="Calibri"/>
          <w:sz w:val="22"/>
          <w:szCs w:val="22"/>
        </w:rPr>
        <w:br/>
      </w:r>
      <w:r w:rsidR="00B97F97" w:rsidRPr="00DC5978">
        <w:rPr>
          <w:rFonts w:ascii="Calibri" w:hAnsi="Calibri" w:cs="Calibri"/>
          <w:sz w:val="22"/>
          <w:szCs w:val="22"/>
        </w:rPr>
        <w:t xml:space="preserve">1. </w:t>
      </w:r>
      <w:r w:rsidRPr="00DC5978">
        <w:rPr>
          <w:rFonts w:ascii="Calibri" w:hAnsi="Calibri" w:cs="Calibri"/>
          <w:sz w:val="22"/>
          <w:szCs w:val="22"/>
        </w:rPr>
        <w:t>Selecting "Deny" populates the "Date Signed" field with the date and time that the selection was made.</w:t>
      </w:r>
      <w:r w:rsidRPr="00DC5978">
        <w:rPr>
          <w:rFonts w:ascii="Calibri" w:hAnsi="Calibri" w:cs="Calibri"/>
          <w:sz w:val="22"/>
          <w:szCs w:val="22"/>
        </w:rPr>
        <w:br/>
      </w:r>
      <w:r w:rsidR="00B97F97" w:rsidRPr="00DC5978">
        <w:rPr>
          <w:rFonts w:ascii="Calibri" w:hAnsi="Calibri" w:cs="Calibri"/>
          <w:sz w:val="22"/>
          <w:szCs w:val="22"/>
        </w:rPr>
        <w:t xml:space="preserve">2. </w:t>
      </w:r>
      <w:r w:rsidRPr="00DC5978">
        <w:rPr>
          <w:rFonts w:ascii="Calibri" w:hAnsi="Calibri" w:cs="Calibri"/>
          <w:sz w:val="22"/>
          <w:szCs w:val="22"/>
        </w:rPr>
        <w:t xml:space="preserve">Selecting </w:t>
      </w:r>
      <w:r w:rsidR="00E81BCC" w:rsidRPr="00DC5978">
        <w:rPr>
          <w:rFonts w:ascii="Calibri" w:hAnsi="Calibri" w:cs="Calibri"/>
          <w:sz w:val="22"/>
          <w:szCs w:val="22"/>
        </w:rPr>
        <w:t>“</w:t>
      </w:r>
      <w:r w:rsidRPr="00DC5978">
        <w:rPr>
          <w:rFonts w:ascii="Calibri" w:hAnsi="Calibri" w:cs="Calibri"/>
          <w:sz w:val="22"/>
          <w:szCs w:val="22"/>
        </w:rPr>
        <w:t>Deny" populates the "Signee" field with the user's name in TMP in "Last, First" format.</w:t>
      </w:r>
    </w:p>
    <w:p w:rsidR="00F52C72" w:rsidRPr="00DC5978" w:rsidRDefault="00C17677" w:rsidP="00E41BE4">
      <w:pPr>
        <w:pStyle w:val="paragraph"/>
        <w:spacing w:before="0" w:beforeAutospacing="0" w:after="0" w:afterAutospacing="0"/>
        <w:textAlignment w:val="baseline"/>
        <w:rPr>
          <w:rFonts w:ascii="Calibri" w:hAnsi="Calibri" w:cs="Calibri"/>
          <w:sz w:val="22"/>
          <w:szCs w:val="22"/>
        </w:rPr>
      </w:pPr>
      <w:r w:rsidRPr="007704D5">
        <w:rPr>
          <w:noProof/>
        </w:rPr>
        <w:lastRenderedPageBreak/>
        <w:drawing>
          <wp:inline distT="0" distB="0" distL="0" distR="0">
            <wp:extent cx="5949315" cy="5562600"/>
            <wp:effectExtent l="0" t="0" r="0" b="0"/>
            <wp:docPr id="1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5949315" cy="5562600"/>
                    </a:xfrm>
                    <a:prstGeom prst="rect">
                      <a:avLst/>
                    </a:prstGeom>
                    <a:noFill/>
                    <a:ln>
                      <a:noFill/>
                    </a:ln>
                  </pic:spPr>
                </pic:pic>
              </a:graphicData>
            </a:graphic>
          </wp:inline>
        </w:drawing>
      </w:r>
      <w:r w:rsidR="002C574C" w:rsidRPr="00DC5978">
        <w:rPr>
          <w:rFonts w:ascii="Calibri" w:hAnsi="Calibri" w:cs="Calibri"/>
          <w:sz w:val="22"/>
          <w:szCs w:val="22"/>
        </w:rPr>
        <w:br/>
      </w:r>
      <w:r w:rsidR="00B97F97" w:rsidRPr="00DC5978">
        <w:rPr>
          <w:rFonts w:ascii="Calibri" w:hAnsi="Calibri" w:cs="Calibri"/>
          <w:sz w:val="22"/>
          <w:szCs w:val="22"/>
        </w:rPr>
        <w:t xml:space="preserve">3. </w:t>
      </w:r>
      <w:r w:rsidR="002C574C" w:rsidRPr="00DC5978">
        <w:rPr>
          <w:rFonts w:ascii="Calibri" w:hAnsi="Calibri" w:cs="Calibri"/>
          <w:sz w:val="22"/>
          <w:szCs w:val="22"/>
        </w:rPr>
        <w:t>Selecting "Deny" changes the status of the record from "Pending" to "Denied".</w:t>
      </w:r>
      <w:r w:rsidR="00A918BA" w:rsidRPr="00DC5978">
        <w:rPr>
          <w:rFonts w:ascii="Calibri" w:hAnsi="Calibri" w:cs="Calibri"/>
          <w:sz w:val="22"/>
          <w:szCs w:val="22"/>
        </w:rPr>
        <w:t xml:space="preserve"> </w:t>
      </w:r>
      <w:r w:rsidR="00F56121" w:rsidRPr="00DC5978">
        <w:rPr>
          <w:rFonts w:ascii="Calibri" w:hAnsi="Calibri" w:cs="Calibri"/>
          <w:sz w:val="22"/>
          <w:szCs w:val="22"/>
        </w:rPr>
        <w:t>(Might need to refresh the screen to see the result)</w:t>
      </w:r>
    </w:p>
    <w:p w:rsidR="00F52C72" w:rsidRPr="00DC5978" w:rsidRDefault="00F52C72" w:rsidP="00E41BE4">
      <w:pPr>
        <w:pStyle w:val="paragraph"/>
        <w:spacing w:before="0" w:beforeAutospacing="0" w:after="0" w:afterAutospacing="0"/>
        <w:textAlignment w:val="baseline"/>
        <w:rPr>
          <w:rFonts w:ascii="Calibri" w:hAnsi="Calibri" w:cs="Calibri"/>
          <w:sz w:val="22"/>
          <w:szCs w:val="22"/>
        </w:rPr>
      </w:pPr>
    </w:p>
    <w:p w:rsidR="003D5865" w:rsidRPr="00DC5978" w:rsidRDefault="00C17677" w:rsidP="00E41BE4">
      <w:pPr>
        <w:pStyle w:val="paragraph"/>
        <w:spacing w:before="0" w:beforeAutospacing="0" w:after="0" w:afterAutospacing="0"/>
        <w:textAlignment w:val="baseline"/>
        <w:rPr>
          <w:rFonts w:ascii="Calibri" w:hAnsi="Calibri" w:cs="Calibri"/>
          <w:sz w:val="22"/>
          <w:szCs w:val="22"/>
        </w:rPr>
      </w:pPr>
      <w:r w:rsidRPr="007704D5">
        <w:rPr>
          <w:noProof/>
        </w:rPr>
        <w:lastRenderedPageBreak/>
        <w:drawing>
          <wp:inline distT="0" distB="0" distL="0" distR="0">
            <wp:extent cx="5949315" cy="3675380"/>
            <wp:effectExtent l="0" t="0" r="0" b="0"/>
            <wp:docPr id="10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5949315" cy="3675380"/>
                    </a:xfrm>
                    <a:prstGeom prst="rect">
                      <a:avLst/>
                    </a:prstGeom>
                    <a:noFill/>
                    <a:ln>
                      <a:noFill/>
                    </a:ln>
                  </pic:spPr>
                </pic:pic>
              </a:graphicData>
            </a:graphic>
          </wp:inline>
        </w:drawing>
      </w:r>
      <w:r w:rsidR="002C574C" w:rsidRPr="00DC5978">
        <w:rPr>
          <w:rFonts w:ascii="Calibri" w:hAnsi="Calibri" w:cs="Calibri"/>
          <w:sz w:val="22"/>
          <w:szCs w:val="22"/>
        </w:rPr>
        <w:br/>
      </w:r>
      <w:r w:rsidR="00B97F97" w:rsidRPr="00DC5978">
        <w:rPr>
          <w:rFonts w:ascii="Calibri" w:hAnsi="Calibri" w:cs="Calibri"/>
          <w:sz w:val="22"/>
          <w:szCs w:val="22"/>
        </w:rPr>
        <w:t xml:space="preserve">4. </w:t>
      </w:r>
      <w:r w:rsidR="002C574C" w:rsidRPr="00DC5978">
        <w:rPr>
          <w:rFonts w:ascii="Calibri" w:hAnsi="Calibri" w:cs="Calibri"/>
          <w:sz w:val="22"/>
          <w:szCs w:val="22"/>
        </w:rPr>
        <w:t>Selecting "Approve" or "Click here to APPROVE or DENY" from a "Deny" selection changes the status of the record from "Denied" to "Pending" upon Save.</w:t>
      </w:r>
      <w:r w:rsidR="007C5575" w:rsidRPr="00DC5978">
        <w:rPr>
          <w:rFonts w:ascii="Calibri" w:hAnsi="Calibri" w:cs="Calibri"/>
          <w:sz w:val="22"/>
          <w:szCs w:val="22"/>
        </w:rPr>
        <w:t xml:space="preserve"> </w:t>
      </w:r>
    </w:p>
    <w:p w:rsidR="002C574C" w:rsidRPr="00DC5978" w:rsidRDefault="002C574C" w:rsidP="003C3A0E">
      <w:pPr>
        <w:pStyle w:val="paragraph"/>
        <w:spacing w:before="0" w:beforeAutospacing="0" w:after="0" w:afterAutospacing="0"/>
        <w:textAlignment w:val="baseline"/>
        <w:rPr>
          <w:rFonts w:ascii="Calibri" w:hAnsi="Calibri" w:cs="Calibri"/>
          <w:sz w:val="22"/>
          <w:szCs w:val="22"/>
        </w:rPr>
      </w:pPr>
    </w:p>
    <w:p w:rsidR="003C3A0E" w:rsidRPr="00DC5978" w:rsidRDefault="003C3A0E" w:rsidP="003C3A0E">
      <w:pPr>
        <w:pStyle w:val="paragraph"/>
        <w:spacing w:before="0" w:beforeAutospacing="0" w:after="0" w:afterAutospacing="0"/>
        <w:textAlignment w:val="baseline"/>
        <w:rPr>
          <w:rFonts w:ascii="Calibri" w:hAnsi="Calibri" w:cs="Calibri"/>
          <w:color w:val="000000"/>
          <w:sz w:val="22"/>
          <w:szCs w:val="22"/>
        </w:rPr>
      </w:pPr>
    </w:p>
    <w:p w:rsidR="00353DBB" w:rsidRPr="00DC5978" w:rsidRDefault="00C17677" w:rsidP="003C3A0E">
      <w:pPr>
        <w:pStyle w:val="paragraph"/>
        <w:spacing w:before="0" w:beforeAutospacing="0" w:after="0" w:afterAutospacing="0"/>
        <w:textAlignment w:val="baseline"/>
        <w:rPr>
          <w:rFonts w:ascii="Calibri" w:hAnsi="Calibri" w:cs="Calibri"/>
          <w:color w:val="000000"/>
          <w:sz w:val="22"/>
          <w:szCs w:val="22"/>
        </w:rPr>
      </w:pPr>
      <w:r w:rsidRPr="007704D5">
        <w:rPr>
          <w:noProof/>
        </w:rPr>
        <w:lastRenderedPageBreak/>
        <w:drawing>
          <wp:inline distT="0" distB="0" distL="0" distR="0">
            <wp:extent cx="5943600" cy="5843905"/>
            <wp:effectExtent l="0" t="0" r="0" b="0"/>
            <wp:docPr id="10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5943600" cy="5843905"/>
                    </a:xfrm>
                    <a:prstGeom prst="rect">
                      <a:avLst/>
                    </a:prstGeom>
                    <a:noFill/>
                    <a:ln>
                      <a:noFill/>
                    </a:ln>
                  </pic:spPr>
                </pic:pic>
              </a:graphicData>
            </a:graphic>
          </wp:inline>
        </w:drawing>
      </w:r>
    </w:p>
    <w:p w:rsidR="00353DBB" w:rsidRPr="00DC5978" w:rsidRDefault="00353DBB" w:rsidP="003C3A0E">
      <w:pPr>
        <w:pStyle w:val="paragraph"/>
        <w:spacing w:before="0" w:beforeAutospacing="0" w:after="0" w:afterAutospacing="0"/>
        <w:textAlignment w:val="baseline"/>
        <w:rPr>
          <w:rFonts w:ascii="Calibri" w:hAnsi="Calibri" w:cs="Calibri"/>
          <w:color w:val="000000"/>
          <w:sz w:val="22"/>
          <w:szCs w:val="22"/>
        </w:rPr>
      </w:pPr>
    </w:p>
    <w:p w:rsidR="0038289E" w:rsidRDefault="0038289E" w:rsidP="007B0383"/>
    <w:p w:rsidR="000143CC" w:rsidRDefault="000143CC" w:rsidP="00073CBB">
      <w:pPr>
        <w:pStyle w:val="Heading4"/>
      </w:pPr>
      <w:bookmarkStart w:id="33" w:name="_Toc526934999"/>
      <w:r>
        <w:t xml:space="preserve">Test Case </w:t>
      </w:r>
      <w:bookmarkEnd w:id="33"/>
      <w:r w:rsidR="00BC777F">
        <w:t>3</w:t>
      </w:r>
    </w:p>
    <w:p w:rsidR="000143CC" w:rsidRDefault="000143CC" w:rsidP="000143CC">
      <w:r>
        <w:t xml:space="preserve">Approver is not on the correct team </w:t>
      </w:r>
    </w:p>
    <w:p w:rsidR="000143CC" w:rsidRDefault="000143CC" w:rsidP="000143CC">
      <w:r>
        <w:t>**Assumption: the user is not on the approval team of the record they choose</w:t>
      </w:r>
    </w:p>
    <w:p w:rsidR="000143CC" w:rsidRDefault="000143CC" w:rsidP="00B90CA0">
      <w:pPr>
        <w:pStyle w:val="ListParagraph"/>
        <w:numPr>
          <w:ilvl w:val="0"/>
          <w:numId w:val="54"/>
        </w:numPr>
        <w:spacing w:line="259" w:lineRule="auto"/>
      </w:pPr>
      <w:r>
        <w:t xml:space="preserve">Click the Microsoft Dynamics CRM dropdown </w:t>
      </w:r>
    </w:p>
    <w:p w:rsidR="000143CC" w:rsidRDefault="000143CC" w:rsidP="00B90CA0">
      <w:pPr>
        <w:pStyle w:val="ListParagraph"/>
        <w:numPr>
          <w:ilvl w:val="0"/>
          <w:numId w:val="54"/>
        </w:numPr>
        <w:spacing w:line="259" w:lineRule="auto"/>
      </w:pPr>
      <w:r>
        <w:t xml:space="preserve">Click Telehealth Administration </w:t>
      </w:r>
    </w:p>
    <w:p w:rsidR="000143CC" w:rsidRDefault="000143CC" w:rsidP="00B90CA0">
      <w:pPr>
        <w:pStyle w:val="ListParagraph"/>
        <w:numPr>
          <w:ilvl w:val="0"/>
          <w:numId w:val="54"/>
        </w:numPr>
        <w:spacing w:line="259" w:lineRule="auto"/>
      </w:pPr>
      <w:r>
        <w:t xml:space="preserve">Click the Telehealth Administration dropdown </w:t>
      </w:r>
    </w:p>
    <w:p w:rsidR="000143CC" w:rsidRDefault="000143CC" w:rsidP="00B90CA0">
      <w:pPr>
        <w:pStyle w:val="ListParagraph"/>
        <w:numPr>
          <w:ilvl w:val="0"/>
          <w:numId w:val="54"/>
        </w:numPr>
        <w:spacing w:line="259" w:lineRule="auto"/>
      </w:pPr>
      <w:r>
        <w:t xml:space="preserve">Click Scheduling Packages </w:t>
      </w:r>
    </w:p>
    <w:p w:rsidR="000143CC" w:rsidRDefault="000143CC" w:rsidP="00B90CA0">
      <w:pPr>
        <w:pStyle w:val="ListParagraph"/>
        <w:numPr>
          <w:ilvl w:val="0"/>
          <w:numId w:val="54"/>
        </w:numPr>
        <w:spacing w:line="259" w:lineRule="auto"/>
      </w:pPr>
      <w:r>
        <w:t>Select a Scheduling package</w:t>
      </w:r>
    </w:p>
    <w:p w:rsidR="000143CC" w:rsidRDefault="000143CC" w:rsidP="00B90CA0">
      <w:pPr>
        <w:pStyle w:val="ListParagraph"/>
        <w:numPr>
          <w:ilvl w:val="0"/>
          <w:numId w:val="54"/>
        </w:numPr>
        <w:spacing w:line="259" w:lineRule="auto"/>
      </w:pPr>
      <w:r>
        <w:t>Scroll down to Facility Approvals</w:t>
      </w:r>
    </w:p>
    <w:p w:rsidR="000143CC" w:rsidRDefault="000143CC" w:rsidP="00B90CA0">
      <w:pPr>
        <w:pStyle w:val="ListParagraph"/>
        <w:numPr>
          <w:ilvl w:val="0"/>
          <w:numId w:val="54"/>
        </w:numPr>
        <w:spacing w:line="259" w:lineRule="auto"/>
      </w:pPr>
      <w:r>
        <w:lastRenderedPageBreak/>
        <w:t xml:space="preserve">Select an approval record </w:t>
      </w:r>
    </w:p>
    <w:p w:rsidR="000143CC" w:rsidRDefault="000143CC" w:rsidP="00B90CA0">
      <w:pPr>
        <w:pStyle w:val="ListParagraph"/>
        <w:numPr>
          <w:ilvl w:val="0"/>
          <w:numId w:val="54"/>
        </w:numPr>
        <w:spacing w:line="259" w:lineRule="auto"/>
      </w:pPr>
      <w:r>
        <w:t xml:space="preserve">Click Approve in the Approval Status field </w:t>
      </w:r>
    </w:p>
    <w:p w:rsidR="000143CC" w:rsidRPr="00855620" w:rsidRDefault="000143CC" w:rsidP="00B90CA0">
      <w:pPr>
        <w:pStyle w:val="ListParagraph"/>
        <w:numPr>
          <w:ilvl w:val="0"/>
          <w:numId w:val="54"/>
        </w:numPr>
        <w:spacing w:line="259" w:lineRule="auto"/>
      </w:pPr>
      <w:r>
        <w:t>Verify there is a popup blocking the action</w:t>
      </w:r>
    </w:p>
    <w:p w:rsidR="000143CC" w:rsidRDefault="000143CC" w:rsidP="000143CC">
      <w:pPr>
        <w:pStyle w:val="Heading4"/>
      </w:pPr>
      <w:r>
        <w:t>Expected Result:</w:t>
      </w:r>
    </w:p>
    <w:p w:rsidR="000143CC" w:rsidRDefault="000143CC" w:rsidP="000143CC">
      <w:r>
        <w:t>The user can’t approve any records if they do not belong to the service chief or chief of staff approval group.</w:t>
      </w:r>
    </w:p>
    <w:p w:rsidR="006329A9" w:rsidRPr="00DC5978" w:rsidRDefault="00A640F2" w:rsidP="009238E0">
      <w:pPr>
        <w:pStyle w:val="paragraph"/>
        <w:spacing w:before="0" w:beforeAutospacing="0" w:after="0" w:afterAutospacing="0"/>
        <w:textAlignment w:val="baseline"/>
        <w:rPr>
          <w:rFonts w:ascii="Calibri" w:hAnsi="Calibri" w:cs="Calibri"/>
          <w:color w:val="000000"/>
          <w:sz w:val="22"/>
          <w:szCs w:val="22"/>
        </w:rPr>
      </w:pPr>
      <w:r w:rsidRPr="00DC5978">
        <w:rPr>
          <w:rFonts w:ascii="Calibri" w:hAnsi="Calibri" w:cs="Calibri"/>
          <w:sz w:val="22"/>
          <w:szCs w:val="22"/>
        </w:rPr>
        <w:t>Since the user is</w:t>
      </w:r>
      <w:r w:rsidR="006329A9" w:rsidRPr="00DC5978">
        <w:rPr>
          <w:rFonts w:ascii="Calibri" w:hAnsi="Calibri" w:cs="Calibri"/>
          <w:sz w:val="22"/>
          <w:szCs w:val="22"/>
        </w:rPr>
        <w:t xml:space="preserve"> not a member of the Facility FTC Team</w:t>
      </w:r>
      <w:r w:rsidRPr="00DC5978">
        <w:rPr>
          <w:rFonts w:ascii="Calibri" w:hAnsi="Calibri" w:cs="Calibri"/>
          <w:sz w:val="22"/>
          <w:szCs w:val="22"/>
        </w:rPr>
        <w:t xml:space="preserve">, </w:t>
      </w:r>
      <w:r w:rsidR="00616F73" w:rsidRPr="00DC5978">
        <w:rPr>
          <w:rFonts w:ascii="Calibri" w:hAnsi="Calibri" w:cs="Calibri"/>
          <w:sz w:val="22"/>
          <w:szCs w:val="22"/>
        </w:rPr>
        <w:t>s</w:t>
      </w:r>
      <w:r w:rsidR="006329A9" w:rsidRPr="00DC5978">
        <w:rPr>
          <w:rFonts w:ascii="Calibri" w:hAnsi="Calibri" w:cs="Calibri"/>
          <w:sz w:val="22"/>
          <w:szCs w:val="22"/>
        </w:rPr>
        <w:t>electing "Approve" or "Deny" triggers a pop-up error message with the wording "You are not on the correct team to change this approval status.</w:t>
      </w:r>
    </w:p>
    <w:p w:rsidR="006329A9" w:rsidRPr="009D5442" w:rsidRDefault="006329A9" w:rsidP="000143CC"/>
    <w:p w:rsidR="000143CC" w:rsidRDefault="00C17677" w:rsidP="000143CC">
      <w:r w:rsidRPr="007704D5">
        <w:rPr>
          <w:noProof/>
        </w:rPr>
        <w:drawing>
          <wp:inline distT="0" distB="0" distL="0" distR="0">
            <wp:extent cx="6412230" cy="1529715"/>
            <wp:effectExtent l="0" t="0" r="0" b="0"/>
            <wp:docPr id="105"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6412230" cy="1529715"/>
                    </a:xfrm>
                    <a:prstGeom prst="rect">
                      <a:avLst/>
                    </a:prstGeom>
                    <a:noFill/>
                    <a:ln>
                      <a:noFill/>
                    </a:ln>
                  </pic:spPr>
                </pic:pic>
              </a:graphicData>
            </a:graphic>
          </wp:inline>
        </w:drawing>
      </w:r>
    </w:p>
    <w:p w:rsidR="000143CC" w:rsidRDefault="000143CC" w:rsidP="007B0383"/>
    <w:p w:rsidR="00DC056A" w:rsidRDefault="00272A57" w:rsidP="00F01863">
      <w:pPr>
        <w:pStyle w:val="Heading3"/>
      </w:pPr>
      <w:r>
        <w:t xml:space="preserve">Test Case </w:t>
      </w:r>
      <w:r w:rsidR="00664A4C">
        <w:t>3</w:t>
      </w:r>
      <w:r>
        <w:t xml:space="preserve">: </w:t>
      </w:r>
      <w:r w:rsidR="00DC056A">
        <w:t>Facility approval with SFT</w:t>
      </w:r>
    </w:p>
    <w:p w:rsidR="00A2671C" w:rsidRDefault="00A2671C">
      <w:r>
        <w:t xml:space="preserve">No need to have a VistA clinic on provider site but we do need a patient side with primary stop code of 694. </w:t>
      </w:r>
    </w:p>
    <w:p w:rsidR="00DC056A" w:rsidRDefault="00B95C70" w:rsidP="00901175">
      <w:pPr>
        <w:pStyle w:val="ListParagraph"/>
        <w:numPr>
          <w:ilvl w:val="1"/>
          <w:numId w:val="14"/>
        </w:numPr>
      </w:pPr>
      <w:r>
        <w:t xml:space="preserve">Select an existing </w:t>
      </w:r>
      <w:r w:rsidR="003464AC">
        <w:t>SP with SFT</w:t>
      </w:r>
    </w:p>
    <w:p w:rsidR="003464AC" w:rsidRDefault="003464AC" w:rsidP="00901175">
      <w:pPr>
        <w:pStyle w:val="ListParagraph"/>
        <w:numPr>
          <w:ilvl w:val="1"/>
          <w:numId w:val="14"/>
        </w:numPr>
      </w:pPr>
      <w:r>
        <w:t xml:space="preserve">Create a provider PS. </w:t>
      </w:r>
    </w:p>
    <w:p w:rsidR="003464AC" w:rsidRDefault="003464AC" w:rsidP="00901175">
      <w:pPr>
        <w:pStyle w:val="ListParagraph"/>
        <w:numPr>
          <w:ilvl w:val="1"/>
          <w:numId w:val="14"/>
        </w:numPr>
      </w:pPr>
      <w:r>
        <w:t>Change “Can be schedule” from No to Yes</w:t>
      </w:r>
    </w:p>
    <w:p w:rsidR="003464AC" w:rsidRDefault="003464AC" w:rsidP="00901175">
      <w:pPr>
        <w:pStyle w:val="ListParagraph"/>
        <w:numPr>
          <w:ilvl w:val="1"/>
          <w:numId w:val="14"/>
        </w:numPr>
      </w:pPr>
      <w:r>
        <w:t>Add a provider to the Provider PS (</w:t>
      </w:r>
      <w:r w:rsidR="00AF43B9">
        <w:t>**</w:t>
      </w:r>
      <w:r w:rsidR="00640954">
        <w:t>the default provider field in VistA clinic record for both provider and patient sites are NOT required.  By adding the provider to the provider PS, you can save the PS.</w:t>
      </w:r>
      <w:r>
        <w:t>)</w:t>
      </w:r>
    </w:p>
    <w:p w:rsidR="00FE3ED8" w:rsidRDefault="00FE3ED8" w:rsidP="00901175">
      <w:pPr>
        <w:pStyle w:val="ListParagraph"/>
        <w:numPr>
          <w:ilvl w:val="1"/>
          <w:numId w:val="14"/>
        </w:numPr>
      </w:pPr>
      <w:r>
        <w:t>If needed, create a patient PS (you might not need to create one if there is an interfacility one exist)</w:t>
      </w:r>
    </w:p>
    <w:p w:rsidR="00807B72" w:rsidRDefault="00072FEA" w:rsidP="00901175">
      <w:pPr>
        <w:pStyle w:val="ListParagraph"/>
        <w:numPr>
          <w:ilvl w:val="1"/>
          <w:numId w:val="14"/>
        </w:numPr>
      </w:pPr>
      <w:r>
        <w:t xml:space="preserve">On the Patient PS, </w:t>
      </w:r>
      <w:r w:rsidR="00807B72">
        <w:t xml:space="preserve">Please make sure the patient TMP site you select has 694 primary stop code.  </w:t>
      </w:r>
    </w:p>
    <w:p w:rsidR="00FE3ED8" w:rsidRDefault="00072FEA" w:rsidP="00901175">
      <w:pPr>
        <w:pStyle w:val="ListParagraph"/>
        <w:numPr>
          <w:ilvl w:val="1"/>
          <w:numId w:val="14"/>
        </w:numPr>
      </w:pPr>
      <w:r>
        <w:t>Change “Can be schedule” from No to Yes</w:t>
      </w:r>
    </w:p>
    <w:p w:rsidR="00D91B67" w:rsidRDefault="00111889" w:rsidP="00901175">
      <w:pPr>
        <w:pStyle w:val="ListParagraph"/>
        <w:numPr>
          <w:ilvl w:val="1"/>
          <w:numId w:val="14"/>
        </w:numPr>
      </w:pPr>
      <w:r>
        <w:t>Refresh the SP screen and verify that under “Facility Approvals” section, there is a record with “pending” status</w:t>
      </w:r>
      <w:r w:rsidR="00D91B67">
        <w:t xml:space="preserve"> </w:t>
      </w:r>
    </w:p>
    <w:p w:rsidR="0038069E" w:rsidRDefault="0062525E" w:rsidP="00901175">
      <w:pPr>
        <w:pStyle w:val="ListParagraph"/>
        <w:numPr>
          <w:ilvl w:val="1"/>
          <w:numId w:val="14"/>
        </w:numPr>
      </w:pPr>
      <w:r>
        <w:t>Click on the pending record</w:t>
      </w:r>
    </w:p>
    <w:p w:rsidR="0062525E" w:rsidRDefault="00D06E74" w:rsidP="00901175">
      <w:pPr>
        <w:pStyle w:val="ListParagraph"/>
        <w:numPr>
          <w:ilvl w:val="1"/>
          <w:numId w:val="14"/>
        </w:numPr>
      </w:pPr>
      <w:r>
        <w:t>As a FTC member, Service Chief member and Chief of Staff member, approve the SP</w:t>
      </w:r>
    </w:p>
    <w:p w:rsidR="00D06E74" w:rsidRDefault="002E51FD" w:rsidP="00901175">
      <w:pPr>
        <w:pStyle w:val="ListParagraph"/>
        <w:numPr>
          <w:ilvl w:val="1"/>
          <w:numId w:val="14"/>
        </w:numPr>
      </w:pPr>
      <w:r>
        <w:t>Check the time once you save the approval record</w:t>
      </w:r>
    </w:p>
    <w:p w:rsidR="002E51FD" w:rsidRDefault="002E51FD" w:rsidP="00901175">
      <w:pPr>
        <w:pStyle w:val="ListParagraph"/>
        <w:numPr>
          <w:ilvl w:val="1"/>
          <w:numId w:val="14"/>
        </w:numPr>
      </w:pPr>
      <w:r>
        <w:t>Click on the Patient site PS</w:t>
      </w:r>
    </w:p>
    <w:p w:rsidR="002E51FD" w:rsidRDefault="002E51FD" w:rsidP="00BE226B"/>
    <w:p w:rsidR="00BE226B" w:rsidRDefault="00C17677" w:rsidP="00BE226B">
      <w:r w:rsidRPr="007704D5">
        <w:rPr>
          <w:noProof/>
        </w:rPr>
        <w:lastRenderedPageBreak/>
        <w:drawing>
          <wp:inline distT="0" distB="0" distL="0" distR="0">
            <wp:extent cx="5949315" cy="3065780"/>
            <wp:effectExtent l="0" t="0" r="0" b="0"/>
            <wp:docPr id="10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5949315" cy="3065780"/>
                    </a:xfrm>
                    <a:prstGeom prst="rect">
                      <a:avLst/>
                    </a:prstGeom>
                    <a:noFill/>
                    <a:ln>
                      <a:noFill/>
                    </a:ln>
                  </pic:spPr>
                </pic:pic>
              </a:graphicData>
            </a:graphic>
          </wp:inline>
        </w:drawing>
      </w:r>
    </w:p>
    <w:p w:rsidR="001B309C" w:rsidRDefault="001B309C" w:rsidP="00BE226B"/>
    <w:p w:rsidR="00F84F47" w:rsidRDefault="00F84F47" w:rsidP="00901175">
      <w:pPr>
        <w:pStyle w:val="ListParagraph"/>
        <w:numPr>
          <w:ilvl w:val="1"/>
          <w:numId w:val="14"/>
        </w:numPr>
      </w:pPr>
      <w:r>
        <w:t>At the top menu, click the dropdown and go to “Audit History”.  Verify that a new record is created. (the changed date column would indicate the date/time.)</w:t>
      </w:r>
    </w:p>
    <w:p w:rsidR="001B309C" w:rsidRDefault="00707E3E" w:rsidP="00901175">
      <w:pPr>
        <w:pStyle w:val="ListParagraph"/>
        <w:numPr>
          <w:ilvl w:val="1"/>
          <w:numId w:val="14"/>
        </w:numPr>
      </w:pPr>
      <w:r>
        <w:t xml:space="preserve">Go back to the Patient Participating site, </w:t>
      </w:r>
      <w:r w:rsidR="00E84C5E">
        <w:t xml:space="preserve">Verify the new service details record is generated. </w:t>
      </w:r>
      <w:r w:rsidR="00F84F47">
        <w:t xml:space="preserve"> </w:t>
      </w:r>
    </w:p>
    <w:p w:rsidR="00F60DA4" w:rsidRDefault="00F60DA4" w:rsidP="00BE226B"/>
    <w:p w:rsidR="00AA7F86" w:rsidRDefault="00AA7F86" w:rsidP="00AA7F86">
      <w:pPr>
        <w:pStyle w:val="Heading4"/>
      </w:pPr>
      <w:r>
        <w:t>Expected Result:</w:t>
      </w:r>
    </w:p>
    <w:p w:rsidR="00AA7F86" w:rsidRDefault="00AA7F86" w:rsidP="00AA7F86">
      <w:pPr>
        <w:pStyle w:val="paragraph"/>
        <w:spacing w:before="0" w:beforeAutospacing="0" w:after="0" w:afterAutospacing="0"/>
        <w:textAlignment w:val="baseline"/>
        <w:rPr>
          <w:rStyle w:val="normaltextrun"/>
          <w:rFonts w:ascii="Calibri" w:hAnsi="Calibri" w:cs="Calibri"/>
          <w:color w:val="000000"/>
          <w:sz w:val="22"/>
          <w:szCs w:val="22"/>
        </w:rPr>
      </w:pPr>
    </w:p>
    <w:p w:rsidR="00AA7F86" w:rsidRPr="00B4104B" w:rsidRDefault="00AA7F86" w:rsidP="00AA7F86">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Expand the "Service Information" tab on the Participating Site.</w:t>
      </w:r>
      <w:r>
        <w:rPr>
          <w:rStyle w:val="eop"/>
          <w:rFonts w:ascii="Calibri" w:hAnsi="Calibri" w:cs="Calibri"/>
          <w:color w:val="000000"/>
          <w:sz w:val="22"/>
          <w:szCs w:val="22"/>
        </w:rPr>
        <w:t> </w:t>
      </w:r>
      <w:r>
        <w:rPr>
          <w:rFonts w:ascii="Calibri" w:hAnsi="Calibri" w:cs="Calibri"/>
          <w:color w:val="000000"/>
          <w:sz w:val="22"/>
          <w:szCs w:val="22"/>
        </w:rPr>
        <w:t xml:space="preserve">Assuming you are using the same Scheduling Package as the one from previous test case, Verify that there is NO new service build generated, i.e. the content in the Service Information should stay the same as the previous test case. </w:t>
      </w:r>
    </w:p>
    <w:p w:rsidR="00AA7F86" w:rsidRDefault="00AA7F86" w:rsidP="00BE226B"/>
    <w:p w:rsidR="00F60DA4" w:rsidRDefault="00C17677" w:rsidP="00BE226B">
      <w:r w:rsidRPr="007704D5">
        <w:rPr>
          <w:noProof/>
        </w:rPr>
        <w:lastRenderedPageBreak/>
        <w:drawing>
          <wp:inline distT="0" distB="0" distL="0" distR="0">
            <wp:extent cx="5937885" cy="6863715"/>
            <wp:effectExtent l="0" t="0" r="0" b="0"/>
            <wp:docPr id="10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5937885" cy="6863715"/>
                    </a:xfrm>
                    <a:prstGeom prst="rect">
                      <a:avLst/>
                    </a:prstGeom>
                    <a:noFill/>
                    <a:ln>
                      <a:noFill/>
                    </a:ln>
                  </pic:spPr>
                </pic:pic>
              </a:graphicData>
            </a:graphic>
          </wp:inline>
        </w:drawing>
      </w:r>
    </w:p>
    <w:p w:rsidR="00FB028B" w:rsidRDefault="00FB028B" w:rsidP="00BE226B"/>
    <w:p w:rsidR="00FB028B" w:rsidRDefault="00FB028B" w:rsidP="00BE226B"/>
    <w:p w:rsidR="00FB028B" w:rsidRDefault="00530F0C" w:rsidP="00FB028B">
      <w:pPr>
        <w:pStyle w:val="Heading3"/>
      </w:pPr>
      <w:r>
        <w:t xml:space="preserve">Test Case </w:t>
      </w:r>
      <w:r w:rsidR="00D8700B">
        <w:t xml:space="preserve">4: </w:t>
      </w:r>
      <w:r w:rsidR="00FB028B">
        <w:t xml:space="preserve">Facility approval </w:t>
      </w:r>
      <w:r w:rsidR="00D11CF6">
        <w:t>(Group appointment – interfacility)</w:t>
      </w:r>
    </w:p>
    <w:p w:rsidR="00FB028B" w:rsidRDefault="00FB028B" w:rsidP="00B90CA0">
      <w:pPr>
        <w:pStyle w:val="ListParagraph"/>
        <w:numPr>
          <w:ilvl w:val="1"/>
          <w:numId w:val="34"/>
        </w:numPr>
      </w:pPr>
      <w:r>
        <w:t>Select an existing SP with SFT</w:t>
      </w:r>
    </w:p>
    <w:p w:rsidR="00FB028B" w:rsidRDefault="00FB028B" w:rsidP="00B90CA0">
      <w:pPr>
        <w:pStyle w:val="ListParagraph"/>
        <w:numPr>
          <w:ilvl w:val="1"/>
          <w:numId w:val="34"/>
        </w:numPr>
      </w:pPr>
      <w:r>
        <w:t xml:space="preserve">Create a provider PS. </w:t>
      </w:r>
    </w:p>
    <w:p w:rsidR="00FB028B" w:rsidRDefault="00FB028B" w:rsidP="00B90CA0">
      <w:pPr>
        <w:pStyle w:val="ListParagraph"/>
        <w:numPr>
          <w:ilvl w:val="1"/>
          <w:numId w:val="34"/>
        </w:numPr>
      </w:pPr>
      <w:r>
        <w:lastRenderedPageBreak/>
        <w:t>Change “Can be schedule” from No to Yes</w:t>
      </w:r>
    </w:p>
    <w:p w:rsidR="00FB028B" w:rsidRDefault="00FB028B" w:rsidP="00B90CA0">
      <w:pPr>
        <w:pStyle w:val="ListParagraph"/>
        <w:numPr>
          <w:ilvl w:val="1"/>
          <w:numId w:val="34"/>
        </w:numPr>
      </w:pPr>
      <w:r>
        <w:t>Add a provider to the Provider PS (**the default provider field in VistA clinic record for both provider and patient sites are NOT required.  By adding the provider to the provider PS, you can save the PS.)</w:t>
      </w:r>
    </w:p>
    <w:p w:rsidR="00FB028B" w:rsidRDefault="00FB028B" w:rsidP="00B90CA0">
      <w:pPr>
        <w:pStyle w:val="ListParagraph"/>
        <w:numPr>
          <w:ilvl w:val="1"/>
          <w:numId w:val="34"/>
        </w:numPr>
      </w:pPr>
      <w:r>
        <w:t>If needed, create a patient PS (you might not need to create one if there is an interfacility one exist)</w:t>
      </w:r>
    </w:p>
    <w:p w:rsidR="00FB028B" w:rsidRDefault="00FB028B" w:rsidP="00B90CA0">
      <w:pPr>
        <w:pStyle w:val="ListParagraph"/>
        <w:numPr>
          <w:ilvl w:val="1"/>
          <w:numId w:val="34"/>
        </w:numPr>
      </w:pPr>
      <w:r>
        <w:t xml:space="preserve">On the Patient PS, Please make sure the patient TMP site you select has 694 primary stop code.  </w:t>
      </w:r>
    </w:p>
    <w:p w:rsidR="00FB028B" w:rsidRDefault="00FB028B" w:rsidP="00B90CA0">
      <w:pPr>
        <w:pStyle w:val="ListParagraph"/>
        <w:numPr>
          <w:ilvl w:val="1"/>
          <w:numId w:val="34"/>
        </w:numPr>
      </w:pPr>
      <w:r>
        <w:t>Change “Can be schedule” from No to Yes</w:t>
      </w:r>
    </w:p>
    <w:p w:rsidR="00FB028B" w:rsidRDefault="00FB028B" w:rsidP="00B90CA0">
      <w:pPr>
        <w:pStyle w:val="ListParagraph"/>
        <w:numPr>
          <w:ilvl w:val="1"/>
          <w:numId w:val="34"/>
        </w:numPr>
      </w:pPr>
      <w:r>
        <w:t xml:space="preserve">Refresh the SP screen and verify that under “Facility Approvals” section, there is a record with “pending” status </w:t>
      </w:r>
    </w:p>
    <w:p w:rsidR="00FB028B" w:rsidRDefault="00FB028B" w:rsidP="00B90CA0">
      <w:pPr>
        <w:pStyle w:val="ListParagraph"/>
        <w:numPr>
          <w:ilvl w:val="1"/>
          <w:numId w:val="34"/>
        </w:numPr>
      </w:pPr>
      <w:r>
        <w:t>Click on the pending record</w:t>
      </w:r>
    </w:p>
    <w:p w:rsidR="00FB028B" w:rsidRDefault="00FB028B" w:rsidP="00B90CA0">
      <w:pPr>
        <w:pStyle w:val="ListParagraph"/>
        <w:numPr>
          <w:ilvl w:val="1"/>
          <w:numId w:val="34"/>
        </w:numPr>
      </w:pPr>
      <w:r>
        <w:t>As a FTC member, Service Chief member and Chief of Staff member, approve the SP</w:t>
      </w:r>
    </w:p>
    <w:p w:rsidR="00FB028B" w:rsidRDefault="00FB028B" w:rsidP="00B90CA0">
      <w:pPr>
        <w:pStyle w:val="ListParagraph"/>
        <w:numPr>
          <w:ilvl w:val="1"/>
          <w:numId w:val="34"/>
        </w:numPr>
      </w:pPr>
      <w:r>
        <w:t>Check the time once you save the approval record</w:t>
      </w:r>
    </w:p>
    <w:p w:rsidR="00FB028B" w:rsidRDefault="00FB028B" w:rsidP="00B90CA0">
      <w:pPr>
        <w:pStyle w:val="ListParagraph"/>
        <w:numPr>
          <w:ilvl w:val="1"/>
          <w:numId w:val="34"/>
        </w:numPr>
      </w:pPr>
      <w:r>
        <w:t>Click on the Patient site PS</w:t>
      </w:r>
    </w:p>
    <w:p w:rsidR="00FB028B" w:rsidRDefault="00FB028B" w:rsidP="00FB028B"/>
    <w:p w:rsidR="00FB028B" w:rsidRDefault="00FB028B" w:rsidP="00FB028B"/>
    <w:p w:rsidR="0029469C" w:rsidRDefault="0029469C" w:rsidP="00FB028B"/>
    <w:p w:rsidR="0029469C" w:rsidRDefault="00C17677" w:rsidP="00FB028B">
      <w:r w:rsidRPr="007704D5">
        <w:rPr>
          <w:noProof/>
        </w:rPr>
        <w:drawing>
          <wp:inline distT="0" distB="0" distL="0" distR="0">
            <wp:extent cx="5937885" cy="2919095"/>
            <wp:effectExtent l="0" t="0" r="0" b="0"/>
            <wp:docPr id="1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5937885" cy="2919095"/>
                    </a:xfrm>
                    <a:prstGeom prst="rect">
                      <a:avLst/>
                    </a:prstGeom>
                    <a:noFill/>
                    <a:ln>
                      <a:noFill/>
                    </a:ln>
                  </pic:spPr>
                </pic:pic>
              </a:graphicData>
            </a:graphic>
          </wp:inline>
        </w:drawing>
      </w:r>
    </w:p>
    <w:p w:rsidR="00FB028B" w:rsidRDefault="00FB028B" w:rsidP="00FB028B"/>
    <w:p w:rsidR="00FB028B" w:rsidRDefault="00FB028B" w:rsidP="00B90CA0">
      <w:pPr>
        <w:pStyle w:val="ListParagraph"/>
        <w:numPr>
          <w:ilvl w:val="1"/>
          <w:numId w:val="34"/>
        </w:numPr>
      </w:pPr>
      <w:r>
        <w:t>At the top menu, click the dropdown and go to “Audit History”.  Verify that a new record is created. (the changed date column would indicate the date/time.)</w:t>
      </w:r>
    </w:p>
    <w:p w:rsidR="00FB028B" w:rsidRDefault="00FB028B" w:rsidP="00FB028B">
      <w:r>
        <w:t xml:space="preserve">Go back to the </w:t>
      </w:r>
      <w:r w:rsidR="007754E1">
        <w:t>Provider</w:t>
      </w:r>
      <w:r>
        <w:t xml:space="preserve"> Participating site, Verify the new service details record is generated.</w:t>
      </w:r>
    </w:p>
    <w:p w:rsidR="006A7C43" w:rsidRDefault="006A7C43" w:rsidP="00FB028B"/>
    <w:p w:rsidR="006A7C43" w:rsidRDefault="006A7C43" w:rsidP="006A7C43">
      <w:pPr>
        <w:pStyle w:val="Heading4"/>
      </w:pPr>
      <w:r>
        <w:lastRenderedPageBreak/>
        <w:t>Expected Result:</w:t>
      </w:r>
    </w:p>
    <w:p w:rsidR="006A7C43" w:rsidRDefault="006A7C43" w:rsidP="006A7C43">
      <w:pPr>
        <w:pStyle w:val="paragraph"/>
        <w:spacing w:before="0" w:beforeAutospacing="0" w:after="0" w:afterAutospacing="0"/>
        <w:textAlignment w:val="baseline"/>
        <w:rPr>
          <w:rStyle w:val="normaltextrun"/>
          <w:rFonts w:ascii="Calibri" w:hAnsi="Calibri" w:cs="Calibri"/>
          <w:color w:val="000000"/>
          <w:sz w:val="22"/>
          <w:szCs w:val="22"/>
        </w:rPr>
      </w:pPr>
    </w:p>
    <w:p w:rsidR="006A7C43" w:rsidRDefault="006A7C43" w:rsidP="006A7C43">
      <w:pPr>
        <w:pStyle w:val="paragraph"/>
        <w:spacing w:before="0" w:beforeAutospacing="0" w:after="0" w:afterAutospacing="0"/>
        <w:textAlignment w:val="baseline"/>
        <w:rPr>
          <w:rFonts w:ascii="Calibri" w:hAnsi="Calibri" w:cs="Calibri"/>
          <w:color w:val="000000"/>
          <w:sz w:val="22"/>
          <w:szCs w:val="22"/>
        </w:rPr>
      </w:pPr>
      <w:r>
        <w:rPr>
          <w:rStyle w:val="normaltextrun"/>
          <w:rFonts w:ascii="Calibri" w:hAnsi="Calibri" w:cs="Calibri"/>
          <w:color w:val="000000"/>
          <w:sz w:val="22"/>
          <w:szCs w:val="22"/>
        </w:rPr>
        <w:t>Expand the "Service Information" tab on the Participating Site.</w:t>
      </w:r>
      <w:r>
        <w:rPr>
          <w:rStyle w:val="eop"/>
          <w:rFonts w:ascii="Calibri" w:hAnsi="Calibri" w:cs="Calibri"/>
          <w:color w:val="000000"/>
          <w:sz w:val="22"/>
          <w:szCs w:val="22"/>
        </w:rPr>
        <w:t> </w:t>
      </w:r>
      <w:r>
        <w:rPr>
          <w:rFonts w:ascii="Calibri" w:hAnsi="Calibri" w:cs="Calibri"/>
          <w:color w:val="000000"/>
          <w:sz w:val="22"/>
          <w:szCs w:val="22"/>
        </w:rPr>
        <w:t xml:space="preserve"> Verify that there is new service build generated, i.e. the content in the Service Information should stay the same as the previous test case. </w:t>
      </w:r>
    </w:p>
    <w:p w:rsidR="003C4284" w:rsidRDefault="003C4284" w:rsidP="006A7C43">
      <w:pPr>
        <w:pStyle w:val="paragraph"/>
        <w:spacing w:before="0" w:beforeAutospacing="0" w:after="0" w:afterAutospacing="0"/>
        <w:textAlignment w:val="baseline"/>
        <w:rPr>
          <w:rFonts w:ascii="Calibri" w:hAnsi="Calibri" w:cs="Calibri"/>
          <w:color w:val="000000"/>
          <w:sz w:val="22"/>
          <w:szCs w:val="22"/>
        </w:rPr>
      </w:pPr>
    </w:p>
    <w:p w:rsidR="003C4284" w:rsidRPr="00B4104B" w:rsidRDefault="00C17677" w:rsidP="006A7C43">
      <w:pPr>
        <w:pStyle w:val="paragraph"/>
        <w:spacing w:before="0" w:beforeAutospacing="0" w:after="0" w:afterAutospacing="0"/>
        <w:textAlignment w:val="baseline"/>
        <w:rPr>
          <w:rFonts w:ascii="Calibri" w:hAnsi="Calibri" w:cs="Calibri"/>
          <w:color w:val="000000"/>
          <w:sz w:val="22"/>
          <w:szCs w:val="22"/>
        </w:rPr>
      </w:pPr>
      <w:r w:rsidRPr="007704D5">
        <w:rPr>
          <w:noProof/>
        </w:rPr>
        <w:drawing>
          <wp:inline distT="0" distB="0" distL="0" distR="0">
            <wp:extent cx="5937885" cy="6529705"/>
            <wp:effectExtent l="0" t="0" r="0" b="0"/>
            <wp:docPr id="109"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5937885" cy="6529705"/>
                    </a:xfrm>
                    <a:prstGeom prst="rect">
                      <a:avLst/>
                    </a:prstGeom>
                    <a:noFill/>
                    <a:ln>
                      <a:noFill/>
                    </a:ln>
                  </pic:spPr>
                </pic:pic>
              </a:graphicData>
            </a:graphic>
          </wp:inline>
        </w:drawing>
      </w:r>
    </w:p>
    <w:p w:rsidR="006A7C43" w:rsidRDefault="006A7C43" w:rsidP="00FB028B"/>
    <w:sectPr w:rsidR="006A7C4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732A" w:rsidRDefault="0062732A" w:rsidP="00FA2FC3">
      <w:pPr>
        <w:spacing w:after="0" w:line="240" w:lineRule="auto"/>
      </w:pPr>
      <w:r>
        <w:separator/>
      </w:r>
    </w:p>
  </w:endnote>
  <w:endnote w:type="continuationSeparator" w:id="0">
    <w:p w:rsidR="0062732A" w:rsidRDefault="0062732A" w:rsidP="00FA2F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amp;quot">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732A" w:rsidRDefault="0062732A" w:rsidP="00FA2FC3">
      <w:pPr>
        <w:spacing w:after="0" w:line="240" w:lineRule="auto"/>
      </w:pPr>
      <w:r>
        <w:separator/>
      </w:r>
    </w:p>
  </w:footnote>
  <w:footnote w:type="continuationSeparator" w:id="0">
    <w:p w:rsidR="0062732A" w:rsidRDefault="0062732A" w:rsidP="00FA2FC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F0409"/>
    <w:multiLevelType w:val="multilevel"/>
    <w:tmpl w:val="3794BC0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rPr>
        <w:rFonts w:hint="default"/>
      </w:rPr>
    </w:lvl>
    <w:lvl w:ilvl="3" w:tentative="1">
      <w:start w:val="1"/>
      <w:numFmt w:val="decimal"/>
      <w:lvlText w:val="%4."/>
      <w:lvlJc w:val="left"/>
      <w:pPr>
        <w:tabs>
          <w:tab w:val="num" w:pos="2880"/>
        </w:tabs>
        <w:ind w:left="2880" w:hanging="360"/>
      </w:pPr>
      <w:rPr>
        <w:rFonts w:hint="default"/>
      </w:rPr>
    </w:lvl>
    <w:lvl w:ilvl="4" w:tentative="1">
      <w:start w:val="1"/>
      <w:numFmt w:val="decimal"/>
      <w:lvlText w:val="%5."/>
      <w:lvlJc w:val="left"/>
      <w:pPr>
        <w:tabs>
          <w:tab w:val="num" w:pos="3600"/>
        </w:tabs>
        <w:ind w:left="3600" w:hanging="360"/>
      </w:pPr>
      <w:rPr>
        <w:rFonts w:hint="default"/>
      </w:rPr>
    </w:lvl>
    <w:lvl w:ilvl="5" w:tentative="1">
      <w:start w:val="1"/>
      <w:numFmt w:val="decimal"/>
      <w:lvlText w:val="%6."/>
      <w:lvlJc w:val="left"/>
      <w:pPr>
        <w:tabs>
          <w:tab w:val="num" w:pos="4320"/>
        </w:tabs>
        <w:ind w:left="4320" w:hanging="360"/>
      </w:pPr>
      <w:rPr>
        <w:rFonts w:hint="default"/>
      </w:rPr>
    </w:lvl>
    <w:lvl w:ilvl="6" w:tentative="1">
      <w:start w:val="1"/>
      <w:numFmt w:val="decimal"/>
      <w:lvlText w:val="%7."/>
      <w:lvlJc w:val="left"/>
      <w:pPr>
        <w:tabs>
          <w:tab w:val="num" w:pos="5040"/>
        </w:tabs>
        <w:ind w:left="5040" w:hanging="360"/>
      </w:pPr>
      <w:rPr>
        <w:rFonts w:hint="default"/>
      </w:rPr>
    </w:lvl>
    <w:lvl w:ilvl="7" w:tentative="1">
      <w:start w:val="1"/>
      <w:numFmt w:val="decimal"/>
      <w:lvlText w:val="%8."/>
      <w:lvlJc w:val="left"/>
      <w:pPr>
        <w:tabs>
          <w:tab w:val="num" w:pos="5760"/>
        </w:tabs>
        <w:ind w:left="5760" w:hanging="360"/>
      </w:pPr>
      <w:rPr>
        <w:rFonts w:hint="default"/>
      </w:rPr>
    </w:lvl>
    <w:lvl w:ilvl="8" w:tentative="1">
      <w:start w:val="1"/>
      <w:numFmt w:val="decimal"/>
      <w:lvlText w:val="%9."/>
      <w:lvlJc w:val="left"/>
      <w:pPr>
        <w:tabs>
          <w:tab w:val="num" w:pos="6480"/>
        </w:tabs>
        <w:ind w:left="6480" w:hanging="360"/>
      </w:pPr>
      <w:rPr>
        <w:rFonts w:hint="default"/>
      </w:rPr>
    </w:lvl>
  </w:abstractNum>
  <w:abstractNum w:abstractNumId="1" w15:restartNumberingAfterBreak="0">
    <w:nsid w:val="01CB7035"/>
    <w:multiLevelType w:val="multilevel"/>
    <w:tmpl w:val="CC60F76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706F50"/>
    <w:multiLevelType w:val="hybridMultilevel"/>
    <w:tmpl w:val="4F585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122DF3"/>
    <w:multiLevelType w:val="hybridMultilevel"/>
    <w:tmpl w:val="22D0D4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4C602B"/>
    <w:multiLevelType w:val="hybridMultilevel"/>
    <w:tmpl w:val="5E72C26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D006F4"/>
    <w:multiLevelType w:val="hybridMultilevel"/>
    <w:tmpl w:val="D79C13C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F166D39"/>
    <w:multiLevelType w:val="multilevel"/>
    <w:tmpl w:val="BD0031EC"/>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057ACF"/>
    <w:multiLevelType w:val="multilevel"/>
    <w:tmpl w:val="6AC0D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2767E86"/>
    <w:multiLevelType w:val="multilevel"/>
    <w:tmpl w:val="BD0031EC"/>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AD2EF3"/>
    <w:multiLevelType w:val="hybridMultilevel"/>
    <w:tmpl w:val="172433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16CE0F16"/>
    <w:multiLevelType w:val="multilevel"/>
    <w:tmpl w:val="E56AD4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6EC1B14"/>
    <w:multiLevelType w:val="hybridMultilevel"/>
    <w:tmpl w:val="A50654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75A0BC8"/>
    <w:multiLevelType w:val="multilevel"/>
    <w:tmpl w:val="364C6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8760A1A"/>
    <w:multiLevelType w:val="multilevel"/>
    <w:tmpl w:val="540EFE6E"/>
    <w:lvl w:ilvl="0">
      <w:start w:val="1"/>
      <w:numFmt w:val="decimal"/>
      <w:lvlText w:val="%1."/>
      <w:lvlJc w:val="left"/>
      <w:pPr>
        <w:tabs>
          <w:tab w:val="num" w:pos="720"/>
        </w:tabs>
        <w:ind w:left="720" w:hanging="360"/>
      </w:pPr>
      <w:rPr>
        <w:rFonts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7809A1"/>
    <w:multiLevelType w:val="multilevel"/>
    <w:tmpl w:val="BD0031EC"/>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38D1638"/>
    <w:multiLevelType w:val="hybridMultilevel"/>
    <w:tmpl w:val="172433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2B7E4A33"/>
    <w:multiLevelType w:val="hybridMultilevel"/>
    <w:tmpl w:val="9EC8D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9D37E9"/>
    <w:multiLevelType w:val="hybridMultilevel"/>
    <w:tmpl w:val="650ACBB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2FA9348B"/>
    <w:multiLevelType w:val="hybridMultilevel"/>
    <w:tmpl w:val="86169F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30667C8E"/>
    <w:multiLevelType w:val="multilevel"/>
    <w:tmpl w:val="46AE08A4"/>
    <w:lvl w:ilvl="0">
      <w:start w:val="1"/>
      <w:numFmt w:val="bullet"/>
      <w:lvlText w:val=""/>
      <w:lvlJc w:val="left"/>
      <w:pPr>
        <w:tabs>
          <w:tab w:val="num" w:pos="1080"/>
        </w:tabs>
        <w:ind w:left="1080" w:hanging="360"/>
      </w:pPr>
      <w:rPr>
        <w:rFonts w:ascii="Symbol" w:hAnsi="Symbol" w:hint="default"/>
        <w:sz w:val="20"/>
      </w:rPr>
    </w:lvl>
    <w:lvl w:ilvl="1">
      <w:start w:val="1"/>
      <w:numFmt w:val="bullet"/>
      <w:lvlText w:val=""/>
      <w:lvlJc w:val="left"/>
      <w:pPr>
        <w:ind w:left="1800" w:hanging="360"/>
      </w:pPr>
      <w:rPr>
        <w:rFonts w:ascii="Symbol" w:hAnsi="Symbol" w:hint="default"/>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0" w15:restartNumberingAfterBreak="0">
    <w:nsid w:val="31BF2426"/>
    <w:multiLevelType w:val="hybridMultilevel"/>
    <w:tmpl w:val="172433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2452C4D"/>
    <w:multiLevelType w:val="multilevel"/>
    <w:tmpl w:val="798A2B0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45E37F1"/>
    <w:multiLevelType w:val="hybridMultilevel"/>
    <w:tmpl w:val="B4C445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BD6DDA"/>
    <w:multiLevelType w:val="hybridMultilevel"/>
    <w:tmpl w:val="172433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37E040B5"/>
    <w:multiLevelType w:val="hybridMultilevel"/>
    <w:tmpl w:val="8C7A972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381B25E1"/>
    <w:multiLevelType w:val="hybridMultilevel"/>
    <w:tmpl w:val="86169F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3A230ADD"/>
    <w:multiLevelType w:val="multilevel"/>
    <w:tmpl w:val="C7CEB2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D801102"/>
    <w:multiLevelType w:val="multilevel"/>
    <w:tmpl w:val="78A274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5312225"/>
    <w:multiLevelType w:val="multilevel"/>
    <w:tmpl w:val="3794BC0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rPr>
        <w:rFonts w:hint="default"/>
      </w:rPr>
    </w:lvl>
    <w:lvl w:ilvl="3" w:tentative="1">
      <w:start w:val="1"/>
      <w:numFmt w:val="decimal"/>
      <w:lvlText w:val="%4."/>
      <w:lvlJc w:val="left"/>
      <w:pPr>
        <w:tabs>
          <w:tab w:val="num" w:pos="2880"/>
        </w:tabs>
        <w:ind w:left="2880" w:hanging="360"/>
      </w:pPr>
      <w:rPr>
        <w:rFonts w:hint="default"/>
      </w:rPr>
    </w:lvl>
    <w:lvl w:ilvl="4" w:tentative="1">
      <w:start w:val="1"/>
      <w:numFmt w:val="decimal"/>
      <w:lvlText w:val="%5."/>
      <w:lvlJc w:val="left"/>
      <w:pPr>
        <w:tabs>
          <w:tab w:val="num" w:pos="3600"/>
        </w:tabs>
        <w:ind w:left="3600" w:hanging="360"/>
      </w:pPr>
      <w:rPr>
        <w:rFonts w:hint="default"/>
      </w:rPr>
    </w:lvl>
    <w:lvl w:ilvl="5" w:tentative="1">
      <w:start w:val="1"/>
      <w:numFmt w:val="decimal"/>
      <w:lvlText w:val="%6."/>
      <w:lvlJc w:val="left"/>
      <w:pPr>
        <w:tabs>
          <w:tab w:val="num" w:pos="4320"/>
        </w:tabs>
        <w:ind w:left="4320" w:hanging="360"/>
      </w:pPr>
      <w:rPr>
        <w:rFonts w:hint="default"/>
      </w:rPr>
    </w:lvl>
    <w:lvl w:ilvl="6" w:tentative="1">
      <w:start w:val="1"/>
      <w:numFmt w:val="decimal"/>
      <w:lvlText w:val="%7."/>
      <w:lvlJc w:val="left"/>
      <w:pPr>
        <w:tabs>
          <w:tab w:val="num" w:pos="5040"/>
        </w:tabs>
        <w:ind w:left="5040" w:hanging="360"/>
      </w:pPr>
      <w:rPr>
        <w:rFonts w:hint="default"/>
      </w:rPr>
    </w:lvl>
    <w:lvl w:ilvl="7" w:tentative="1">
      <w:start w:val="1"/>
      <w:numFmt w:val="decimal"/>
      <w:lvlText w:val="%8."/>
      <w:lvlJc w:val="left"/>
      <w:pPr>
        <w:tabs>
          <w:tab w:val="num" w:pos="5760"/>
        </w:tabs>
        <w:ind w:left="5760" w:hanging="360"/>
      </w:pPr>
      <w:rPr>
        <w:rFonts w:hint="default"/>
      </w:rPr>
    </w:lvl>
    <w:lvl w:ilvl="8" w:tentative="1">
      <w:start w:val="1"/>
      <w:numFmt w:val="decimal"/>
      <w:lvlText w:val="%9."/>
      <w:lvlJc w:val="left"/>
      <w:pPr>
        <w:tabs>
          <w:tab w:val="num" w:pos="6480"/>
        </w:tabs>
        <w:ind w:left="6480" w:hanging="360"/>
      </w:pPr>
      <w:rPr>
        <w:rFonts w:hint="default"/>
      </w:rPr>
    </w:lvl>
  </w:abstractNum>
  <w:abstractNum w:abstractNumId="29" w15:restartNumberingAfterBreak="0">
    <w:nsid w:val="4A9579E1"/>
    <w:multiLevelType w:val="hybridMultilevel"/>
    <w:tmpl w:val="DCC4F2E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4DD82CAA"/>
    <w:multiLevelType w:val="hybridMultilevel"/>
    <w:tmpl w:val="172433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4DDB1E55"/>
    <w:multiLevelType w:val="hybridMultilevel"/>
    <w:tmpl w:val="172433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E973CAC"/>
    <w:multiLevelType w:val="hybridMultilevel"/>
    <w:tmpl w:val="C79E92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E997E14"/>
    <w:multiLevelType w:val="hybridMultilevel"/>
    <w:tmpl w:val="34B220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FC6CC8"/>
    <w:multiLevelType w:val="multilevel"/>
    <w:tmpl w:val="1E6C62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642713F"/>
    <w:multiLevelType w:val="hybridMultilevel"/>
    <w:tmpl w:val="57C0BB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B010B20"/>
    <w:multiLevelType w:val="multilevel"/>
    <w:tmpl w:val="DABCF8A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DB94BA6"/>
    <w:multiLevelType w:val="multilevel"/>
    <w:tmpl w:val="B7C8F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EA05F5B"/>
    <w:multiLevelType w:val="multilevel"/>
    <w:tmpl w:val="EDF6A11C"/>
    <w:lvl w:ilvl="0">
      <w:start w:val="1"/>
      <w:numFmt w:val="bullet"/>
      <w:lvlText w:val=""/>
      <w:lvlJc w:val="left"/>
      <w:pPr>
        <w:tabs>
          <w:tab w:val="num" w:pos="720"/>
        </w:tabs>
        <w:ind w:left="720" w:hanging="360"/>
      </w:pPr>
      <w:rPr>
        <w:rFonts w:ascii="Symbol" w:hAnsi="Symbol" w:hint="default"/>
      </w:rPr>
    </w:lvl>
    <w:lvl w:ilvl="1">
      <w:start w:val="1"/>
      <w:numFmt w:val="lowerLetter"/>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rPr>
        <w:rFonts w:hint="default"/>
      </w:rPr>
    </w:lvl>
    <w:lvl w:ilvl="3" w:tentative="1">
      <w:start w:val="1"/>
      <w:numFmt w:val="decimal"/>
      <w:lvlText w:val="%4."/>
      <w:lvlJc w:val="left"/>
      <w:pPr>
        <w:tabs>
          <w:tab w:val="num" w:pos="2880"/>
        </w:tabs>
        <w:ind w:left="2880" w:hanging="360"/>
      </w:pPr>
      <w:rPr>
        <w:rFonts w:hint="default"/>
      </w:rPr>
    </w:lvl>
    <w:lvl w:ilvl="4" w:tentative="1">
      <w:start w:val="1"/>
      <w:numFmt w:val="decimal"/>
      <w:lvlText w:val="%5."/>
      <w:lvlJc w:val="left"/>
      <w:pPr>
        <w:tabs>
          <w:tab w:val="num" w:pos="3600"/>
        </w:tabs>
        <w:ind w:left="3600" w:hanging="360"/>
      </w:pPr>
      <w:rPr>
        <w:rFonts w:hint="default"/>
      </w:rPr>
    </w:lvl>
    <w:lvl w:ilvl="5" w:tentative="1">
      <w:start w:val="1"/>
      <w:numFmt w:val="decimal"/>
      <w:lvlText w:val="%6."/>
      <w:lvlJc w:val="left"/>
      <w:pPr>
        <w:tabs>
          <w:tab w:val="num" w:pos="4320"/>
        </w:tabs>
        <w:ind w:left="4320" w:hanging="360"/>
      </w:pPr>
      <w:rPr>
        <w:rFonts w:hint="default"/>
      </w:rPr>
    </w:lvl>
    <w:lvl w:ilvl="6" w:tentative="1">
      <w:start w:val="1"/>
      <w:numFmt w:val="decimal"/>
      <w:lvlText w:val="%7."/>
      <w:lvlJc w:val="left"/>
      <w:pPr>
        <w:tabs>
          <w:tab w:val="num" w:pos="5040"/>
        </w:tabs>
        <w:ind w:left="5040" w:hanging="360"/>
      </w:pPr>
      <w:rPr>
        <w:rFonts w:hint="default"/>
      </w:rPr>
    </w:lvl>
    <w:lvl w:ilvl="7" w:tentative="1">
      <w:start w:val="1"/>
      <w:numFmt w:val="decimal"/>
      <w:lvlText w:val="%8."/>
      <w:lvlJc w:val="left"/>
      <w:pPr>
        <w:tabs>
          <w:tab w:val="num" w:pos="5760"/>
        </w:tabs>
        <w:ind w:left="5760" w:hanging="360"/>
      </w:pPr>
      <w:rPr>
        <w:rFonts w:hint="default"/>
      </w:rPr>
    </w:lvl>
    <w:lvl w:ilvl="8" w:tentative="1">
      <w:start w:val="1"/>
      <w:numFmt w:val="decimal"/>
      <w:lvlText w:val="%9."/>
      <w:lvlJc w:val="left"/>
      <w:pPr>
        <w:tabs>
          <w:tab w:val="num" w:pos="6480"/>
        </w:tabs>
        <w:ind w:left="6480" w:hanging="360"/>
      </w:pPr>
      <w:rPr>
        <w:rFonts w:hint="default"/>
      </w:rPr>
    </w:lvl>
  </w:abstractNum>
  <w:abstractNum w:abstractNumId="39" w15:restartNumberingAfterBreak="0">
    <w:nsid w:val="60CE7BAE"/>
    <w:multiLevelType w:val="multilevel"/>
    <w:tmpl w:val="3794BC0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1303D37"/>
    <w:multiLevelType w:val="multilevel"/>
    <w:tmpl w:val="6658D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1E13D89"/>
    <w:multiLevelType w:val="multilevel"/>
    <w:tmpl w:val="F4F62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1E84A77"/>
    <w:multiLevelType w:val="hybridMultilevel"/>
    <w:tmpl w:val="02829AE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3422CE3"/>
    <w:multiLevelType w:val="multilevel"/>
    <w:tmpl w:val="BD0031EC"/>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5EE31F6"/>
    <w:multiLevelType w:val="multilevel"/>
    <w:tmpl w:val="BD0031EC"/>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6E47DF1"/>
    <w:multiLevelType w:val="hybridMultilevel"/>
    <w:tmpl w:val="90A6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75034BC"/>
    <w:multiLevelType w:val="multilevel"/>
    <w:tmpl w:val="EDF6A11C"/>
    <w:lvl w:ilvl="0">
      <w:start w:val="1"/>
      <w:numFmt w:val="bullet"/>
      <w:lvlText w:val=""/>
      <w:lvlJc w:val="left"/>
      <w:pPr>
        <w:tabs>
          <w:tab w:val="num" w:pos="720"/>
        </w:tabs>
        <w:ind w:left="720" w:hanging="360"/>
      </w:pPr>
      <w:rPr>
        <w:rFonts w:ascii="Symbol" w:hAnsi="Symbol" w:hint="default"/>
      </w:rPr>
    </w:lvl>
    <w:lvl w:ilvl="1">
      <w:start w:val="1"/>
      <w:numFmt w:val="lowerLetter"/>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rPr>
        <w:rFonts w:hint="default"/>
      </w:rPr>
    </w:lvl>
    <w:lvl w:ilvl="3" w:tentative="1">
      <w:start w:val="1"/>
      <w:numFmt w:val="decimal"/>
      <w:lvlText w:val="%4."/>
      <w:lvlJc w:val="left"/>
      <w:pPr>
        <w:tabs>
          <w:tab w:val="num" w:pos="2880"/>
        </w:tabs>
        <w:ind w:left="2880" w:hanging="360"/>
      </w:pPr>
      <w:rPr>
        <w:rFonts w:hint="default"/>
      </w:rPr>
    </w:lvl>
    <w:lvl w:ilvl="4" w:tentative="1">
      <w:start w:val="1"/>
      <w:numFmt w:val="decimal"/>
      <w:lvlText w:val="%5."/>
      <w:lvlJc w:val="left"/>
      <w:pPr>
        <w:tabs>
          <w:tab w:val="num" w:pos="3600"/>
        </w:tabs>
        <w:ind w:left="3600" w:hanging="360"/>
      </w:pPr>
      <w:rPr>
        <w:rFonts w:hint="default"/>
      </w:rPr>
    </w:lvl>
    <w:lvl w:ilvl="5" w:tentative="1">
      <w:start w:val="1"/>
      <w:numFmt w:val="decimal"/>
      <w:lvlText w:val="%6."/>
      <w:lvlJc w:val="left"/>
      <w:pPr>
        <w:tabs>
          <w:tab w:val="num" w:pos="4320"/>
        </w:tabs>
        <w:ind w:left="4320" w:hanging="360"/>
      </w:pPr>
      <w:rPr>
        <w:rFonts w:hint="default"/>
      </w:rPr>
    </w:lvl>
    <w:lvl w:ilvl="6" w:tentative="1">
      <w:start w:val="1"/>
      <w:numFmt w:val="decimal"/>
      <w:lvlText w:val="%7."/>
      <w:lvlJc w:val="left"/>
      <w:pPr>
        <w:tabs>
          <w:tab w:val="num" w:pos="5040"/>
        </w:tabs>
        <w:ind w:left="5040" w:hanging="360"/>
      </w:pPr>
      <w:rPr>
        <w:rFonts w:hint="default"/>
      </w:rPr>
    </w:lvl>
    <w:lvl w:ilvl="7" w:tentative="1">
      <w:start w:val="1"/>
      <w:numFmt w:val="decimal"/>
      <w:lvlText w:val="%8."/>
      <w:lvlJc w:val="left"/>
      <w:pPr>
        <w:tabs>
          <w:tab w:val="num" w:pos="5760"/>
        </w:tabs>
        <w:ind w:left="5760" w:hanging="360"/>
      </w:pPr>
      <w:rPr>
        <w:rFonts w:hint="default"/>
      </w:rPr>
    </w:lvl>
    <w:lvl w:ilvl="8" w:tentative="1">
      <w:start w:val="1"/>
      <w:numFmt w:val="decimal"/>
      <w:lvlText w:val="%9."/>
      <w:lvlJc w:val="left"/>
      <w:pPr>
        <w:tabs>
          <w:tab w:val="num" w:pos="6480"/>
        </w:tabs>
        <w:ind w:left="6480" w:hanging="360"/>
      </w:pPr>
      <w:rPr>
        <w:rFonts w:hint="default"/>
      </w:rPr>
    </w:lvl>
  </w:abstractNum>
  <w:abstractNum w:abstractNumId="47" w15:restartNumberingAfterBreak="0">
    <w:nsid w:val="6858409F"/>
    <w:multiLevelType w:val="multilevel"/>
    <w:tmpl w:val="3794BC0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rPr>
        <w:rFonts w:hint="default"/>
      </w:rPr>
    </w:lvl>
    <w:lvl w:ilvl="3" w:tentative="1">
      <w:start w:val="1"/>
      <w:numFmt w:val="decimal"/>
      <w:lvlText w:val="%4."/>
      <w:lvlJc w:val="left"/>
      <w:pPr>
        <w:tabs>
          <w:tab w:val="num" w:pos="2880"/>
        </w:tabs>
        <w:ind w:left="2880" w:hanging="360"/>
      </w:pPr>
      <w:rPr>
        <w:rFonts w:hint="default"/>
      </w:rPr>
    </w:lvl>
    <w:lvl w:ilvl="4" w:tentative="1">
      <w:start w:val="1"/>
      <w:numFmt w:val="decimal"/>
      <w:lvlText w:val="%5."/>
      <w:lvlJc w:val="left"/>
      <w:pPr>
        <w:tabs>
          <w:tab w:val="num" w:pos="3600"/>
        </w:tabs>
        <w:ind w:left="3600" w:hanging="360"/>
      </w:pPr>
      <w:rPr>
        <w:rFonts w:hint="default"/>
      </w:rPr>
    </w:lvl>
    <w:lvl w:ilvl="5" w:tentative="1">
      <w:start w:val="1"/>
      <w:numFmt w:val="decimal"/>
      <w:lvlText w:val="%6."/>
      <w:lvlJc w:val="left"/>
      <w:pPr>
        <w:tabs>
          <w:tab w:val="num" w:pos="4320"/>
        </w:tabs>
        <w:ind w:left="4320" w:hanging="360"/>
      </w:pPr>
      <w:rPr>
        <w:rFonts w:hint="default"/>
      </w:rPr>
    </w:lvl>
    <w:lvl w:ilvl="6" w:tentative="1">
      <w:start w:val="1"/>
      <w:numFmt w:val="decimal"/>
      <w:lvlText w:val="%7."/>
      <w:lvlJc w:val="left"/>
      <w:pPr>
        <w:tabs>
          <w:tab w:val="num" w:pos="5040"/>
        </w:tabs>
        <w:ind w:left="5040" w:hanging="360"/>
      </w:pPr>
      <w:rPr>
        <w:rFonts w:hint="default"/>
      </w:rPr>
    </w:lvl>
    <w:lvl w:ilvl="7" w:tentative="1">
      <w:start w:val="1"/>
      <w:numFmt w:val="decimal"/>
      <w:lvlText w:val="%8."/>
      <w:lvlJc w:val="left"/>
      <w:pPr>
        <w:tabs>
          <w:tab w:val="num" w:pos="5760"/>
        </w:tabs>
        <w:ind w:left="5760" w:hanging="360"/>
      </w:pPr>
      <w:rPr>
        <w:rFonts w:hint="default"/>
      </w:rPr>
    </w:lvl>
    <w:lvl w:ilvl="8" w:tentative="1">
      <w:start w:val="1"/>
      <w:numFmt w:val="decimal"/>
      <w:lvlText w:val="%9."/>
      <w:lvlJc w:val="left"/>
      <w:pPr>
        <w:tabs>
          <w:tab w:val="num" w:pos="6480"/>
        </w:tabs>
        <w:ind w:left="6480" w:hanging="360"/>
      </w:pPr>
      <w:rPr>
        <w:rFonts w:hint="default"/>
      </w:rPr>
    </w:lvl>
  </w:abstractNum>
  <w:abstractNum w:abstractNumId="48" w15:restartNumberingAfterBreak="0">
    <w:nsid w:val="685C65BB"/>
    <w:multiLevelType w:val="multilevel"/>
    <w:tmpl w:val="3794BC0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rPr>
        <w:rFonts w:hint="default"/>
      </w:rPr>
    </w:lvl>
    <w:lvl w:ilvl="3" w:tentative="1">
      <w:start w:val="1"/>
      <w:numFmt w:val="decimal"/>
      <w:lvlText w:val="%4."/>
      <w:lvlJc w:val="left"/>
      <w:pPr>
        <w:tabs>
          <w:tab w:val="num" w:pos="2880"/>
        </w:tabs>
        <w:ind w:left="2880" w:hanging="360"/>
      </w:pPr>
      <w:rPr>
        <w:rFonts w:hint="default"/>
      </w:rPr>
    </w:lvl>
    <w:lvl w:ilvl="4" w:tentative="1">
      <w:start w:val="1"/>
      <w:numFmt w:val="decimal"/>
      <w:lvlText w:val="%5."/>
      <w:lvlJc w:val="left"/>
      <w:pPr>
        <w:tabs>
          <w:tab w:val="num" w:pos="3600"/>
        </w:tabs>
        <w:ind w:left="3600" w:hanging="360"/>
      </w:pPr>
      <w:rPr>
        <w:rFonts w:hint="default"/>
      </w:rPr>
    </w:lvl>
    <w:lvl w:ilvl="5" w:tentative="1">
      <w:start w:val="1"/>
      <w:numFmt w:val="decimal"/>
      <w:lvlText w:val="%6."/>
      <w:lvlJc w:val="left"/>
      <w:pPr>
        <w:tabs>
          <w:tab w:val="num" w:pos="4320"/>
        </w:tabs>
        <w:ind w:left="4320" w:hanging="360"/>
      </w:pPr>
      <w:rPr>
        <w:rFonts w:hint="default"/>
      </w:rPr>
    </w:lvl>
    <w:lvl w:ilvl="6" w:tentative="1">
      <w:start w:val="1"/>
      <w:numFmt w:val="decimal"/>
      <w:lvlText w:val="%7."/>
      <w:lvlJc w:val="left"/>
      <w:pPr>
        <w:tabs>
          <w:tab w:val="num" w:pos="5040"/>
        </w:tabs>
        <w:ind w:left="5040" w:hanging="360"/>
      </w:pPr>
      <w:rPr>
        <w:rFonts w:hint="default"/>
      </w:rPr>
    </w:lvl>
    <w:lvl w:ilvl="7" w:tentative="1">
      <w:start w:val="1"/>
      <w:numFmt w:val="decimal"/>
      <w:lvlText w:val="%8."/>
      <w:lvlJc w:val="left"/>
      <w:pPr>
        <w:tabs>
          <w:tab w:val="num" w:pos="5760"/>
        </w:tabs>
        <w:ind w:left="5760" w:hanging="360"/>
      </w:pPr>
      <w:rPr>
        <w:rFonts w:hint="default"/>
      </w:rPr>
    </w:lvl>
    <w:lvl w:ilvl="8" w:tentative="1">
      <w:start w:val="1"/>
      <w:numFmt w:val="decimal"/>
      <w:lvlText w:val="%9."/>
      <w:lvlJc w:val="left"/>
      <w:pPr>
        <w:tabs>
          <w:tab w:val="num" w:pos="6480"/>
        </w:tabs>
        <w:ind w:left="6480" w:hanging="360"/>
      </w:pPr>
      <w:rPr>
        <w:rFonts w:hint="default"/>
      </w:rPr>
    </w:lvl>
  </w:abstractNum>
  <w:abstractNum w:abstractNumId="49" w15:restartNumberingAfterBreak="0">
    <w:nsid w:val="6C3C061E"/>
    <w:multiLevelType w:val="hybridMultilevel"/>
    <w:tmpl w:val="8C7A972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6E2C529B"/>
    <w:multiLevelType w:val="multilevel"/>
    <w:tmpl w:val="3794BC0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rPr>
        <w:rFonts w:hint="default"/>
      </w:rPr>
    </w:lvl>
    <w:lvl w:ilvl="3" w:tentative="1">
      <w:start w:val="1"/>
      <w:numFmt w:val="decimal"/>
      <w:lvlText w:val="%4."/>
      <w:lvlJc w:val="left"/>
      <w:pPr>
        <w:tabs>
          <w:tab w:val="num" w:pos="2880"/>
        </w:tabs>
        <w:ind w:left="2880" w:hanging="360"/>
      </w:pPr>
      <w:rPr>
        <w:rFonts w:hint="default"/>
      </w:rPr>
    </w:lvl>
    <w:lvl w:ilvl="4" w:tentative="1">
      <w:start w:val="1"/>
      <w:numFmt w:val="decimal"/>
      <w:lvlText w:val="%5."/>
      <w:lvlJc w:val="left"/>
      <w:pPr>
        <w:tabs>
          <w:tab w:val="num" w:pos="3600"/>
        </w:tabs>
        <w:ind w:left="3600" w:hanging="360"/>
      </w:pPr>
      <w:rPr>
        <w:rFonts w:hint="default"/>
      </w:rPr>
    </w:lvl>
    <w:lvl w:ilvl="5" w:tentative="1">
      <w:start w:val="1"/>
      <w:numFmt w:val="decimal"/>
      <w:lvlText w:val="%6."/>
      <w:lvlJc w:val="left"/>
      <w:pPr>
        <w:tabs>
          <w:tab w:val="num" w:pos="4320"/>
        </w:tabs>
        <w:ind w:left="4320" w:hanging="360"/>
      </w:pPr>
      <w:rPr>
        <w:rFonts w:hint="default"/>
      </w:rPr>
    </w:lvl>
    <w:lvl w:ilvl="6" w:tentative="1">
      <w:start w:val="1"/>
      <w:numFmt w:val="decimal"/>
      <w:lvlText w:val="%7."/>
      <w:lvlJc w:val="left"/>
      <w:pPr>
        <w:tabs>
          <w:tab w:val="num" w:pos="5040"/>
        </w:tabs>
        <w:ind w:left="5040" w:hanging="360"/>
      </w:pPr>
      <w:rPr>
        <w:rFonts w:hint="default"/>
      </w:rPr>
    </w:lvl>
    <w:lvl w:ilvl="7" w:tentative="1">
      <w:start w:val="1"/>
      <w:numFmt w:val="decimal"/>
      <w:lvlText w:val="%8."/>
      <w:lvlJc w:val="left"/>
      <w:pPr>
        <w:tabs>
          <w:tab w:val="num" w:pos="5760"/>
        </w:tabs>
        <w:ind w:left="5760" w:hanging="360"/>
      </w:pPr>
      <w:rPr>
        <w:rFonts w:hint="default"/>
      </w:rPr>
    </w:lvl>
    <w:lvl w:ilvl="8" w:tentative="1">
      <w:start w:val="1"/>
      <w:numFmt w:val="decimal"/>
      <w:lvlText w:val="%9."/>
      <w:lvlJc w:val="left"/>
      <w:pPr>
        <w:tabs>
          <w:tab w:val="num" w:pos="6480"/>
        </w:tabs>
        <w:ind w:left="6480" w:hanging="360"/>
      </w:pPr>
      <w:rPr>
        <w:rFonts w:hint="default"/>
      </w:rPr>
    </w:lvl>
  </w:abstractNum>
  <w:abstractNum w:abstractNumId="51" w15:restartNumberingAfterBreak="0">
    <w:nsid w:val="6F5E3037"/>
    <w:multiLevelType w:val="hybridMultilevel"/>
    <w:tmpl w:val="F6023EC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FEB6031"/>
    <w:multiLevelType w:val="multilevel"/>
    <w:tmpl w:val="BD0031EC"/>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0A365CB"/>
    <w:multiLevelType w:val="multilevel"/>
    <w:tmpl w:val="BD0031EC"/>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81D3F45"/>
    <w:multiLevelType w:val="hybridMultilevel"/>
    <w:tmpl w:val="A0989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84952F9"/>
    <w:multiLevelType w:val="multilevel"/>
    <w:tmpl w:val="DD4C5C9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78867E37"/>
    <w:multiLevelType w:val="hybridMultilevel"/>
    <w:tmpl w:val="8C7A972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7E486DCF"/>
    <w:multiLevelType w:val="multilevel"/>
    <w:tmpl w:val="D7403EC6"/>
    <w:lvl w:ilvl="0">
      <w:start w:val="1"/>
      <w:numFmt w:val="decimal"/>
      <w:lvlText w:val="%1."/>
      <w:lvlJc w:val="left"/>
      <w:pPr>
        <w:tabs>
          <w:tab w:val="num" w:pos="720"/>
        </w:tabs>
        <w:ind w:left="720" w:hanging="360"/>
      </w:pPr>
      <w:rPr>
        <w:rFonts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F6231F7"/>
    <w:multiLevelType w:val="multilevel"/>
    <w:tmpl w:val="BD0031EC"/>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FB45F51"/>
    <w:multiLevelType w:val="hybridMultilevel"/>
    <w:tmpl w:val="8C7A972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1"/>
    <w:lvlOverride w:ilvl="0">
      <w:startOverride w:val="1"/>
    </w:lvlOverride>
    <w:lvlOverride w:ilvl="1"/>
    <w:lvlOverride w:ilvl="2"/>
    <w:lvlOverride w:ilvl="3"/>
    <w:lvlOverride w:ilvl="4"/>
    <w:lvlOverride w:ilvl="5"/>
    <w:lvlOverride w:ilvl="6"/>
    <w:lvlOverride w:ilvl="7"/>
    <w:lvlOverride w:ilvl="8"/>
  </w:num>
  <w:num w:numId="4">
    <w:abstractNumId w:val="18"/>
  </w:num>
  <w:num w:numId="5">
    <w:abstractNumId w:val="20"/>
  </w:num>
  <w:num w:numId="6">
    <w:abstractNumId w:val="31"/>
  </w:num>
  <w:num w:numId="7">
    <w:abstractNumId w:val="9"/>
  </w:num>
  <w:num w:numId="8">
    <w:abstractNumId w:val="30"/>
  </w:num>
  <w:num w:numId="9">
    <w:abstractNumId w:val="35"/>
  </w:num>
  <w:num w:numId="10">
    <w:abstractNumId w:val="33"/>
  </w:num>
  <w:num w:numId="11">
    <w:abstractNumId w:val="23"/>
  </w:num>
  <w:num w:numId="12">
    <w:abstractNumId w:val="15"/>
  </w:num>
  <w:num w:numId="13">
    <w:abstractNumId w:val="6"/>
  </w:num>
  <w:num w:numId="14">
    <w:abstractNumId w:val="53"/>
  </w:num>
  <w:num w:numId="15">
    <w:abstractNumId w:val="36"/>
  </w:num>
  <w:num w:numId="16">
    <w:abstractNumId w:val="26"/>
  </w:num>
  <w:num w:numId="17">
    <w:abstractNumId w:val="27"/>
  </w:num>
  <w:num w:numId="18">
    <w:abstractNumId w:val="21"/>
  </w:num>
  <w:num w:numId="19">
    <w:abstractNumId w:val="10"/>
  </w:num>
  <w:num w:numId="20">
    <w:abstractNumId w:val="34"/>
  </w:num>
  <w:num w:numId="21">
    <w:abstractNumId w:val="43"/>
  </w:num>
  <w:num w:numId="22">
    <w:abstractNumId w:val="58"/>
  </w:num>
  <w:num w:numId="23">
    <w:abstractNumId w:val="8"/>
  </w:num>
  <w:num w:numId="24">
    <w:abstractNumId w:val="37"/>
  </w:num>
  <w:num w:numId="25">
    <w:abstractNumId w:val="44"/>
  </w:num>
  <w:num w:numId="26">
    <w:abstractNumId w:val="13"/>
  </w:num>
  <w:num w:numId="27">
    <w:abstractNumId w:val="19"/>
  </w:num>
  <w:num w:numId="28">
    <w:abstractNumId w:val="39"/>
  </w:num>
  <w:num w:numId="29">
    <w:abstractNumId w:val="55"/>
  </w:num>
  <w:num w:numId="30">
    <w:abstractNumId w:val="1"/>
  </w:num>
  <w:num w:numId="31">
    <w:abstractNumId w:val="56"/>
  </w:num>
  <w:num w:numId="32">
    <w:abstractNumId w:val="59"/>
  </w:num>
  <w:num w:numId="33">
    <w:abstractNumId w:val="49"/>
  </w:num>
  <w:num w:numId="34">
    <w:abstractNumId w:val="14"/>
  </w:num>
  <w:num w:numId="35">
    <w:abstractNumId w:val="52"/>
  </w:num>
  <w:num w:numId="36">
    <w:abstractNumId w:val="57"/>
  </w:num>
  <w:num w:numId="37">
    <w:abstractNumId w:val="24"/>
  </w:num>
  <w:num w:numId="38">
    <w:abstractNumId w:val="17"/>
  </w:num>
  <w:num w:numId="39">
    <w:abstractNumId w:val="38"/>
  </w:num>
  <w:num w:numId="40">
    <w:abstractNumId w:val="40"/>
  </w:num>
  <w:num w:numId="41">
    <w:abstractNumId w:val="7"/>
  </w:num>
  <w:num w:numId="42">
    <w:abstractNumId w:val="41"/>
  </w:num>
  <w:num w:numId="43">
    <w:abstractNumId w:val="12"/>
  </w:num>
  <w:num w:numId="44">
    <w:abstractNumId w:val="46"/>
  </w:num>
  <w:num w:numId="45">
    <w:abstractNumId w:val="50"/>
  </w:num>
  <w:num w:numId="46">
    <w:abstractNumId w:val="28"/>
  </w:num>
  <w:num w:numId="47">
    <w:abstractNumId w:val="48"/>
  </w:num>
  <w:num w:numId="48">
    <w:abstractNumId w:val="45"/>
  </w:num>
  <w:num w:numId="49">
    <w:abstractNumId w:val="16"/>
  </w:num>
  <w:num w:numId="50">
    <w:abstractNumId w:val="47"/>
  </w:num>
  <w:num w:numId="51">
    <w:abstractNumId w:val="54"/>
  </w:num>
  <w:num w:numId="52">
    <w:abstractNumId w:val="42"/>
  </w:num>
  <w:num w:numId="53">
    <w:abstractNumId w:val="4"/>
  </w:num>
  <w:num w:numId="54">
    <w:abstractNumId w:val="32"/>
  </w:num>
  <w:num w:numId="55">
    <w:abstractNumId w:val="3"/>
  </w:num>
  <w:num w:numId="56">
    <w:abstractNumId w:val="11"/>
  </w:num>
  <w:num w:numId="57">
    <w:abstractNumId w:val="2"/>
  </w:num>
  <w:num w:numId="58">
    <w:abstractNumId w:val="29"/>
  </w:num>
  <w:num w:numId="59">
    <w:abstractNumId w:val="22"/>
  </w:num>
  <w:num w:numId="60">
    <w:abstractNumId w:val="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2FC3"/>
    <w:rsid w:val="0000357E"/>
    <w:rsid w:val="00003AAE"/>
    <w:rsid w:val="00003D4E"/>
    <w:rsid w:val="00011828"/>
    <w:rsid w:val="00012FBD"/>
    <w:rsid w:val="000135EE"/>
    <w:rsid w:val="000143CC"/>
    <w:rsid w:val="00020AEC"/>
    <w:rsid w:val="00021B64"/>
    <w:rsid w:val="00022A7D"/>
    <w:rsid w:val="00025FE9"/>
    <w:rsid w:val="00030683"/>
    <w:rsid w:val="000307B3"/>
    <w:rsid w:val="00030B91"/>
    <w:rsid w:val="00030D8D"/>
    <w:rsid w:val="00031582"/>
    <w:rsid w:val="00032644"/>
    <w:rsid w:val="0003548E"/>
    <w:rsid w:val="000450F1"/>
    <w:rsid w:val="000464C0"/>
    <w:rsid w:val="000465BF"/>
    <w:rsid w:val="00047C7E"/>
    <w:rsid w:val="00051EC8"/>
    <w:rsid w:val="00052078"/>
    <w:rsid w:val="00052977"/>
    <w:rsid w:val="00060EF2"/>
    <w:rsid w:val="00061702"/>
    <w:rsid w:val="00063750"/>
    <w:rsid w:val="000645AF"/>
    <w:rsid w:val="00064A7E"/>
    <w:rsid w:val="00065333"/>
    <w:rsid w:val="000668D1"/>
    <w:rsid w:val="00066A95"/>
    <w:rsid w:val="00066BCE"/>
    <w:rsid w:val="000710CD"/>
    <w:rsid w:val="00071E71"/>
    <w:rsid w:val="00072FEA"/>
    <w:rsid w:val="00073CBB"/>
    <w:rsid w:val="00074E1D"/>
    <w:rsid w:val="000765F3"/>
    <w:rsid w:val="00080E2A"/>
    <w:rsid w:val="00082027"/>
    <w:rsid w:val="00083A89"/>
    <w:rsid w:val="00084B67"/>
    <w:rsid w:val="000850F2"/>
    <w:rsid w:val="0008543A"/>
    <w:rsid w:val="00087FB5"/>
    <w:rsid w:val="00090BA0"/>
    <w:rsid w:val="0009409E"/>
    <w:rsid w:val="000949BB"/>
    <w:rsid w:val="000967D7"/>
    <w:rsid w:val="00096918"/>
    <w:rsid w:val="000A06B5"/>
    <w:rsid w:val="000A0AC9"/>
    <w:rsid w:val="000A342A"/>
    <w:rsid w:val="000B1037"/>
    <w:rsid w:val="000B1194"/>
    <w:rsid w:val="000B3559"/>
    <w:rsid w:val="000B5B2E"/>
    <w:rsid w:val="000B5E71"/>
    <w:rsid w:val="000B6628"/>
    <w:rsid w:val="000C1338"/>
    <w:rsid w:val="000C4C64"/>
    <w:rsid w:val="000C5015"/>
    <w:rsid w:val="000C5DCF"/>
    <w:rsid w:val="000C799B"/>
    <w:rsid w:val="000C7B73"/>
    <w:rsid w:val="000D401D"/>
    <w:rsid w:val="000D4719"/>
    <w:rsid w:val="000D4DDC"/>
    <w:rsid w:val="000D7165"/>
    <w:rsid w:val="000E0B20"/>
    <w:rsid w:val="000E131A"/>
    <w:rsid w:val="000E1424"/>
    <w:rsid w:val="000E29C0"/>
    <w:rsid w:val="000E2F9E"/>
    <w:rsid w:val="000E4643"/>
    <w:rsid w:val="000E4DDE"/>
    <w:rsid w:val="000E5863"/>
    <w:rsid w:val="00102A64"/>
    <w:rsid w:val="0010329D"/>
    <w:rsid w:val="00103DFA"/>
    <w:rsid w:val="00105A9C"/>
    <w:rsid w:val="00105B8F"/>
    <w:rsid w:val="00111889"/>
    <w:rsid w:val="00111BB4"/>
    <w:rsid w:val="00113CB9"/>
    <w:rsid w:val="00117A92"/>
    <w:rsid w:val="001204A0"/>
    <w:rsid w:val="001217A8"/>
    <w:rsid w:val="00123B95"/>
    <w:rsid w:val="0012436F"/>
    <w:rsid w:val="001340D2"/>
    <w:rsid w:val="00134FCB"/>
    <w:rsid w:val="001353DC"/>
    <w:rsid w:val="00136D25"/>
    <w:rsid w:val="00140E78"/>
    <w:rsid w:val="00143095"/>
    <w:rsid w:val="00144AA2"/>
    <w:rsid w:val="0014556B"/>
    <w:rsid w:val="00145ED5"/>
    <w:rsid w:val="00150139"/>
    <w:rsid w:val="0015183F"/>
    <w:rsid w:val="00152DE5"/>
    <w:rsid w:val="00153FD4"/>
    <w:rsid w:val="00154865"/>
    <w:rsid w:val="001555FA"/>
    <w:rsid w:val="00155819"/>
    <w:rsid w:val="00160445"/>
    <w:rsid w:val="001617DF"/>
    <w:rsid w:val="001670DC"/>
    <w:rsid w:val="00170F24"/>
    <w:rsid w:val="00170F68"/>
    <w:rsid w:val="001718CB"/>
    <w:rsid w:val="00172576"/>
    <w:rsid w:val="00174CE8"/>
    <w:rsid w:val="001803AD"/>
    <w:rsid w:val="00182977"/>
    <w:rsid w:val="00184A6C"/>
    <w:rsid w:val="00185CFE"/>
    <w:rsid w:val="00186AAF"/>
    <w:rsid w:val="00187239"/>
    <w:rsid w:val="0019010C"/>
    <w:rsid w:val="001904BE"/>
    <w:rsid w:val="0019286D"/>
    <w:rsid w:val="0019382D"/>
    <w:rsid w:val="00194239"/>
    <w:rsid w:val="00194934"/>
    <w:rsid w:val="00196121"/>
    <w:rsid w:val="001963D7"/>
    <w:rsid w:val="00197C5B"/>
    <w:rsid w:val="001A0AF2"/>
    <w:rsid w:val="001A185E"/>
    <w:rsid w:val="001A7E75"/>
    <w:rsid w:val="001B0D04"/>
    <w:rsid w:val="001B24B8"/>
    <w:rsid w:val="001B2758"/>
    <w:rsid w:val="001B309C"/>
    <w:rsid w:val="001B4376"/>
    <w:rsid w:val="001B5178"/>
    <w:rsid w:val="001B6515"/>
    <w:rsid w:val="001B696D"/>
    <w:rsid w:val="001C1A12"/>
    <w:rsid w:val="001C22D0"/>
    <w:rsid w:val="001C33D1"/>
    <w:rsid w:val="001C4353"/>
    <w:rsid w:val="001C5664"/>
    <w:rsid w:val="001D310E"/>
    <w:rsid w:val="001D52ED"/>
    <w:rsid w:val="001D696C"/>
    <w:rsid w:val="001D75F2"/>
    <w:rsid w:val="001E031D"/>
    <w:rsid w:val="001E0D25"/>
    <w:rsid w:val="001E1622"/>
    <w:rsid w:val="001E2614"/>
    <w:rsid w:val="001E44EA"/>
    <w:rsid w:val="001E5046"/>
    <w:rsid w:val="001E608A"/>
    <w:rsid w:val="001E6DEA"/>
    <w:rsid w:val="001F0CEC"/>
    <w:rsid w:val="001F1BBD"/>
    <w:rsid w:val="001F1CF7"/>
    <w:rsid w:val="001F3678"/>
    <w:rsid w:val="001F461A"/>
    <w:rsid w:val="001F7EEB"/>
    <w:rsid w:val="00200CC5"/>
    <w:rsid w:val="0020551A"/>
    <w:rsid w:val="00206A31"/>
    <w:rsid w:val="00212649"/>
    <w:rsid w:val="002132CC"/>
    <w:rsid w:val="0021338F"/>
    <w:rsid w:val="00213726"/>
    <w:rsid w:val="00213BF0"/>
    <w:rsid w:val="002151F7"/>
    <w:rsid w:val="00215450"/>
    <w:rsid w:val="002170A6"/>
    <w:rsid w:val="002205A2"/>
    <w:rsid w:val="00221971"/>
    <w:rsid w:val="002231C4"/>
    <w:rsid w:val="0022402D"/>
    <w:rsid w:val="00224A2E"/>
    <w:rsid w:val="00225C60"/>
    <w:rsid w:val="002272C3"/>
    <w:rsid w:val="00227F71"/>
    <w:rsid w:val="00230CD1"/>
    <w:rsid w:val="00231398"/>
    <w:rsid w:val="002348AA"/>
    <w:rsid w:val="00235ECF"/>
    <w:rsid w:val="002412AD"/>
    <w:rsid w:val="0024332C"/>
    <w:rsid w:val="00251A94"/>
    <w:rsid w:val="002563A7"/>
    <w:rsid w:val="00256BB4"/>
    <w:rsid w:val="00265DDE"/>
    <w:rsid w:val="00266032"/>
    <w:rsid w:val="00266C89"/>
    <w:rsid w:val="00267F85"/>
    <w:rsid w:val="002700DB"/>
    <w:rsid w:val="002700F5"/>
    <w:rsid w:val="00272A57"/>
    <w:rsid w:val="00272DFB"/>
    <w:rsid w:val="00274EB6"/>
    <w:rsid w:val="00275197"/>
    <w:rsid w:val="0027611A"/>
    <w:rsid w:val="00282C34"/>
    <w:rsid w:val="002834F0"/>
    <w:rsid w:val="002862C1"/>
    <w:rsid w:val="00286AF6"/>
    <w:rsid w:val="00286C44"/>
    <w:rsid w:val="0029171E"/>
    <w:rsid w:val="00292D19"/>
    <w:rsid w:val="0029469C"/>
    <w:rsid w:val="00294C9A"/>
    <w:rsid w:val="002957AD"/>
    <w:rsid w:val="002A188D"/>
    <w:rsid w:val="002A25D3"/>
    <w:rsid w:val="002A461A"/>
    <w:rsid w:val="002A566A"/>
    <w:rsid w:val="002A7F99"/>
    <w:rsid w:val="002B3093"/>
    <w:rsid w:val="002B663B"/>
    <w:rsid w:val="002B6B6C"/>
    <w:rsid w:val="002C34BD"/>
    <w:rsid w:val="002C3A75"/>
    <w:rsid w:val="002C5005"/>
    <w:rsid w:val="002C574C"/>
    <w:rsid w:val="002C5F62"/>
    <w:rsid w:val="002D12B4"/>
    <w:rsid w:val="002D35F1"/>
    <w:rsid w:val="002D5BB2"/>
    <w:rsid w:val="002E295F"/>
    <w:rsid w:val="002E364B"/>
    <w:rsid w:val="002E3EE5"/>
    <w:rsid w:val="002E4CCA"/>
    <w:rsid w:val="002E51FD"/>
    <w:rsid w:val="002F4A29"/>
    <w:rsid w:val="002F5F1B"/>
    <w:rsid w:val="002F62DE"/>
    <w:rsid w:val="002F62FE"/>
    <w:rsid w:val="0030068C"/>
    <w:rsid w:val="00303044"/>
    <w:rsid w:val="00303E20"/>
    <w:rsid w:val="00304E27"/>
    <w:rsid w:val="00305811"/>
    <w:rsid w:val="00305F46"/>
    <w:rsid w:val="003063F7"/>
    <w:rsid w:val="00306F79"/>
    <w:rsid w:val="00307D59"/>
    <w:rsid w:val="0031209E"/>
    <w:rsid w:val="003134A0"/>
    <w:rsid w:val="00316087"/>
    <w:rsid w:val="00316AF7"/>
    <w:rsid w:val="0031768E"/>
    <w:rsid w:val="0032574C"/>
    <w:rsid w:val="00326284"/>
    <w:rsid w:val="00327729"/>
    <w:rsid w:val="00327904"/>
    <w:rsid w:val="003306A3"/>
    <w:rsid w:val="00330B2E"/>
    <w:rsid w:val="00332289"/>
    <w:rsid w:val="0033348C"/>
    <w:rsid w:val="003336CF"/>
    <w:rsid w:val="00336971"/>
    <w:rsid w:val="003409FB"/>
    <w:rsid w:val="00341AAA"/>
    <w:rsid w:val="00344975"/>
    <w:rsid w:val="003464AC"/>
    <w:rsid w:val="00346867"/>
    <w:rsid w:val="00346F3B"/>
    <w:rsid w:val="00347524"/>
    <w:rsid w:val="00350F91"/>
    <w:rsid w:val="003512F6"/>
    <w:rsid w:val="003518D9"/>
    <w:rsid w:val="00353DBB"/>
    <w:rsid w:val="00355CFC"/>
    <w:rsid w:val="00356692"/>
    <w:rsid w:val="00363D18"/>
    <w:rsid w:val="0036438F"/>
    <w:rsid w:val="00364D72"/>
    <w:rsid w:val="00365EF9"/>
    <w:rsid w:val="00370AF7"/>
    <w:rsid w:val="003711E9"/>
    <w:rsid w:val="0037317E"/>
    <w:rsid w:val="0037557A"/>
    <w:rsid w:val="003756DF"/>
    <w:rsid w:val="00375C00"/>
    <w:rsid w:val="003768DE"/>
    <w:rsid w:val="0038069E"/>
    <w:rsid w:val="00380856"/>
    <w:rsid w:val="0038289E"/>
    <w:rsid w:val="003867B4"/>
    <w:rsid w:val="00391C82"/>
    <w:rsid w:val="00392FC6"/>
    <w:rsid w:val="003941F5"/>
    <w:rsid w:val="00394BE3"/>
    <w:rsid w:val="003A233B"/>
    <w:rsid w:val="003A4678"/>
    <w:rsid w:val="003A7CB8"/>
    <w:rsid w:val="003B0ABB"/>
    <w:rsid w:val="003B4955"/>
    <w:rsid w:val="003B5EE5"/>
    <w:rsid w:val="003B6004"/>
    <w:rsid w:val="003B6F46"/>
    <w:rsid w:val="003C0E20"/>
    <w:rsid w:val="003C1BD1"/>
    <w:rsid w:val="003C3A0E"/>
    <w:rsid w:val="003C4284"/>
    <w:rsid w:val="003D0DDD"/>
    <w:rsid w:val="003D199A"/>
    <w:rsid w:val="003D32BB"/>
    <w:rsid w:val="003D5865"/>
    <w:rsid w:val="003D721B"/>
    <w:rsid w:val="003E1F8F"/>
    <w:rsid w:val="003E4EFA"/>
    <w:rsid w:val="003E62D9"/>
    <w:rsid w:val="003F7837"/>
    <w:rsid w:val="004069F0"/>
    <w:rsid w:val="0041007C"/>
    <w:rsid w:val="004104EA"/>
    <w:rsid w:val="00411551"/>
    <w:rsid w:val="004121FC"/>
    <w:rsid w:val="00412CA3"/>
    <w:rsid w:val="004147B1"/>
    <w:rsid w:val="00414DCB"/>
    <w:rsid w:val="004151B4"/>
    <w:rsid w:val="0042694C"/>
    <w:rsid w:val="00432A02"/>
    <w:rsid w:val="00434D96"/>
    <w:rsid w:val="00437CFD"/>
    <w:rsid w:val="00440491"/>
    <w:rsid w:val="00441AAC"/>
    <w:rsid w:val="00443C50"/>
    <w:rsid w:val="004518D5"/>
    <w:rsid w:val="00451CB9"/>
    <w:rsid w:val="00452F9A"/>
    <w:rsid w:val="0045518F"/>
    <w:rsid w:val="00456C29"/>
    <w:rsid w:val="0046181B"/>
    <w:rsid w:val="00461C85"/>
    <w:rsid w:val="00462B6B"/>
    <w:rsid w:val="0046435B"/>
    <w:rsid w:val="00467A77"/>
    <w:rsid w:val="004719A6"/>
    <w:rsid w:val="004746F2"/>
    <w:rsid w:val="004772C3"/>
    <w:rsid w:val="00480E37"/>
    <w:rsid w:val="00483AC1"/>
    <w:rsid w:val="00487750"/>
    <w:rsid w:val="00487F60"/>
    <w:rsid w:val="00492A85"/>
    <w:rsid w:val="00495D64"/>
    <w:rsid w:val="00495F6B"/>
    <w:rsid w:val="00497AA2"/>
    <w:rsid w:val="004A13DE"/>
    <w:rsid w:val="004A1FA7"/>
    <w:rsid w:val="004A2A37"/>
    <w:rsid w:val="004A3712"/>
    <w:rsid w:val="004A3C97"/>
    <w:rsid w:val="004A4B10"/>
    <w:rsid w:val="004A642B"/>
    <w:rsid w:val="004B352E"/>
    <w:rsid w:val="004B4C04"/>
    <w:rsid w:val="004B4EF7"/>
    <w:rsid w:val="004B51EB"/>
    <w:rsid w:val="004B773B"/>
    <w:rsid w:val="004B78AA"/>
    <w:rsid w:val="004B7CB7"/>
    <w:rsid w:val="004B7D30"/>
    <w:rsid w:val="004C7CB9"/>
    <w:rsid w:val="004D0214"/>
    <w:rsid w:val="004D1834"/>
    <w:rsid w:val="004D35F3"/>
    <w:rsid w:val="004D3C29"/>
    <w:rsid w:val="004D3F56"/>
    <w:rsid w:val="004E01BE"/>
    <w:rsid w:val="004E42F7"/>
    <w:rsid w:val="004E4F34"/>
    <w:rsid w:val="004F396C"/>
    <w:rsid w:val="004F66EC"/>
    <w:rsid w:val="005042BF"/>
    <w:rsid w:val="00504D2E"/>
    <w:rsid w:val="005065BF"/>
    <w:rsid w:val="0050722B"/>
    <w:rsid w:val="00510CDA"/>
    <w:rsid w:val="00510ED1"/>
    <w:rsid w:val="00511669"/>
    <w:rsid w:val="005125C6"/>
    <w:rsid w:val="00512BA4"/>
    <w:rsid w:val="00514615"/>
    <w:rsid w:val="00517ACA"/>
    <w:rsid w:val="005200CD"/>
    <w:rsid w:val="00520F7A"/>
    <w:rsid w:val="00521063"/>
    <w:rsid w:val="005219FA"/>
    <w:rsid w:val="00522768"/>
    <w:rsid w:val="005244A3"/>
    <w:rsid w:val="005245ED"/>
    <w:rsid w:val="00525144"/>
    <w:rsid w:val="00525E59"/>
    <w:rsid w:val="00527553"/>
    <w:rsid w:val="00530F0C"/>
    <w:rsid w:val="00533004"/>
    <w:rsid w:val="00533811"/>
    <w:rsid w:val="005342BD"/>
    <w:rsid w:val="00537DA8"/>
    <w:rsid w:val="00541B47"/>
    <w:rsid w:val="00542837"/>
    <w:rsid w:val="00545773"/>
    <w:rsid w:val="00551B4B"/>
    <w:rsid w:val="00551F4C"/>
    <w:rsid w:val="00557615"/>
    <w:rsid w:val="00576BB1"/>
    <w:rsid w:val="00581B84"/>
    <w:rsid w:val="005828CD"/>
    <w:rsid w:val="00582AC9"/>
    <w:rsid w:val="0058389C"/>
    <w:rsid w:val="005900A8"/>
    <w:rsid w:val="005939B3"/>
    <w:rsid w:val="00593BC6"/>
    <w:rsid w:val="00594416"/>
    <w:rsid w:val="00595C01"/>
    <w:rsid w:val="005A0E32"/>
    <w:rsid w:val="005A1D49"/>
    <w:rsid w:val="005A3E2B"/>
    <w:rsid w:val="005A6C9D"/>
    <w:rsid w:val="005A6DBF"/>
    <w:rsid w:val="005B3678"/>
    <w:rsid w:val="005B4BF6"/>
    <w:rsid w:val="005B502F"/>
    <w:rsid w:val="005B7940"/>
    <w:rsid w:val="005C0055"/>
    <w:rsid w:val="005C141A"/>
    <w:rsid w:val="005C3A43"/>
    <w:rsid w:val="005C4115"/>
    <w:rsid w:val="005C4381"/>
    <w:rsid w:val="005C6EA9"/>
    <w:rsid w:val="005C753D"/>
    <w:rsid w:val="005D01F3"/>
    <w:rsid w:val="005D0EB2"/>
    <w:rsid w:val="005D1990"/>
    <w:rsid w:val="005E01FA"/>
    <w:rsid w:val="005E06BB"/>
    <w:rsid w:val="005E115C"/>
    <w:rsid w:val="005E1231"/>
    <w:rsid w:val="005E3305"/>
    <w:rsid w:val="005E38C2"/>
    <w:rsid w:val="005E4D2D"/>
    <w:rsid w:val="005E58BC"/>
    <w:rsid w:val="005E611D"/>
    <w:rsid w:val="005E7B9A"/>
    <w:rsid w:val="005F0311"/>
    <w:rsid w:val="005F1966"/>
    <w:rsid w:val="005F3CD8"/>
    <w:rsid w:val="005F3F89"/>
    <w:rsid w:val="005F42FD"/>
    <w:rsid w:val="005F7F21"/>
    <w:rsid w:val="0060158A"/>
    <w:rsid w:val="006026B7"/>
    <w:rsid w:val="006033D3"/>
    <w:rsid w:val="00603B5A"/>
    <w:rsid w:val="00605436"/>
    <w:rsid w:val="00610BAC"/>
    <w:rsid w:val="006116EE"/>
    <w:rsid w:val="00612004"/>
    <w:rsid w:val="00612058"/>
    <w:rsid w:val="00613B94"/>
    <w:rsid w:val="0061575B"/>
    <w:rsid w:val="00616F73"/>
    <w:rsid w:val="00617D58"/>
    <w:rsid w:val="0062058D"/>
    <w:rsid w:val="00622EBE"/>
    <w:rsid w:val="00624EC0"/>
    <w:rsid w:val="00625031"/>
    <w:rsid w:val="0062525E"/>
    <w:rsid w:val="006256C6"/>
    <w:rsid w:val="0062596F"/>
    <w:rsid w:val="0062732A"/>
    <w:rsid w:val="006309B5"/>
    <w:rsid w:val="00631E61"/>
    <w:rsid w:val="006322C1"/>
    <w:rsid w:val="006329A9"/>
    <w:rsid w:val="00632D76"/>
    <w:rsid w:val="00634BEC"/>
    <w:rsid w:val="00640954"/>
    <w:rsid w:val="00640CC8"/>
    <w:rsid w:val="006444BC"/>
    <w:rsid w:val="006455E5"/>
    <w:rsid w:val="006459EC"/>
    <w:rsid w:val="00647FF8"/>
    <w:rsid w:val="00651536"/>
    <w:rsid w:val="00651685"/>
    <w:rsid w:val="00651935"/>
    <w:rsid w:val="00652BE1"/>
    <w:rsid w:val="0065371D"/>
    <w:rsid w:val="00653EE3"/>
    <w:rsid w:val="00664A10"/>
    <w:rsid w:val="00664A4C"/>
    <w:rsid w:val="00672425"/>
    <w:rsid w:val="00675B09"/>
    <w:rsid w:val="00676049"/>
    <w:rsid w:val="00676C1F"/>
    <w:rsid w:val="00680072"/>
    <w:rsid w:val="00686A10"/>
    <w:rsid w:val="00690387"/>
    <w:rsid w:val="00694D82"/>
    <w:rsid w:val="00695D75"/>
    <w:rsid w:val="00695ED3"/>
    <w:rsid w:val="006967C3"/>
    <w:rsid w:val="006A7C43"/>
    <w:rsid w:val="006B0776"/>
    <w:rsid w:val="006B4390"/>
    <w:rsid w:val="006B47EE"/>
    <w:rsid w:val="006B576E"/>
    <w:rsid w:val="006C05BB"/>
    <w:rsid w:val="006C3CFE"/>
    <w:rsid w:val="006C52EF"/>
    <w:rsid w:val="006C744D"/>
    <w:rsid w:val="006D50DB"/>
    <w:rsid w:val="006D58AB"/>
    <w:rsid w:val="006D6C88"/>
    <w:rsid w:val="006E255C"/>
    <w:rsid w:val="006E6A13"/>
    <w:rsid w:val="006E6CAB"/>
    <w:rsid w:val="006E78FE"/>
    <w:rsid w:val="006F3483"/>
    <w:rsid w:val="006F5442"/>
    <w:rsid w:val="006F5D77"/>
    <w:rsid w:val="006F62EF"/>
    <w:rsid w:val="00702BF6"/>
    <w:rsid w:val="00702EA8"/>
    <w:rsid w:val="007065F3"/>
    <w:rsid w:val="007071EE"/>
    <w:rsid w:val="00707E3E"/>
    <w:rsid w:val="007142DC"/>
    <w:rsid w:val="00714FB8"/>
    <w:rsid w:val="00722F9A"/>
    <w:rsid w:val="00724228"/>
    <w:rsid w:val="00724A92"/>
    <w:rsid w:val="007255AE"/>
    <w:rsid w:val="0072573F"/>
    <w:rsid w:val="00727D8A"/>
    <w:rsid w:val="007307FE"/>
    <w:rsid w:val="0073111A"/>
    <w:rsid w:val="0073181C"/>
    <w:rsid w:val="00731D63"/>
    <w:rsid w:val="00733A37"/>
    <w:rsid w:val="007365E5"/>
    <w:rsid w:val="00740874"/>
    <w:rsid w:val="007424C2"/>
    <w:rsid w:val="0074484D"/>
    <w:rsid w:val="00744CEA"/>
    <w:rsid w:val="007452B9"/>
    <w:rsid w:val="007517D2"/>
    <w:rsid w:val="00753191"/>
    <w:rsid w:val="00755B69"/>
    <w:rsid w:val="00756428"/>
    <w:rsid w:val="0075763D"/>
    <w:rsid w:val="00762A39"/>
    <w:rsid w:val="00765F53"/>
    <w:rsid w:val="00770009"/>
    <w:rsid w:val="00770547"/>
    <w:rsid w:val="00770B39"/>
    <w:rsid w:val="0077277A"/>
    <w:rsid w:val="007754E1"/>
    <w:rsid w:val="00776543"/>
    <w:rsid w:val="00781A66"/>
    <w:rsid w:val="007822DF"/>
    <w:rsid w:val="00783D32"/>
    <w:rsid w:val="00783DF1"/>
    <w:rsid w:val="00791436"/>
    <w:rsid w:val="00792AF4"/>
    <w:rsid w:val="007943D6"/>
    <w:rsid w:val="007952D4"/>
    <w:rsid w:val="007A24A8"/>
    <w:rsid w:val="007A4347"/>
    <w:rsid w:val="007A4D79"/>
    <w:rsid w:val="007A55DE"/>
    <w:rsid w:val="007A5C79"/>
    <w:rsid w:val="007A792A"/>
    <w:rsid w:val="007B0383"/>
    <w:rsid w:val="007B1577"/>
    <w:rsid w:val="007B2720"/>
    <w:rsid w:val="007B7391"/>
    <w:rsid w:val="007C2065"/>
    <w:rsid w:val="007C5575"/>
    <w:rsid w:val="007C6803"/>
    <w:rsid w:val="007C78A6"/>
    <w:rsid w:val="007D08B6"/>
    <w:rsid w:val="007D144B"/>
    <w:rsid w:val="007D165F"/>
    <w:rsid w:val="007D7397"/>
    <w:rsid w:val="007D7969"/>
    <w:rsid w:val="007D7C1E"/>
    <w:rsid w:val="007D7FCF"/>
    <w:rsid w:val="007E3AAF"/>
    <w:rsid w:val="007E6530"/>
    <w:rsid w:val="007E7447"/>
    <w:rsid w:val="007F0173"/>
    <w:rsid w:val="007F4CA0"/>
    <w:rsid w:val="007F5C57"/>
    <w:rsid w:val="007F5E51"/>
    <w:rsid w:val="007F6411"/>
    <w:rsid w:val="007F6775"/>
    <w:rsid w:val="0080099C"/>
    <w:rsid w:val="00800B0D"/>
    <w:rsid w:val="00802D4F"/>
    <w:rsid w:val="008039E9"/>
    <w:rsid w:val="00803BBC"/>
    <w:rsid w:val="00806E79"/>
    <w:rsid w:val="00807B72"/>
    <w:rsid w:val="00807C29"/>
    <w:rsid w:val="00812959"/>
    <w:rsid w:val="00813553"/>
    <w:rsid w:val="008166C3"/>
    <w:rsid w:val="00820202"/>
    <w:rsid w:val="00820258"/>
    <w:rsid w:val="00822093"/>
    <w:rsid w:val="00822805"/>
    <w:rsid w:val="00823AF6"/>
    <w:rsid w:val="00824645"/>
    <w:rsid w:val="00825415"/>
    <w:rsid w:val="00825979"/>
    <w:rsid w:val="00825EEF"/>
    <w:rsid w:val="00826B13"/>
    <w:rsid w:val="00827B36"/>
    <w:rsid w:val="00827C78"/>
    <w:rsid w:val="0083028C"/>
    <w:rsid w:val="00833695"/>
    <w:rsid w:val="00834D2D"/>
    <w:rsid w:val="00835765"/>
    <w:rsid w:val="00836643"/>
    <w:rsid w:val="00837155"/>
    <w:rsid w:val="00837898"/>
    <w:rsid w:val="00837AD4"/>
    <w:rsid w:val="0084105C"/>
    <w:rsid w:val="0084162D"/>
    <w:rsid w:val="00844E31"/>
    <w:rsid w:val="00844E66"/>
    <w:rsid w:val="00846198"/>
    <w:rsid w:val="008465F9"/>
    <w:rsid w:val="00847428"/>
    <w:rsid w:val="008519D4"/>
    <w:rsid w:val="00852BE2"/>
    <w:rsid w:val="008570A9"/>
    <w:rsid w:val="0085767F"/>
    <w:rsid w:val="008608DD"/>
    <w:rsid w:val="008630BF"/>
    <w:rsid w:val="00865CCF"/>
    <w:rsid w:val="00865DED"/>
    <w:rsid w:val="00866D35"/>
    <w:rsid w:val="00866E08"/>
    <w:rsid w:val="00867492"/>
    <w:rsid w:val="00867EC6"/>
    <w:rsid w:val="008719AE"/>
    <w:rsid w:val="00871BA3"/>
    <w:rsid w:val="008720C1"/>
    <w:rsid w:val="00872775"/>
    <w:rsid w:val="008745F4"/>
    <w:rsid w:val="008761D6"/>
    <w:rsid w:val="008765DB"/>
    <w:rsid w:val="00880926"/>
    <w:rsid w:val="008939F7"/>
    <w:rsid w:val="0089614C"/>
    <w:rsid w:val="00896426"/>
    <w:rsid w:val="00897192"/>
    <w:rsid w:val="0089767D"/>
    <w:rsid w:val="008A544A"/>
    <w:rsid w:val="008A5CF1"/>
    <w:rsid w:val="008B0A42"/>
    <w:rsid w:val="008B6AC2"/>
    <w:rsid w:val="008C10BF"/>
    <w:rsid w:val="008C64B6"/>
    <w:rsid w:val="008C6F79"/>
    <w:rsid w:val="008D00ED"/>
    <w:rsid w:val="008D1494"/>
    <w:rsid w:val="008D6717"/>
    <w:rsid w:val="008E3183"/>
    <w:rsid w:val="008E6BC3"/>
    <w:rsid w:val="008E7357"/>
    <w:rsid w:val="008F337B"/>
    <w:rsid w:val="008F770A"/>
    <w:rsid w:val="0090005F"/>
    <w:rsid w:val="00900496"/>
    <w:rsid w:val="00901175"/>
    <w:rsid w:val="00901715"/>
    <w:rsid w:val="0090266F"/>
    <w:rsid w:val="00902A45"/>
    <w:rsid w:val="009037AA"/>
    <w:rsid w:val="00911D34"/>
    <w:rsid w:val="009137CF"/>
    <w:rsid w:val="009142EF"/>
    <w:rsid w:val="00915DA8"/>
    <w:rsid w:val="00916203"/>
    <w:rsid w:val="009163AD"/>
    <w:rsid w:val="009173ED"/>
    <w:rsid w:val="009203D1"/>
    <w:rsid w:val="00921787"/>
    <w:rsid w:val="00921834"/>
    <w:rsid w:val="00922CE7"/>
    <w:rsid w:val="009238E0"/>
    <w:rsid w:val="009252E0"/>
    <w:rsid w:val="00930299"/>
    <w:rsid w:val="0093144B"/>
    <w:rsid w:val="00932777"/>
    <w:rsid w:val="00932FD1"/>
    <w:rsid w:val="00933C6B"/>
    <w:rsid w:val="00937A60"/>
    <w:rsid w:val="0094037B"/>
    <w:rsid w:val="00940F3D"/>
    <w:rsid w:val="00940FAE"/>
    <w:rsid w:val="00941036"/>
    <w:rsid w:val="009418F4"/>
    <w:rsid w:val="00942CFB"/>
    <w:rsid w:val="0094594A"/>
    <w:rsid w:val="00945CD5"/>
    <w:rsid w:val="00946451"/>
    <w:rsid w:val="00946C5B"/>
    <w:rsid w:val="0094705F"/>
    <w:rsid w:val="00947640"/>
    <w:rsid w:val="00954EED"/>
    <w:rsid w:val="00955776"/>
    <w:rsid w:val="0095775D"/>
    <w:rsid w:val="00965568"/>
    <w:rsid w:val="00966E82"/>
    <w:rsid w:val="009729B7"/>
    <w:rsid w:val="00973BEB"/>
    <w:rsid w:val="0098206C"/>
    <w:rsid w:val="00983958"/>
    <w:rsid w:val="00983999"/>
    <w:rsid w:val="009840CA"/>
    <w:rsid w:val="00984E40"/>
    <w:rsid w:val="009866B0"/>
    <w:rsid w:val="00990AA1"/>
    <w:rsid w:val="00991696"/>
    <w:rsid w:val="0099179E"/>
    <w:rsid w:val="00993D95"/>
    <w:rsid w:val="00993DE9"/>
    <w:rsid w:val="009969E3"/>
    <w:rsid w:val="009A02D1"/>
    <w:rsid w:val="009A18CF"/>
    <w:rsid w:val="009A1999"/>
    <w:rsid w:val="009A1D33"/>
    <w:rsid w:val="009A36F4"/>
    <w:rsid w:val="009A5EF8"/>
    <w:rsid w:val="009A7E49"/>
    <w:rsid w:val="009A7EB9"/>
    <w:rsid w:val="009B3866"/>
    <w:rsid w:val="009B6A42"/>
    <w:rsid w:val="009B7BB3"/>
    <w:rsid w:val="009C0647"/>
    <w:rsid w:val="009C3143"/>
    <w:rsid w:val="009C641F"/>
    <w:rsid w:val="009D0DE4"/>
    <w:rsid w:val="009D2772"/>
    <w:rsid w:val="009D468C"/>
    <w:rsid w:val="009D5451"/>
    <w:rsid w:val="009D715D"/>
    <w:rsid w:val="009F0C17"/>
    <w:rsid w:val="009F3098"/>
    <w:rsid w:val="009F4D49"/>
    <w:rsid w:val="009F6A85"/>
    <w:rsid w:val="009F7F58"/>
    <w:rsid w:val="00A024E0"/>
    <w:rsid w:val="00A03979"/>
    <w:rsid w:val="00A116FB"/>
    <w:rsid w:val="00A12279"/>
    <w:rsid w:val="00A145C6"/>
    <w:rsid w:val="00A17AF9"/>
    <w:rsid w:val="00A2671C"/>
    <w:rsid w:val="00A30E01"/>
    <w:rsid w:val="00A31B08"/>
    <w:rsid w:val="00A33E35"/>
    <w:rsid w:val="00A37BCB"/>
    <w:rsid w:val="00A414E9"/>
    <w:rsid w:val="00A457FE"/>
    <w:rsid w:val="00A45902"/>
    <w:rsid w:val="00A47A07"/>
    <w:rsid w:val="00A51637"/>
    <w:rsid w:val="00A52557"/>
    <w:rsid w:val="00A5338D"/>
    <w:rsid w:val="00A56BA6"/>
    <w:rsid w:val="00A61290"/>
    <w:rsid w:val="00A61B66"/>
    <w:rsid w:val="00A640F2"/>
    <w:rsid w:val="00A653B6"/>
    <w:rsid w:val="00A74C2D"/>
    <w:rsid w:val="00A77062"/>
    <w:rsid w:val="00A809C0"/>
    <w:rsid w:val="00A81337"/>
    <w:rsid w:val="00A84D8C"/>
    <w:rsid w:val="00A86B21"/>
    <w:rsid w:val="00A8769C"/>
    <w:rsid w:val="00A87A91"/>
    <w:rsid w:val="00A918BA"/>
    <w:rsid w:val="00AA32BB"/>
    <w:rsid w:val="00AA4521"/>
    <w:rsid w:val="00AA7EF9"/>
    <w:rsid w:val="00AA7F86"/>
    <w:rsid w:val="00AB1EDF"/>
    <w:rsid w:val="00AB294F"/>
    <w:rsid w:val="00AB4300"/>
    <w:rsid w:val="00AB4FFE"/>
    <w:rsid w:val="00AB5ECA"/>
    <w:rsid w:val="00AB7CCA"/>
    <w:rsid w:val="00AC0C3E"/>
    <w:rsid w:val="00AC4ADB"/>
    <w:rsid w:val="00AC6A68"/>
    <w:rsid w:val="00AC6FE0"/>
    <w:rsid w:val="00AC7649"/>
    <w:rsid w:val="00AD2D21"/>
    <w:rsid w:val="00AD3B65"/>
    <w:rsid w:val="00AD3E31"/>
    <w:rsid w:val="00AD5D42"/>
    <w:rsid w:val="00AD7E39"/>
    <w:rsid w:val="00AE5A04"/>
    <w:rsid w:val="00AE5A1C"/>
    <w:rsid w:val="00AF24C9"/>
    <w:rsid w:val="00AF3255"/>
    <w:rsid w:val="00AF3511"/>
    <w:rsid w:val="00AF43B9"/>
    <w:rsid w:val="00AF48AD"/>
    <w:rsid w:val="00AF54DA"/>
    <w:rsid w:val="00AF75D2"/>
    <w:rsid w:val="00AF75D5"/>
    <w:rsid w:val="00B019A1"/>
    <w:rsid w:val="00B03E97"/>
    <w:rsid w:val="00B04F3A"/>
    <w:rsid w:val="00B1003E"/>
    <w:rsid w:val="00B11543"/>
    <w:rsid w:val="00B135E1"/>
    <w:rsid w:val="00B140D2"/>
    <w:rsid w:val="00B149A0"/>
    <w:rsid w:val="00B15FE5"/>
    <w:rsid w:val="00B21DBA"/>
    <w:rsid w:val="00B275C9"/>
    <w:rsid w:val="00B27CE0"/>
    <w:rsid w:val="00B27F01"/>
    <w:rsid w:val="00B302FC"/>
    <w:rsid w:val="00B31A82"/>
    <w:rsid w:val="00B3324B"/>
    <w:rsid w:val="00B379E9"/>
    <w:rsid w:val="00B37A50"/>
    <w:rsid w:val="00B40B4E"/>
    <w:rsid w:val="00B4104B"/>
    <w:rsid w:val="00B4202F"/>
    <w:rsid w:val="00B4343B"/>
    <w:rsid w:val="00B43ED8"/>
    <w:rsid w:val="00B51D48"/>
    <w:rsid w:val="00B54140"/>
    <w:rsid w:val="00B56422"/>
    <w:rsid w:val="00B56B91"/>
    <w:rsid w:val="00B61121"/>
    <w:rsid w:val="00B64AD6"/>
    <w:rsid w:val="00B668E5"/>
    <w:rsid w:val="00B67A17"/>
    <w:rsid w:val="00B70937"/>
    <w:rsid w:val="00B73671"/>
    <w:rsid w:val="00B74AC7"/>
    <w:rsid w:val="00B76CEE"/>
    <w:rsid w:val="00B77926"/>
    <w:rsid w:val="00B80424"/>
    <w:rsid w:val="00B8172F"/>
    <w:rsid w:val="00B81900"/>
    <w:rsid w:val="00B82017"/>
    <w:rsid w:val="00B82410"/>
    <w:rsid w:val="00B82AE7"/>
    <w:rsid w:val="00B83D9F"/>
    <w:rsid w:val="00B84396"/>
    <w:rsid w:val="00B86E6C"/>
    <w:rsid w:val="00B87068"/>
    <w:rsid w:val="00B90CA0"/>
    <w:rsid w:val="00B9348B"/>
    <w:rsid w:val="00B95C70"/>
    <w:rsid w:val="00B97F97"/>
    <w:rsid w:val="00BA2717"/>
    <w:rsid w:val="00BA2E05"/>
    <w:rsid w:val="00BA6D09"/>
    <w:rsid w:val="00BB12E8"/>
    <w:rsid w:val="00BB1C32"/>
    <w:rsid w:val="00BB24A7"/>
    <w:rsid w:val="00BB2BA3"/>
    <w:rsid w:val="00BB64D4"/>
    <w:rsid w:val="00BC25C7"/>
    <w:rsid w:val="00BC3D27"/>
    <w:rsid w:val="00BC4FE5"/>
    <w:rsid w:val="00BC5CE2"/>
    <w:rsid w:val="00BC657F"/>
    <w:rsid w:val="00BC7200"/>
    <w:rsid w:val="00BC7281"/>
    <w:rsid w:val="00BC777F"/>
    <w:rsid w:val="00BD2152"/>
    <w:rsid w:val="00BD2793"/>
    <w:rsid w:val="00BD3594"/>
    <w:rsid w:val="00BD57A5"/>
    <w:rsid w:val="00BE0F52"/>
    <w:rsid w:val="00BE226B"/>
    <w:rsid w:val="00BE25D1"/>
    <w:rsid w:val="00BE297E"/>
    <w:rsid w:val="00BF2750"/>
    <w:rsid w:val="00BF4704"/>
    <w:rsid w:val="00BF616F"/>
    <w:rsid w:val="00BF634F"/>
    <w:rsid w:val="00BF6B67"/>
    <w:rsid w:val="00C005BE"/>
    <w:rsid w:val="00C02942"/>
    <w:rsid w:val="00C0480F"/>
    <w:rsid w:val="00C04CE4"/>
    <w:rsid w:val="00C173B8"/>
    <w:rsid w:val="00C17677"/>
    <w:rsid w:val="00C20ED4"/>
    <w:rsid w:val="00C21B8A"/>
    <w:rsid w:val="00C221C1"/>
    <w:rsid w:val="00C246F5"/>
    <w:rsid w:val="00C27DDF"/>
    <w:rsid w:val="00C30141"/>
    <w:rsid w:val="00C30C8A"/>
    <w:rsid w:val="00C31D77"/>
    <w:rsid w:val="00C3372A"/>
    <w:rsid w:val="00C33C1B"/>
    <w:rsid w:val="00C361FE"/>
    <w:rsid w:val="00C362B9"/>
    <w:rsid w:val="00C36B2B"/>
    <w:rsid w:val="00C36CA9"/>
    <w:rsid w:val="00C41A4B"/>
    <w:rsid w:val="00C426D9"/>
    <w:rsid w:val="00C42BF7"/>
    <w:rsid w:val="00C43CC8"/>
    <w:rsid w:val="00C45949"/>
    <w:rsid w:val="00C53995"/>
    <w:rsid w:val="00C54CDE"/>
    <w:rsid w:val="00C55315"/>
    <w:rsid w:val="00C55784"/>
    <w:rsid w:val="00C5590A"/>
    <w:rsid w:val="00C56099"/>
    <w:rsid w:val="00C57147"/>
    <w:rsid w:val="00C5731F"/>
    <w:rsid w:val="00C57EBF"/>
    <w:rsid w:val="00C65BD0"/>
    <w:rsid w:val="00C7202E"/>
    <w:rsid w:val="00C756FB"/>
    <w:rsid w:val="00C7711D"/>
    <w:rsid w:val="00C8040F"/>
    <w:rsid w:val="00C8194F"/>
    <w:rsid w:val="00C840B5"/>
    <w:rsid w:val="00C840BA"/>
    <w:rsid w:val="00C92917"/>
    <w:rsid w:val="00C94DBF"/>
    <w:rsid w:val="00C9594A"/>
    <w:rsid w:val="00C95959"/>
    <w:rsid w:val="00C96AD2"/>
    <w:rsid w:val="00CA17A0"/>
    <w:rsid w:val="00CA50D6"/>
    <w:rsid w:val="00CA5A91"/>
    <w:rsid w:val="00CA687B"/>
    <w:rsid w:val="00CB2611"/>
    <w:rsid w:val="00CB71A4"/>
    <w:rsid w:val="00CC0E29"/>
    <w:rsid w:val="00CC13FD"/>
    <w:rsid w:val="00CC285D"/>
    <w:rsid w:val="00CC286E"/>
    <w:rsid w:val="00CC6AB5"/>
    <w:rsid w:val="00CC78F5"/>
    <w:rsid w:val="00CC7FA1"/>
    <w:rsid w:val="00CD04D2"/>
    <w:rsid w:val="00CD159E"/>
    <w:rsid w:val="00CD4E56"/>
    <w:rsid w:val="00CD7D28"/>
    <w:rsid w:val="00CD7E56"/>
    <w:rsid w:val="00CE3119"/>
    <w:rsid w:val="00CE38EF"/>
    <w:rsid w:val="00CE53D4"/>
    <w:rsid w:val="00CE710C"/>
    <w:rsid w:val="00CE71D5"/>
    <w:rsid w:val="00CF695F"/>
    <w:rsid w:val="00D01077"/>
    <w:rsid w:val="00D06E74"/>
    <w:rsid w:val="00D1063E"/>
    <w:rsid w:val="00D11BC0"/>
    <w:rsid w:val="00D11CF6"/>
    <w:rsid w:val="00D11F0D"/>
    <w:rsid w:val="00D1404B"/>
    <w:rsid w:val="00D17CD0"/>
    <w:rsid w:val="00D208BE"/>
    <w:rsid w:val="00D21B98"/>
    <w:rsid w:val="00D220CB"/>
    <w:rsid w:val="00D22619"/>
    <w:rsid w:val="00D23DA1"/>
    <w:rsid w:val="00D24849"/>
    <w:rsid w:val="00D25C9E"/>
    <w:rsid w:val="00D25CB2"/>
    <w:rsid w:val="00D31918"/>
    <w:rsid w:val="00D31F3A"/>
    <w:rsid w:val="00D31FE0"/>
    <w:rsid w:val="00D326B4"/>
    <w:rsid w:val="00D33517"/>
    <w:rsid w:val="00D36212"/>
    <w:rsid w:val="00D40B42"/>
    <w:rsid w:val="00D44EA3"/>
    <w:rsid w:val="00D44F31"/>
    <w:rsid w:val="00D46B4E"/>
    <w:rsid w:val="00D4769B"/>
    <w:rsid w:val="00D4788D"/>
    <w:rsid w:val="00D47E3C"/>
    <w:rsid w:val="00D54110"/>
    <w:rsid w:val="00D61083"/>
    <w:rsid w:val="00D621FE"/>
    <w:rsid w:val="00D622B9"/>
    <w:rsid w:val="00D63754"/>
    <w:rsid w:val="00D66B3A"/>
    <w:rsid w:val="00D66F79"/>
    <w:rsid w:val="00D71544"/>
    <w:rsid w:val="00D71C35"/>
    <w:rsid w:val="00D72C00"/>
    <w:rsid w:val="00D734F2"/>
    <w:rsid w:val="00D736F9"/>
    <w:rsid w:val="00D77B96"/>
    <w:rsid w:val="00D813F0"/>
    <w:rsid w:val="00D81D99"/>
    <w:rsid w:val="00D84518"/>
    <w:rsid w:val="00D8700B"/>
    <w:rsid w:val="00D87096"/>
    <w:rsid w:val="00D91B67"/>
    <w:rsid w:val="00D9487E"/>
    <w:rsid w:val="00D9726D"/>
    <w:rsid w:val="00DA32C8"/>
    <w:rsid w:val="00DA6821"/>
    <w:rsid w:val="00DA6D02"/>
    <w:rsid w:val="00DB3A18"/>
    <w:rsid w:val="00DB3BAD"/>
    <w:rsid w:val="00DB3D6B"/>
    <w:rsid w:val="00DB51DE"/>
    <w:rsid w:val="00DB5E23"/>
    <w:rsid w:val="00DB7718"/>
    <w:rsid w:val="00DC056A"/>
    <w:rsid w:val="00DC3128"/>
    <w:rsid w:val="00DC589B"/>
    <w:rsid w:val="00DC5978"/>
    <w:rsid w:val="00DD1763"/>
    <w:rsid w:val="00DD3163"/>
    <w:rsid w:val="00DD34C0"/>
    <w:rsid w:val="00DD5E60"/>
    <w:rsid w:val="00DE2557"/>
    <w:rsid w:val="00DE3951"/>
    <w:rsid w:val="00DE4C2C"/>
    <w:rsid w:val="00DF1A0F"/>
    <w:rsid w:val="00DF4329"/>
    <w:rsid w:val="00DF4661"/>
    <w:rsid w:val="00DF7214"/>
    <w:rsid w:val="00E00350"/>
    <w:rsid w:val="00E0054E"/>
    <w:rsid w:val="00E01A8C"/>
    <w:rsid w:val="00E046A6"/>
    <w:rsid w:val="00E06754"/>
    <w:rsid w:val="00E067BA"/>
    <w:rsid w:val="00E13916"/>
    <w:rsid w:val="00E15F5D"/>
    <w:rsid w:val="00E20BA3"/>
    <w:rsid w:val="00E21E4C"/>
    <w:rsid w:val="00E22654"/>
    <w:rsid w:val="00E24339"/>
    <w:rsid w:val="00E24B66"/>
    <w:rsid w:val="00E24CC7"/>
    <w:rsid w:val="00E260FD"/>
    <w:rsid w:val="00E2683E"/>
    <w:rsid w:val="00E30ED2"/>
    <w:rsid w:val="00E333DE"/>
    <w:rsid w:val="00E34CC9"/>
    <w:rsid w:val="00E35971"/>
    <w:rsid w:val="00E35E2F"/>
    <w:rsid w:val="00E35EB1"/>
    <w:rsid w:val="00E3647B"/>
    <w:rsid w:val="00E41BE4"/>
    <w:rsid w:val="00E41E9A"/>
    <w:rsid w:val="00E43957"/>
    <w:rsid w:val="00E43CC8"/>
    <w:rsid w:val="00E44620"/>
    <w:rsid w:val="00E4707C"/>
    <w:rsid w:val="00E53933"/>
    <w:rsid w:val="00E53C80"/>
    <w:rsid w:val="00E5723E"/>
    <w:rsid w:val="00E60997"/>
    <w:rsid w:val="00E61D03"/>
    <w:rsid w:val="00E62892"/>
    <w:rsid w:val="00E64BE7"/>
    <w:rsid w:val="00E651F6"/>
    <w:rsid w:val="00E71E13"/>
    <w:rsid w:val="00E74E38"/>
    <w:rsid w:val="00E7705F"/>
    <w:rsid w:val="00E77C26"/>
    <w:rsid w:val="00E80B63"/>
    <w:rsid w:val="00E81BCC"/>
    <w:rsid w:val="00E82ADF"/>
    <w:rsid w:val="00E843D6"/>
    <w:rsid w:val="00E84A91"/>
    <w:rsid w:val="00E84C5E"/>
    <w:rsid w:val="00E84ECF"/>
    <w:rsid w:val="00E86666"/>
    <w:rsid w:val="00E87C0F"/>
    <w:rsid w:val="00E94373"/>
    <w:rsid w:val="00EA08AB"/>
    <w:rsid w:val="00EA0BEA"/>
    <w:rsid w:val="00EA2A42"/>
    <w:rsid w:val="00EA384D"/>
    <w:rsid w:val="00EA4A71"/>
    <w:rsid w:val="00EA5622"/>
    <w:rsid w:val="00EA5F00"/>
    <w:rsid w:val="00EB5532"/>
    <w:rsid w:val="00EC18F1"/>
    <w:rsid w:val="00EC26BD"/>
    <w:rsid w:val="00EC5D8B"/>
    <w:rsid w:val="00EC7F68"/>
    <w:rsid w:val="00ED023C"/>
    <w:rsid w:val="00ED1115"/>
    <w:rsid w:val="00ED13D5"/>
    <w:rsid w:val="00ED1872"/>
    <w:rsid w:val="00EE101A"/>
    <w:rsid w:val="00EE2D0F"/>
    <w:rsid w:val="00EE6652"/>
    <w:rsid w:val="00EE71C4"/>
    <w:rsid w:val="00EF0934"/>
    <w:rsid w:val="00EF0C4A"/>
    <w:rsid w:val="00EF150D"/>
    <w:rsid w:val="00EF1D2E"/>
    <w:rsid w:val="00EF2575"/>
    <w:rsid w:val="00EF2DC9"/>
    <w:rsid w:val="00EF5077"/>
    <w:rsid w:val="00F00D9D"/>
    <w:rsid w:val="00F01863"/>
    <w:rsid w:val="00F02166"/>
    <w:rsid w:val="00F028AA"/>
    <w:rsid w:val="00F03EE4"/>
    <w:rsid w:val="00F04163"/>
    <w:rsid w:val="00F07F4C"/>
    <w:rsid w:val="00F10B6F"/>
    <w:rsid w:val="00F12665"/>
    <w:rsid w:val="00F166DE"/>
    <w:rsid w:val="00F20B70"/>
    <w:rsid w:val="00F20E35"/>
    <w:rsid w:val="00F23DC5"/>
    <w:rsid w:val="00F24C71"/>
    <w:rsid w:val="00F325BF"/>
    <w:rsid w:val="00F334C5"/>
    <w:rsid w:val="00F33750"/>
    <w:rsid w:val="00F3431A"/>
    <w:rsid w:val="00F36DF2"/>
    <w:rsid w:val="00F371F3"/>
    <w:rsid w:val="00F424F9"/>
    <w:rsid w:val="00F4367E"/>
    <w:rsid w:val="00F4381B"/>
    <w:rsid w:val="00F514D7"/>
    <w:rsid w:val="00F52AC7"/>
    <w:rsid w:val="00F52C72"/>
    <w:rsid w:val="00F52EC0"/>
    <w:rsid w:val="00F53339"/>
    <w:rsid w:val="00F53FAD"/>
    <w:rsid w:val="00F54EB0"/>
    <w:rsid w:val="00F56121"/>
    <w:rsid w:val="00F566B1"/>
    <w:rsid w:val="00F60DA4"/>
    <w:rsid w:val="00F63470"/>
    <w:rsid w:val="00F634B4"/>
    <w:rsid w:val="00F7154F"/>
    <w:rsid w:val="00F71FD8"/>
    <w:rsid w:val="00F73DF6"/>
    <w:rsid w:val="00F74615"/>
    <w:rsid w:val="00F74D8B"/>
    <w:rsid w:val="00F75413"/>
    <w:rsid w:val="00F764B4"/>
    <w:rsid w:val="00F76580"/>
    <w:rsid w:val="00F76834"/>
    <w:rsid w:val="00F8076D"/>
    <w:rsid w:val="00F8197B"/>
    <w:rsid w:val="00F831AF"/>
    <w:rsid w:val="00F84630"/>
    <w:rsid w:val="00F84F47"/>
    <w:rsid w:val="00F8501A"/>
    <w:rsid w:val="00F8580F"/>
    <w:rsid w:val="00F87385"/>
    <w:rsid w:val="00F877EA"/>
    <w:rsid w:val="00F87868"/>
    <w:rsid w:val="00F9296A"/>
    <w:rsid w:val="00F972C8"/>
    <w:rsid w:val="00FA2FC3"/>
    <w:rsid w:val="00FA32AA"/>
    <w:rsid w:val="00FA4DA3"/>
    <w:rsid w:val="00FA5AF1"/>
    <w:rsid w:val="00FB028B"/>
    <w:rsid w:val="00FB6567"/>
    <w:rsid w:val="00FB6B6C"/>
    <w:rsid w:val="00FC09BD"/>
    <w:rsid w:val="00FC2F4B"/>
    <w:rsid w:val="00FC3044"/>
    <w:rsid w:val="00FC42BC"/>
    <w:rsid w:val="00FC5192"/>
    <w:rsid w:val="00FC5B5A"/>
    <w:rsid w:val="00FC785E"/>
    <w:rsid w:val="00FD4131"/>
    <w:rsid w:val="00FE1D1D"/>
    <w:rsid w:val="00FE3230"/>
    <w:rsid w:val="00FE3ED8"/>
    <w:rsid w:val="00FF29CD"/>
    <w:rsid w:val="00FF37C4"/>
    <w:rsid w:val="00FF49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81337"/>
    <w:pPr>
      <w:spacing w:after="160" w:line="256" w:lineRule="auto"/>
    </w:pPr>
    <w:rPr>
      <w:sz w:val="22"/>
      <w:szCs w:val="22"/>
    </w:rPr>
  </w:style>
  <w:style w:type="paragraph" w:styleId="Heading1">
    <w:name w:val="heading 1"/>
    <w:basedOn w:val="Normal"/>
    <w:next w:val="Normal"/>
    <w:link w:val="Heading1Char"/>
    <w:uiPriority w:val="9"/>
    <w:qFormat/>
    <w:rsid w:val="00847428"/>
    <w:pPr>
      <w:keepNext/>
      <w:keepLines/>
      <w:spacing w:before="240" w:after="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A81337"/>
    <w:pPr>
      <w:keepNext/>
      <w:keepLines/>
      <w:spacing w:before="40" w:after="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A81337"/>
    <w:pPr>
      <w:keepNext/>
      <w:keepLines/>
      <w:spacing w:before="40" w:after="0"/>
      <w:outlineLvl w:val="2"/>
    </w:pPr>
    <w:rPr>
      <w:rFonts w:ascii="Calibri Light" w:eastAsia="Times New Roman" w:hAnsi="Calibri Light"/>
      <w:color w:val="1F3763"/>
      <w:sz w:val="24"/>
      <w:szCs w:val="24"/>
    </w:rPr>
  </w:style>
  <w:style w:type="paragraph" w:styleId="Heading4">
    <w:name w:val="heading 4"/>
    <w:basedOn w:val="Normal"/>
    <w:next w:val="Normal"/>
    <w:link w:val="Heading4Char"/>
    <w:uiPriority w:val="9"/>
    <w:unhideWhenUsed/>
    <w:qFormat/>
    <w:rsid w:val="00A81337"/>
    <w:pPr>
      <w:keepNext/>
      <w:keepLines/>
      <w:spacing w:before="40" w:after="0"/>
      <w:outlineLvl w:val="3"/>
    </w:pPr>
    <w:rPr>
      <w:rFonts w:ascii="Calibri Light" w:eastAsia="Times New Roman" w:hAnsi="Calibri Light"/>
      <w:i/>
      <w:iCs/>
      <w:color w:val="2F5496"/>
    </w:rPr>
  </w:style>
  <w:style w:type="paragraph" w:styleId="Heading5">
    <w:name w:val="heading 5"/>
    <w:basedOn w:val="Normal"/>
    <w:next w:val="Normal"/>
    <w:link w:val="Heading5Char"/>
    <w:uiPriority w:val="9"/>
    <w:unhideWhenUsed/>
    <w:qFormat/>
    <w:rsid w:val="00495D64"/>
    <w:pPr>
      <w:keepNext/>
      <w:keepLines/>
      <w:spacing w:before="40" w:after="0"/>
      <w:outlineLvl w:val="4"/>
    </w:pPr>
    <w:rPr>
      <w:rFonts w:ascii="Calibri Light" w:eastAsia="Times New Roman" w:hAnsi="Calibri Light"/>
      <w:color w:val="2F549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A81337"/>
    <w:rPr>
      <w:rFonts w:ascii="Calibri Light" w:eastAsia="Times New Roman" w:hAnsi="Calibri Light" w:cs="Times New Roman"/>
      <w:color w:val="2F5496"/>
      <w:sz w:val="26"/>
      <w:szCs w:val="26"/>
    </w:rPr>
  </w:style>
  <w:style w:type="character" w:customStyle="1" w:styleId="Heading3Char">
    <w:name w:val="Heading 3 Char"/>
    <w:link w:val="Heading3"/>
    <w:uiPriority w:val="9"/>
    <w:rsid w:val="00A81337"/>
    <w:rPr>
      <w:rFonts w:ascii="Calibri Light" w:eastAsia="Times New Roman" w:hAnsi="Calibri Light" w:cs="Times New Roman"/>
      <w:color w:val="1F3763"/>
      <w:sz w:val="24"/>
      <w:szCs w:val="24"/>
    </w:rPr>
  </w:style>
  <w:style w:type="character" w:customStyle="1" w:styleId="Heading4Char">
    <w:name w:val="Heading 4 Char"/>
    <w:link w:val="Heading4"/>
    <w:uiPriority w:val="9"/>
    <w:rsid w:val="00A81337"/>
    <w:rPr>
      <w:rFonts w:ascii="Calibri Light" w:eastAsia="Times New Roman" w:hAnsi="Calibri Light" w:cs="Times New Roman"/>
      <w:i/>
      <w:iCs/>
      <w:color w:val="2F5496"/>
    </w:rPr>
  </w:style>
  <w:style w:type="paragraph" w:styleId="ListParagraph">
    <w:name w:val="List Paragraph"/>
    <w:basedOn w:val="Normal"/>
    <w:uiPriority w:val="34"/>
    <w:qFormat/>
    <w:rsid w:val="00A81337"/>
    <w:pPr>
      <w:ind w:left="720"/>
      <w:contextualSpacing/>
    </w:pPr>
  </w:style>
  <w:style w:type="paragraph" w:styleId="BalloonText">
    <w:name w:val="Balloon Text"/>
    <w:basedOn w:val="Normal"/>
    <w:link w:val="BalloonTextChar"/>
    <w:uiPriority w:val="99"/>
    <w:semiHidden/>
    <w:unhideWhenUsed/>
    <w:rsid w:val="001E6DEA"/>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1E6DEA"/>
    <w:rPr>
      <w:rFonts w:ascii="Segoe UI" w:hAnsi="Segoe UI" w:cs="Segoe UI"/>
      <w:sz w:val="18"/>
      <w:szCs w:val="18"/>
    </w:rPr>
  </w:style>
  <w:style w:type="paragraph" w:customStyle="1" w:styleId="paragraph">
    <w:name w:val="paragraph"/>
    <w:basedOn w:val="Normal"/>
    <w:rsid w:val="00BC25C7"/>
    <w:pPr>
      <w:spacing w:before="100" w:beforeAutospacing="1" w:after="100" w:afterAutospacing="1" w:line="240" w:lineRule="auto"/>
    </w:pPr>
    <w:rPr>
      <w:rFonts w:ascii="Times New Roman" w:eastAsia="Times New Roman" w:hAnsi="Times New Roman"/>
      <w:sz w:val="24"/>
      <w:szCs w:val="24"/>
    </w:rPr>
  </w:style>
  <w:style w:type="character" w:customStyle="1" w:styleId="normaltextrun">
    <w:name w:val="normaltextrun"/>
    <w:basedOn w:val="DefaultParagraphFont"/>
    <w:rsid w:val="00BC25C7"/>
  </w:style>
  <w:style w:type="character" w:customStyle="1" w:styleId="eop">
    <w:name w:val="eop"/>
    <w:basedOn w:val="DefaultParagraphFont"/>
    <w:rsid w:val="00BC25C7"/>
  </w:style>
  <w:style w:type="paragraph" w:styleId="NoSpacing">
    <w:name w:val="No Spacing"/>
    <w:uiPriority w:val="1"/>
    <w:qFormat/>
    <w:rsid w:val="0089614C"/>
    <w:rPr>
      <w:sz w:val="22"/>
      <w:szCs w:val="22"/>
    </w:rPr>
  </w:style>
  <w:style w:type="character" w:styleId="Hyperlink">
    <w:name w:val="Hyperlink"/>
    <w:uiPriority w:val="99"/>
    <w:unhideWhenUsed/>
    <w:rsid w:val="000B5B2E"/>
    <w:rPr>
      <w:color w:val="0563C1"/>
      <w:u w:val="single"/>
    </w:rPr>
  </w:style>
  <w:style w:type="paragraph" w:styleId="NormalWeb">
    <w:name w:val="Normal (Web)"/>
    <w:basedOn w:val="Normal"/>
    <w:uiPriority w:val="99"/>
    <w:semiHidden/>
    <w:unhideWhenUsed/>
    <w:rsid w:val="006B0776"/>
    <w:pPr>
      <w:spacing w:before="100" w:beforeAutospacing="1" w:after="100" w:afterAutospacing="1" w:line="240" w:lineRule="auto"/>
    </w:pPr>
    <w:rPr>
      <w:rFonts w:ascii="Times New Roman" w:eastAsia="Times New Roman" w:hAnsi="Times New Roman"/>
      <w:sz w:val="24"/>
      <w:szCs w:val="24"/>
    </w:rPr>
  </w:style>
  <w:style w:type="character" w:customStyle="1" w:styleId="Heading5Char">
    <w:name w:val="Heading 5 Char"/>
    <w:link w:val="Heading5"/>
    <w:uiPriority w:val="9"/>
    <w:rsid w:val="00495D64"/>
    <w:rPr>
      <w:rFonts w:ascii="Calibri Light" w:eastAsia="Times New Roman" w:hAnsi="Calibri Light" w:cs="Times New Roman"/>
      <w:color w:val="2F5496"/>
    </w:rPr>
  </w:style>
  <w:style w:type="character" w:customStyle="1" w:styleId="imsender9">
    <w:name w:val="im_sender9"/>
    <w:rsid w:val="002E295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
    <w:name w:val="message_timestamp9"/>
    <w:rsid w:val="002E295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10">
    <w:name w:val="im_sender10"/>
    <w:rsid w:val="002E295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10">
    <w:name w:val="message_timestamp10"/>
    <w:rsid w:val="002E295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Heading1Char">
    <w:name w:val="Heading 1 Char"/>
    <w:link w:val="Heading1"/>
    <w:uiPriority w:val="9"/>
    <w:rsid w:val="00847428"/>
    <w:rPr>
      <w:rFonts w:ascii="Calibri Light" w:eastAsia="Times New Roman" w:hAnsi="Calibri Light" w:cs="Times New Roman"/>
      <w:color w:val="2F5496"/>
      <w:sz w:val="32"/>
      <w:szCs w:val="32"/>
    </w:rPr>
  </w:style>
  <w:style w:type="character" w:styleId="UnresolvedMention">
    <w:name w:val="Unresolved Mention"/>
    <w:uiPriority w:val="99"/>
    <w:semiHidden/>
    <w:unhideWhenUsed/>
    <w:rsid w:val="007D7FCF"/>
    <w:rPr>
      <w:color w:val="808080"/>
      <w:shd w:val="clear" w:color="auto" w:fill="E6E6E6"/>
    </w:rPr>
  </w:style>
  <w:style w:type="paragraph" w:styleId="Header">
    <w:name w:val="header"/>
    <w:basedOn w:val="Normal"/>
    <w:link w:val="HeaderChar"/>
    <w:uiPriority w:val="99"/>
    <w:unhideWhenUsed/>
    <w:rsid w:val="000B1037"/>
    <w:pPr>
      <w:tabs>
        <w:tab w:val="center" w:pos="4680"/>
        <w:tab w:val="right" w:pos="9360"/>
      </w:tabs>
    </w:pPr>
  </w:style>
  <w:style w:type="character" w:customStyle="1" w:styleId="HeaderChar">
    <w:name w:val="Header Char"/>
    <w:link w:val="Header"/>
    <w:uiPriority w:val="99"/>
    <w:rsid w:val="000B1037"/>
    <w:rPr>
      <w:sz w:val="22"/>
      <w:szCs w:val="22"/>
    </w:rPr>
  </w:style>
  <w:style w:type="paragraph" w:styleId="Footer">
    <w:name w:val="footer"/>
    <w:basedOn w:val="Normal"/>
    <w:link w:val="FooterChar"/>
    <w:uiPriority w:val="99"/>
    <w:unhideWhenUsed/>
    <w:rsid w:val="000B1037"/>
    <w:pPr>
      <w:tabs>
        <w:tab w:val="center" w:pos="4680"/>
        <w:tab w:val="right" w:pos="9360"/>
      </w:tabs>
    </w:pPr>
  </w:style>
  <w:style w:type="character" w:customStyle="1" w:styleId="FooterChar">
    <w:name w:val="Footer Char"/>
    <w:link w:val="Footer"/>
    <w:uiPriority w:val="99"/>
    <w:rsid w:val="000B1037"/>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435781">
      <w:bodyDiv w:val="1"/>
      <w:marLeft w:val="0"/>
      <w:marRight w:val="0"/>
      <w:marTop w:val="0"/>
      <w:marBottom w:val="0"/>
      <w:divBdr>
        <w:top w:val="none" w:sz="0" w:space="0" w:color="auto"/>
        <w:left w:val="none" w:sz="0" w:space="0" w:color="auto"/>
        <w:bottom w:val="none" w:sz="0" w:space="0" w:color="auto"/>
        <w:right w:val="none" w:sz="0" w:space="0" w:color="auto"/>
      </w:divBdr>
    </w:div>
    <w:div w:id="91053135">
      <w:bodyDiv w:val="1"/>
      <w:marLeft w:val="0"/>
      <w:marRight w:val="0"/>
      <w:marTop w:val="0"/>
      <w:marBottom w:val="0"/>
      <w:divBdr>
        <w:top w:val="none" w:sz="0" w:space="0" w:color="auto"/>
        <w:left w:val="none" w:sz="0" w:space="0" w:color="auto"/>
        <w:bottom w:val="none" w:sz="0" w:space="0" w:color="auto"/>
        <w:right w:val="none" w:sz="0" w:space="0" w:color="auto"/>
      </w:divBdr>
    </w:div>
    <w:div w:id="123013479">
      <w:bodyDiv w:val="1"/>
      <w:marLeft w:val="0"/>
      <w:marRight w:val="0"/>
      <w:marTop w:val="0"/>
      <w:marBottom w:val="0"/>
      <w:divBdr>
        <w:top w:val="none" w:sz="0" w:space="0" w:color="auto"/>
        <w:left w:val="none" w:sz="0" w:space="0" w:color="auto"/>
        <w:bottom w:val="none" w:sz="0" w:space="0" w:color="auto"/>
        <w:right w:val="none" w:sz="0" w:space="0" w:color="auto"/>
      </w:divBdr>
      <w:divsChild>
        <w:div w:id="2096390905">
          <w:marLeft w:val="360"/>
          <w:marRight w:val="0"/>
          <w:marTop w:val="0"/>
          <w:marBottom w:val="0"/>
          <w:divBdr>
            <w:top w:val="none" w:sz="0" w:space="0" w:color="auto"/>
            <w:left w:val="none" w:sz="0" w:space="0" w:color="auto"/>
            <w:bottom w:val="none" w:sz="0" w:space="0" w:color="auto"/>
            <w:right w:val="none" w:sz="0" w:space="0" w:color="auto"/>
          </w:divBdr>
        </w:div>
      </w:divsChild>
    </w:div>
    <w:div w:id="175073152">
      <w:bodyDiv w:val="1"/>
      <w:marLeft w:val="0"/>
      <w:marRight w:val="0"/>
      <w:marTop w:val="0"/>
      <w:marBottom w:val="0"/>
      <w:divBdr>
        <w:top w:val="none" w:sz="0" w:space="0" w:color="auto"/>
        <w:left w:val="none" w:sz="0" w:space="0" w:color="auto"/>
        <w:bottom w:val="none" w:sz="0" w:space="0" w:color="auto"/>
        <w:right w:val="none" w:sz="0" w:space="0" w:color="auto"/>
      </w:divBdr>
    </w:div>
    <w:div w:id="245766607">
      <w:bodyDiv w:val="1"/>
      <w:marLeft w:val="0"/>
      <w:marRight w:val="0"/>
      <w:marTop w:val="0"/>
      <w:marBottom w:val="0"/>
      <w:divBdr>
        <w:top w:val="none" w:sz="0" w:space="0" w:color="auto"/>
        <w:left w:val="none" w:sz="0" w:space="0" w:color="auto"/>
        <w:bottom w:val="none" w:sz="0" w:space="0" w:color="auto"/>
        <w:right w:val="none" w:sz="0" w:space="0" w:color="auto"/>
      </w:divBdr>
      <w:divsChild>
        <w:div w:id="1280184271">
          <w:marLeft w:val="360"/>
          <w:marRight w:val="0"/>
          <w:marTop w:val="0"/>
          <w:marBottom w:val="0"/>
          <w:divBdr>
            <w:top w:val="none" w:sz="0" w:space="0" w:color="auto"/>
            <w:left w:val="none" w:sz="0" w:space="0" w:color="auto"/>
            <w:bottom w:val="none" w:sz="0" w:space="0" w:color="auto"/>
            <w:right w:val="none" w:sz="0" w:space="0" w:color="auto"/>
          </w:divBdr>
        </w:div>
      </w:divsChild>
    </w:div>
    <w:div w:id="373309690">
      <w:bodyDiv w:val="1"/>
      <w:marLeft w:val="0"/>
      <w:marRight w:val="0"/>
      <w:marTop w:val="0"/>
      <w:marBottom w:val="0"/>
      <w:divBdr>
        <w:top w:val="none" w:sz="0" w:space="0" w:color="auto"/>
        <w:left w:val="none" w:sz="0" w:space="0" w:color="auto"/>
        <w:bottom w:val="none" w:sz="0" w:space="0" w:color="auto"/>
        <w:right w:val="none" w:sz="0" w:space="0" w:color="auto"/>
      </w:divBdr>
    </w:div>
    <w:div w:id="416294223">
      <w:bodyDiv w:val="1"/>
      <w:marLeft w:val="0"/>
      <w:marRight w:val="0"/>
      <w:marTop w:val="0"/>
      <w:marBottom w:val="0"/>
      <w:divBdr>
        <w:top w:val="none" w:sz="0" w:space="0" w:color="auto"/>
        <w:left w:val="none" w:sz="0" w:space="0" w:color="auto"/>
        <w:bottom w:val="none" w:sz="0" w:space="0" w:color="auto"/>
        <w:right w:val="none" w:sz="0" w:space="0" w:color="auto"/>
      </w:divBdr>
      <w:divsChild>
        <w:div w:id="1006591457">
          <w:marLeft w:val="360"/>
          <w:marRight w:val="0"/>
          <w:marTop w:val="0"/>
          <w:marBottom w:val="0"/>
          <w:divBdr>
            <w:top w:val="none" w:sz="0" w:space="0" w:color="auto"/>
            <w:left w:val="none" w:sz="0" w:space="0" w:color="auto"/>
            <w:bottom w:val="none" w:sz="0" w:space="0" w:color="auto"/>
            <w:right w:val="none" w:sz="0" w:space="0" w:color="auto"/>
          </w:divBdr>
        </w:div>
      </w:divsChild>
    </w:div>
    <w:div w:id="514928977">
      <w:bodyDiv w:val="1"/>
      <w:marLeft w:val="0"/>
      <w:marRight w:val="0"/>
      <w:marTop w:val="0"/>
      <w:marBottom w:val="0"/>
      <w:divBdr>
        <w:top w:val="none" w:sz="0" w:space="0" w:color="auto"/>
        <w:left w:val="none" w:sz="0" w:space="0" w:color="auto"/>
        <w:bottom w:val="none" w:sz="0" w:space="0" w:color="auto"/>
        <w:right w:val="none" w:sz="0" w:space="0" w:color="auto"/>
      </w:divBdr>
      <w:divsChild>
        <w:div w:id="604994900">
          <w:marLeft w:val="360"/>
          <w:marRight w:val="0"/>
          <w:marTop w:val="0"/>
          <w:marBottom w:val="0"/>
          <w:divBdr>
            <w:top w:val="none" w:sz="0" w:space="0" w:color="auto"/>
            <w:left w:val="none" w:sz="0" w:space="0" w:color="auto"/>
            <w:bottom w:val="none" w:sz="0" w:space="0" w:color="auto"/>
            <w:right w:val="none" w:sz="0" w:space="0" w:color="auto"/>
          </w:divBdr>
        </w:div>
      </w:divsChild>
    </w:div>
    <w:div w:id="552010232">
      <w:bodyDiv w:val="1"/>
      <w:marLeft w:val="0"/>
      <w:marRight w:val="0"/>
      <w:marTop w:val="0"/>
      <w:marBottom w:val="0"/>
      <w:divBdr>
        <w:top w:val="none" w:sz="0" w:space="0" w:color="auto"/>
        <w:left w:val="none" w:sz="0" w:space="0" w:color="auto"/>
        <w:bottom w:val="none" w:sz="0" w:space="0" w:color="auto"/>
        <w:right w:val="none" w:sz="0" w:space="0" w:color="auto"/>
      </w:divBdr>
      <w:divsChild>
        <w:div w:id="1791125145">
          <w:marLeft w:val="0"/>
          <w:marRight w:val="0"/>
          <w:marTop w:val="30"/>
          <w:marBottom w:val="30"/>
          <w:divBdr>
            <w:top w:val="none" w:sz="0" w:space="0" w:color="auto"/>
            <w:left w:val="none" w:sz="0" w:space="0" w:color="auto"/>
            <w:bottom w:val="none" w:sz="0" w:space="0" w:color="auto"/>
            <w:right w:val="none" w:sz="0" w:space="0" w:color="auto"/>
          </w:divBdr>
          <w:divsChild>
            <w:div w:id="497959191">
              <w:marLeft w:val="0"/>
              <w:marRight w:val="0"/>
              <w:marTop w:val="0"/>
              <w:marBottom w:val="0"/>
              <w:divBdr>
                <w:top w:val="none" w:sz="0" w:space="0" w:color="auto"/>
                <w:left w:val="none" w:sz="0" w:space="0" w:color="auto"/>
                <w:bottom w:val="none" w:sz="0" w:space="0" w:color="auto"/>
                <w:right w:val="none" w:sz="0" w:space="0" w:color="auto"/>
              </w:divBdr>
            </w:div>
            <w:div w:id="1337345360">
              <w:marLeft w:val="0"/>
              <w:marRight w:val="0"/>
              <w:marTop w:val="0"/>
              <w:marBottom w:val="0"/>
              <w:divBdr>
                <w:top w:val="none" w:sz="0" w:space="0" w:color="auto"/>
                <w:left w:val="none" w:sz="0" w:space="0" w:color="auto"/>
                <w:bottom w:val="none" w:sz="0" w:space="0" w:color="auto"/>
                <w:right w:val="none" w:sz="0" w:space="0" w:color="auto"/>
              </w:divBdr>
            </w:div>
            <w:div w:id="1479301084">
              <w:marLeft w:val="0"/>
              <w:marRight w:val="0"/>
              <w:marTop w:val="0"/>
              <w:marBottom w:val="0"/>
              <w:divBdr>
                <w:top w:val="none" w:sz="0" w:space="0" w:color="auto"/>
                <w:left w:val="none" w:sz="0" w:space="0" w:color="auto"/>
                <w:bottom w:val="none" w:sz="0" w:space="0" w:color="auto"/>
                <w:right w:val="none" w:sz="0" w:space="0" w:color="auto"/>
              </w:divBdr>
              <w:divsChild>
                <w:div w:id="552690809">
                  <w:marLeft w:val="0"/>
                  <w:marRight w:val="0"/>
                  <w:marTop w:val="0"/>
                  <w:marBottom w:val="0"/>
                  <w:divBdr>
                    <w:top w:val="none" w:sz="0" w:space="0" w:color="auto"/>
                    <w:left w:val="none" w:sz="0" w:space="0" w:color="auto"/>
                    <w:bottom w:val="none" w:sz="0" w:space="0" w:color="auto"/>
                    <w:right w:val="none" w:sz="0" w:space="0" w:color="auto"/>
                  </w:divBdr>
                </w:div>
              </w:divsChild>
            </w:div>
            <w:div w:id="1579055307">
              <w:marLeft w:val="0"/>
              <w:marRight w:val="0"/>
              <w:marTop w:val="0"/>
              <w:marBottom w:val="0"/>
              <w:divBdr>
                <w:top w:val="none" w:sz="0" w:space="0" w:color="auto"/>
                <w:left w:val="none" w:sz="0" w:space="0" w:color="auto"/>
                <w:bottom w:val="none" w:sz="0" w:space="0" w:color="auto"/>
                <w:right w:val="none" w:sz="0" w:space="0" w:color="auto"/>
              </w:divBdr>
              <w:divsChild>
                <w:div w:id="515265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507638">
      <w:bodyDiv w:val="1"/>
      <w:marLeft w:val="0"/>
      <w:marRight w:val="0"/>
      <w:marTop w:val="0"/>
      <w:marBottom w:val="0"/>
      <w:divBdr>
        <w:top w:val="none" w:sz="0" w:space="0" w:color="auto"/>
        <w:left w:val="none" w:sz="0" w:space="0" w:color="auto"/>
        <w:bottom w:val="none" w:sz="0" w:space="0" w:color="auto"/>
        <w:right w:val="none" w:sz="0" w:space="0" w:color="auto"/>
      </w:divBdr>
      <w:divsChild>
        <w:div w:id="318657893">
          <w:marLeft w:val="360"/>
          <w:marRight w:val="0"/>
          <w:marTop w:val="0"/>
          <w:marBottom w:val="0"/>
          <w:divBdr>
            <w:top w:val="none" w:sz="0" w:space="0" w:color="auto"/>
            <w:left w:val="none" w:sz="0" w:space="0" w:color="auto"/>
            <w:bottom w:val="none" w:sz="0" w:space="0" w:color="auto"/>
            <w:right w:val="none" w:sz="0" w:space="0" w:color="auto"/>
          </w:divBdr>
        </w:div>
      </w:divsChild>
    </w:div>
    <w:div w:id="683631467">
      <w:bodyDiv w:val="1"/>
      <w:marLeft w:val="0"/>
      <w:marRight w:val="0"/>
      <w:marTop w:val="0"/>
      <w:marBottom w:val="0"/>
      <w:divBdr>
        <w:top w:val="none" w:sz="0" w:space="0" w:color="auto"/>
        <w:left w:val="none" w:sz="0" w:space="0" w:color="auto"/>
        <w:bottom w:val="none" w:sz="0" w:space="0" w:color="auto"/>
        <w:right w:val="none" w:sz="0" w:space="0" w:color="auto"/>
      </w:divBdr>
      <w:divsChild>
        <w:div w:id="323557959">
          <w:marLeft w:val="360"/>
          <w:marRight w:val="0"/>
          <w:marTop w:val="0"/>
          <w:marBottom w:val="0"/>
          <w:divBdr>
            <w:top w:val="none" w:sz="0" w:space="0" w:color="auto"/>
            <w:left w:val="none" w:sz="0" w:space="0" w:color="auto"/>
            <w:bottom w:val="none" w:sz="0" w:space="0" w:color="auto"/>
            <w:right w:val="none" w:sz="0" w:space="0" w:color="auto"/>
          </w:divBdr>
        </w:div>
      </w:divsChild>
    </w:div>
    <w:div w:id="813791011">
      <w:bodyDiv w:val="1"/>
      <w:marLeft w:val="0"/>
      <w:marRight w:val="0"/>
      <w:marTop w:val="0"/>
      <w:marBottom w:val="0"/>
      <w:divBdr>
        <w:top w:val="none" w:sz="0" w:space="0" w:color="auto"/>
        <w:left w:val="none" w:sz="0" w:space="0" w:color="auto"/>
        <w:bottom w:val="none" w:sz="0" w:space="0" w:color="auto"/>
        <w:right w:val="none" w:sz="0" w:space="0" w:color="auto"/>
      </w:divBdr>
    </w:div>
    <w:div w:id="824930614">
      <w:bodyDiv w:val="1"/>
      <w:marLeft w:val="0"/>
      <w:marRight w:val="0"/>
      <w:marTop w:val="0"/>
      <w:marBottom w:val="0"/>
      <w:divBdr>
        <w:top w:val="none" w:sz="0" w:space="0" w:color="auto"/>
        <w:left w:val="none" w:sz="0" w:space="0" w:color="auto"/>
        <w:bottom w:val="none" w:sz="0" w:space="0" w:color="auto"/>
        <w:right w:val="none" w:sz="0" w:space="0" w:color="auto"/>
      </w:divBdr>
    </w:div>
    <w:div w:id="928537906">
      <w:bodyDiv w:val="1"/>
      <w:marLeft w:val="0"/>
      <w:marRight w:val="0"/>
      <w:marTop w:val="0"/>
      <w:marBottom w:val="0"/>
      <w:divBdr>
        <w:top w:val="none" w:sz="0" w:space="0" w:color="auto"/>
        <w:left w:val="none" w:sz="0" w:space="0" w:color="auto"/>
        <w:bottom w:val="none" w:sz="0" w:space="0" w:color="auto"/>
        <w:right w:val="none" w:sz="0" w:space="0" w:color="auto"/>
      </w:divBdr>
    </w:div>
    <w:div w:id="998650405">
      <w:bodyDiv w:val="1"/>
      <w:marLeft w:val="0"/>
      <w:marRight w:val="0"/>
      <w:marTop w:val="0"/>
      <w:marBottom w:val="0"/>
      <w:divBdr>
        <w:top w:val="none" w:sz="0" w:space="0" w:color="auto"/>
        <w:left w:val="none" w:sz="0" w:space="0" w:color="auto"/>
        <w:bottom w:val="none" w:sz="0" w:space="0" w:color="auto"/>
        <w:right w:val="none" w:sz="0" w:space="0" w:color="auto"/>
      </w:divBdr>
    </w:div>
    <w:div w:id="1011879644">
      <w:bodyDiv w:val="1"/>
      <w:marLeft w:val="0"/>
      <w:marRight w:val="0"/>
      <w:marTop w:val="0"/>
      <w:marBottom w:val="0"/>
      <w:divBdr>
        <w:top w:val="none" w:sz="0" w:space="0" w:color="auto"/>
        <w:left w:val="none" w:sz="0" w:space="0" w:color="auto"/>
        <w:bottom w:val="none" w:sz="0" w:space="0" w:color="auto"/>
        <w:right w:val="none" w:sz="0" w:space="0" w:color="auto"/>
      </w:divBdr>
    </w:div>
    <w:div w:id="1125268527">
      <w:bodyDiv w:val="1"/>
      <w:marLeft w:val="0"/>
      <w:marRight w:val="0"/>
      <w:marTop w:val="0"/>
      <w:marBottom w:val="0"/>
      <w:divBdr>
        <w:top w:val="none" w:sz="0" w:space="0" w:color="auto"/>
        <w:left w:val="none" w:sz="0" w:space="0" w:color="auto"/>
        <w:bottom w:val="none" w:sz="0" w:space="0" w:color="auto"/>
        <w:right w:val="none" w:sz="0" w:space="0" w:color="auto"/>
      </w:divBdr>
      <w:divsChild>
        <w:div w:id="847715722">
          <w:marLeft w:val="360"/>
          <w:marRight w:val="0"/>
          <w:marTop w:val="0"/>
          <w:marBottom w:val="0"/>
          <w:divBdr>
            <w:top w:val="none" w:sz="0" w:space="0" w:color="auto"/>
            <w:left w:val="none" w:sz="0" w:space="0" w:color="auto"/>
            <w:bottom w:val="none" w:sz="0" w:space="0" w:color="auto"/>
            <w:right w:val="none" w:sz="0" w:space="0" w:color="auto"/>
          </w:divBdr>
        </w:div>
      </w:divsChild>
    </w:div>
    <w:div w:id="1236935866">
      <w:bodyDiv w:val="1"/>
      <w:marLeft w:val="0"/>
      <w:marRight w:val="0"/>
      <w:marTop w:val="0"/>
      <w:marBottom w:val="0"/>
      <w:divBdr>
        <w:top w:val="none" w:sz="0" w:space="0" w:color="auto"/>
        <w:left w:val="none" w:sz="0" w:space="0" w:color="auto"/>
        <w:bottom w:val="none" w:sz="0" w:space="0" w:color="auto"/>
        <w:right w:val="none" w:sz="0" w:space="0" w:color="auto"/>
      </w:divBdr>
      <w:divsChild>
        <w:div w:id="1317491933">
          <w:marLeft w:val="360"/>
          <w:marRight w:val="0"/>
          <w:marTop w:val="0"/>
          <w:marBottom w:val="0"/>
          <w:divBdr>
            <w:top w:val="none" w:sz="0" w:space="0" w:color="auto"/>
            <w:left w:val="none" w:sz="0" w:space="0" w:color="auto"/>
            <w:bottom w:val="none" w:sz="0" w:space="0" w:color="auto"/>
            <w:right w:val="none" w:sz="0" w:space="0" w:color="auto"/>
          </w:divBdr>
        </w:div>
      </w:divsChild>
    </w:div>
    <w:div w:id="1252928624">
      <w:bodyDiv w:val="1"/>
      <w:marLeft w:val="0"/>
      <w:marRight w:val="0"/>
      <w:marTop w:val="0"/>
      <w:marBottom w:val="0"/>
      <w:divBdr>
        <w:top w:val="none" w:sz="0" w:space="0" w:color="auto"/>
        <w:left w:val="none" w:sz="0" w:space="0" w:color="auto"/>
        <w:bottom w:val="none" w:sz="0" w:space="0" w:color="auto"/>
        <w:right w:val="none" w:sz="0" w:space="0" w:color="auto"/>
      </w:divBdr>
    </w:div>
    <w:div w:id="1257056053">
      <w:bodyDiv w:val="1"/>
      <w:marLeft w:val="0"/>
      <w:marRight w:val="0"/>
      <w:marTop w:val="0"/>
      <w:marBottom w:val="0"/>
      <w:divBdr>
        <w:top w:val="none" w:sz="0" w:space="0" w:color="auto"/>
        <w:left w:val="none" w:sz="0" w:space="0" w:color="auto"/>
        <w:bottom w:val="none" w:sz="0" w:space="0" w:color="auto"/>
        <w:right w:val="none" w:sz="0" w:space="0" w:color="auto"/>
      </w:divBdr>
    </w:div>
    <w:div w:id="1349134635">
      <w:bodyDiv w:val="1"/>
      <w:marLeft w:val="0"/>
      <w:marRight w:val="0"/>
      <w:marTop w:val="0"/>
      <w:marBottom w:val="0"/>
      <w:divBdr>
        <w:top w:val="none" w:sz="0" w:space="0" w:color="auto"/>
        <w:left w:val="none" w:sz="0" w:space="0" w:color="auto"/>
        <w:bottom w:val="none" w:sz="0" w:space="0" w:color="auto"/>
        <w:right w:val="none" w:sz="0" w:space="0" w:color="auto"/>
      </w:divBdr>
    </w:div>
    <w:div w:id="1364597446">
      <w:bodyDiv w:val="1"/>
      <w:marLeft w:val="0"/>
      <w:marRight w:val="0"/>
      <w:marTop w:val="0"/>
      <w:marBottom w:val="0"/>
      <w:divBdr>
        <w:top w:val="none" w:sz="0" w:space="0" w:color="auto"/>
        <w:left w:val="none" w:sz="0" w:space="0" w:color="auto"/>
        <w:bottom w:val="none" w:sz="0" w:space="0" w:color="auto"/>
        <w:right w:val="none" w:sz="0" w:space="0" w:color="auto"/>
      </w:divBdr>
    </w:div>
    <w:div w:id="1368292688">
      <w:bodyDiv w:val="1"/>
      <w:marLeft w:val="0"/>
      <w:marRight w:val="0"/>
      <w:marTop w:val="0"/>
      <w:marBottom w:val="0"/>
      <w:divBdr>
        <w:top w:val="none" w:sz="0" w:space="0" w:color="auto"/>
        <w:left w:val="none" w:sz="0" w:space="0" w:color="auto"/>
        <w:bottom w:val="none" w:sz="0" w:space="0" w:color="auto"/>
        <w:right w:val="none" w:sz="0" w:space="0" w:color="auto"/>
      </w:divBdr>
      <w:divsChild>
        <w:div w:id="3941908">
          <w:marLeft w:val="0"/>
          <w:marRight w:val="0"/>
          <w:marTop w:val="0"/>
          <w:marBottom w:val="0"/>
          <w:divBdr>
            <w:top w:val="none" w:sz="0" w:space="0" w:color="auto"/>
            <w:left w:val="none" w:sz="0" w:space="0" w:color="auto"/>
            <w:bottom w:val="none" w:sz="0" w:space="0" w:color="auto"/>
            <w:right w:val="none" w:sz="0" w:space="0" w:color="auto"/>
          </w:divBdr>
        </w:div>
        <w:div w:id="307168873">
          <w:marLeft w:val="0"/>
          <w:marRight w:val="0"/>
          <w:marTop w:val="0"/>
          <w:marBottom w:val="0"/>
          <w:divBdr>
            <w:top w:val="none" w:sz="0" w:space="0" w:color="auto"/>
            <w:left w:val="none" w:sz="0" w:space="0" w:color="auto"/>
            <w:bottom w:val="none" w:sz="0" w:space="0" w:color="auto"/>
            <w:right w:val="none" w:sz="0" w:space="0" w:color="auto"/>
          </w:divBdr>
        </w:div>
        <w:div w:id="363864941">
          <w:marLeft w:val="0"/>
          <w:marRight w:val="0"/>
          <w:marTop w:val="0"/>
          <w:marBottom w:val="0"/>
          <w:divBdr>
            <w:top w:val="none" w:sz="0" w:space="0" w:color="auto"/>
            <w:left w:val="none" w:sz="0" w:space="0" w:color="auto"/>
            <w:bottom w:val="none" w:sz="0" w:space="0" w:color="auto"/>
            <w:right w:val="none" w:sz="0" w:space="0" w:color="auto"/>
          </w:divBdr>
        </w:div>
        <w:div w:id="884104469">
          <w:marLeft w:val="0"/>
          <w:marRight w:val="0"/>
          <w:marTop w:val="0"/>
          <w:marBottom w:val="0"/>
          <w:divBdr>
            <w:top w:val="none" w:sz="0" w:space="0" w:color="auto"/>
            <w:left w:val="none" w:sz="0" w:space="0" w:color="auto"/>
            <w:bottom w:val="none" w:sz="0" w:space="0" w:color="auto"/>
            <w:right w:val="none" w:sz="0" w:space="0" w:color="auto"/>
          </w:divBdr>
        </w:div>
      </w:divsChild>
    </w:div>
    <w:div w:id="1417048845">
      <w:bodyDiv w:val="1"/>
      <w:marLeft w:val="0"/>
      <w:marRight w:val="0"/>
      <w:marTop w:val="0"/>
      <w:marBottom w:val="0"/>
      <w:divBdr>
        <w:top w:val="none" w:sz="0" w:space="0" w:color="auto"/>
        <w:left w:val="none" w:sz="0" w:space="0" w:color="auto"/>
        <w:bottom w:val="none" w:sz="0" w:space="0" w:color="auto"/>
        <w:right w:val="none" w:sz="0" w:space="0" w:color="auto"/>
      </w:divBdr>
    </w:div>
    <w:div w:id="1446853302">
      <w:bodyDiv w:val="1"/>
      <w:marLeft w:val="0"/>
      <w:marRight w:val="0"/>
      <w:marTop w:val="0"/>
      <w:marBottom w:val="0"/>
      <w:divBdr>
        <w:top w:val="none" w:sz="0" w:space="0" w:color="auto"/>
        <w:left w:val="none" w:sz="0" w:space="0" w:color="auto"/>
        <w:bottom w:val="none" w:sz="0" w:space="0" w:color="auto"/>
        <w:right w:val="none" w:sz="0" w:space="0" w:color="auto"/>
      </w:divBdr>
    </w:div>
    <w:div w:id="1510178137">
      <w:bodyDiv w:val="1"/>
      <w:marLeft w:val="0"/>
      <w:marRight w:val="0"/>
      <w:marTop w:val="0"/>
      <w:marBottom w:val="0"/>
      <w:divBdr>
        <w:top w:val="none" w:sz="0" w:space="0" w:color="auto"/>
        <w:left w:val="none" w:sz="0" w:space="0" w:color="auto"/>
        <w:bottom w:val="none" w:sz="0" w:space="0" w:color="auto"/>
        <w:right w:val="none" w:sz="0" w:space="0" w:color="auto"/>
      </w:divBdr>
    </w:div>
    <w:div w:id="1561986619">
      <w:bodyDiv w:val="1"/>
      <w:marLeft w:val="0"/>
      <w:marRight w:val="0"/>
      <w:marTop w:val="0"/>
      <w:marBottom w:val="0"/>
      <w:divBdr>
        <w:top w:val="none" w:sz="0" w:space="0" w:color="auto"/>
        <w:left w:val="none" w:sz="0" w:space="0" w:color="auto"/>
        <w:bottom w:val="none" w:sz="0" w:space="0" w:color="auto"/>
        <w:right w:val="none" w:sz="0" w:space="0" w:color="auto"/>
      </w:divBdr>
    </w:div>
    <w:div w:id="1566335243">
      <w:bodyDiv w:val="1"/>
      <w:marLeft w:val="0"/>
      <w:marRight w:val="0"/>
      <w:marTop w:val="0"/>
      <w:marBottom w:val="0"/>
      <w:divBdr>
        <w:top w:val="none" w:sz="0" w:space="0" w:color="auto"/>
        <w:left w:val="none" w:sz="0" w:space="0" w:color="auto"/>
        <w:bottom w:val="none" w:sz="0" w:space="0" w:color="auto"/>
        <w:right w:val="none" w:sz="0" w:space="0" w:color="auto"/>
      </w:divBdr>
      <w:divsChild>
        <w:div w:id="2136285669">
          <w:marLeft w:val="0"/>
          <w:marRight w:val="0"/>
          <w:marTop w:val="0"/>
          <w:marBottom w:val="0"/>
          <w:divBdr>
            <w:top w:val="none" w:sz="0" w:space="0" w:color="auto"/>
            <w:left w:val="none" w:sz="0" w:space="0" w:color="auto"/>
            <w:bottom w:val="none" w:sz="0" w:space="0" w:color="auto"/>
            <w:right w:val="none" w:sz="0" w:space="0" w:color="auto"/>
          </w:divBdr>
        </w:div>
      </w:divsChild>
    </w:div>
    <w:div w:id="1567032157">
      <w:bodyDiv w:val="1"/>
      <w:marLeft w:val="0"/>
      <w:marRight w:val="0"/>
      <w:marTop w:val="0"/>
      <w:marBottom w:val="0"/>
      <w:divBdr>
        <w:top w:val="none" w:sz="0" w:space="0" w:color="auto"/>
        <w:left w:val="none" w:sz="0" w:space="0" w:color="auto"/>
        <w:bottom w:val="none" w:sz="0" w:space="0" w:color="auto"/>
        <w:right w:val="none" w:sz="0" w:space="0" w:color="auto"/>
      </w:divBdr>
    </w:div>
    <w:div w:id="1619025767">
      <w:bodyDiv w:val="1"/>
      <w:marLeft w:val="0"/>
      <w:marRight w:val="0"/>
      <w:marTop w:val="0"/>
      <w:marBottom w:val="0"/>
      <w:divBdr>
        <w:top w:val="none" w:sz="0" w:space="0" w:color="auto"/>
        <w:left w:val="none" w:sz="0" w:space="0" w:color="auto"/>
        <w:bottom w:val="none" w:sz="0" w:space="0" w:color="auto"/>
        <w:right w:val="none" w:sz="0" w:space="0" w:color="auto"/>
      </w:divBdr>
    </w:div>
    <w:div w:id="1672945541">
      <w:bodyDiv w:val="1"/>
      <w:marLeft w:val="0"/>
      <w:marRight w:val="0"/>
      <w:marTop w:val="0"/>
      <w:marBottom w:val="0"/>
      <w:divBdr>
        <w:top w:val="none" w:sz="0" w:space="0" w:color="auto"/>
        <w:left w:val="none" w:sz="0" w:space="0" w:color="auto"/>
        <w:bottom w:val="none" w:sz="0" w:space="0" w:color="auto"/>
        <w:right w:val="none" w:sz="0" w:space="0" w:color="auto"/>
      </w:divBdr>
    </w:div>
    <w:div w:id="1716857218">
      <w:bodyDiv w:val="1"/>
      <w:marLeft w:val="0"/>
      <w:marRight w:val="0"/>
      <w:marTop w:val="0"/>
      <w:marBottom w:val="0"/>
      <w:divBdr>
        <w:top w:val="none" w:sz="0" w:space="0" w:color="auto"/>
        <w:left w:val="none" w:sz="0" w:space="0" w:color="auto"/>
        <w:bottom w:val="none" w:sz="0" w:space="0" w:color="auto"/>
        <w:right w:val="none" w:sz="0" w:space="0" w:color="auto"/>
      </w:divBdr>
    </w:div>
    <w:div w:id="1727100000">
      <w:bodyDiv w:val="1"/>
      <w:marLeft w:val="0"/>
      <w:marRight w:val="0"/>
      <w:marTop w:val="0"/>
      <w:marBottom w:val="0"/>
      <w:divBdr>
        <w:top w:val="none" w:sz="0" w:space="0" w:color="auto"/>
        <w:left w:val="none" w:sz="0" w:space="0" w:color="auto"/>
        <w:bottom w:val="none" w:sz="0" w:space="0" w:color="auto"/>
        <w:right w:val="none" w:sz="0" w:space="0" w:color="auto"/>
      </w:divBdr>
    </w:div>
    <w:div w:id="1727339156">
      <w:bodyDiv w:val="1"/>
      <w:marLeft w:val="0"/>
      <w:marRight w:val="0"/>
      <w:marTop w:val="0"/>
      <w:marBottom w:val="0"/>
      <w:divBdr>
        <w:top w:val="none" w:sz="0" w:space="0" w:color="auto"/>
        <w:left w:val="none" w:sz="0" w:space="0" w:color="auto"/>
        <w:bottom w:val="none" w:sz="0" w:space="0" w:color="auto"/>
        <w:right w:val="none" w:sz="0" w:space="0" w:color="auto"/>
      </w:divBdr>
    </w:div>
    <w:div w:id="1733309557">
      <w:bodyDiv w:val="1"/>
      <w:marLeft w:val="0"/>
      <w:marRight w:val="0"/>
      <w:marTop w:val="0"/>
      <w:marBottom w:val="0"/>
      <w:divBdr>
        <w:top w:val="none" w:sz="0" w:space="0" w:color="auto"/>
        <w:left w:val="none" w:sz="0" w:space="0" w:color="auto"/>
        <w:bottom w:val="none" w:sz="0" w:space="0" w:color="auto"/>
        <w:right w:val="none" w:sz="0" w:space="0" w:color="auto"/>
      </w:divBdr>
    </w:div>
    <w:div w:id="1792821951">
      <w:bodyDiv w:val="1"/>
      <w:marLeft w:val="0"/>
      <w:marRight w:val="0"/>
      <w:marTop w:val="0"/>
      <w:marBottom w:val="0"/>
      <w:divBdr>
        <w:top w:val="none" w:sz="0" w:space="0" w:color="auto"/>
        <w:left w:val="none" w:sz="0" w:space="0" w:color="auto"/>
        <w:bottom w:val="none" w:sz="0" w:space="0" w:color="auto"/>
        <w:right w:val="none" w:sz="0" w:space="0" w:color="auto"/>
      </w:divBdr>
    </w:div>
    <w:div w:id="1872108060">
      <w:bodyDiv w:val="1"/>
      <w:marLeft w:val="0"/>
      <w:marRight w:val="0"/>
      <w:marTop w:val="0"/>
      <w:marBottom w:val="0"/>
      <w:divBdr>
        <w:top w:val="none" w:sz="0" w:space="0" w:color="auto"/>
        <w:left w:val="none" w:sz="0" w:space="0" w:color="auto"/>
        <w:bottom w:val="none" w:sz="0" w:space="0" w:color="auto"/>
        <w:right w:val="none" w:sz="0" w:space="0" w:color="auto"/>
      </w:divBdr>
    </w:div>
    <w:div w:id="1879780548">
      <w:bodyDiv w:val="1"/>
      <w:marLeft w:val="0"/>
      <w:marRight w:val="0"/>
      <w:marTop w:val="0"/>
      <w:marBottom w:val="0"/>
      <w:divBdr>
        <w:top w:val="none" w:sz="0" w:space="0" w:color="auto"/>
        <w:left w:val="none" w:sz="0" w:space="0" w:color="auto"/>
        <w:bottom w:val="none" w:sz="0" w:space="0" w:color="auto"/>
        <w:right w:val="none" w:sz="0" w:space="0" w:color="auto"/>
      </w:divBdr>
    </w:div>
    <w:div w:id="1890220815">
      <w:bodyDiv w:val="1"/>
      <w:marLeft w:val="0"/>
      <w:marRight w:val="0"/>
      <w:marTop w:val="0"/>
      <w:marBottom w:val="0"/>
      <w:divBdr>
        <w:top w:val="none" w:sz="0" w:space="0" w:color="auto"/>
        <w:left w:val="none" w:sz="0" w:space="0" w:color="auto"/>
        <w:bottom w:val="none" w:sz="0" w:space="0" w:color="auto"/>
        <w:right w:val="none" w:sz="0" w:space="0" w:color="auto"/>
      </w:divBdr>
    </w:div>
    <w:div w:id="2044286128">
      <w:bodyDiv w:val="1"/>
      <w:marLeft w:val="0"/>
      <w:marRight w:val="0"/>
      <w:marTop w:val="0"/>
      <w:marBottom w:val="0"/>
      <w:divBdr>
        <w:top w:val="none" w:sz="0" w:space="0" w:color="auto"/>
        <w:left w:val="none" w:sz="0" w:space="0" w:color="auto"/>
        <w:bottom w:val="none" w:sz="0" w:space="0" w:color="auto"/>
        <w:right w:val="none" w:sz="0" w:space="0" w:color="auto"/>
      </w:divBdr>
    </w:div>
    <w:div w:id="2089575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jpe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07" Type="http://schemas.openxmlformats.org/officeDocument/2006/relationships/image" Target="media/image101.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image" Target="media/image81.png"/><Relationship Id="rId102" Type="http://schemas.openxmlformats.org/officeDocument/2006/relationships/image" Target="media/image96.png"/><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84.png"/><Relationship Id="rId95" Type="http://schemas.openxmlformats.org/officeDocument/2006/relationships/image" Target="media/image89.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jpe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jpeg"/><Relationship Id="rId100" Type="http://schemas.openxmlformats.org/officeDocument/2006/relationships/image" Target="media/image94.png"/><Relationship Id="rId105" Type="http://schemas.openxmlformats.org/officeDocument/2006/relationships/image" Target="media/image99.png"/><Relationship Id="rId8" Type="http://schemas.openxmlformats.org/officeDocument/2006/relationships/image" Target="media/image2.png"/><Relationship Id="rId51" Type="http://schemas.openxmlformats.org/officeDocument/2006/relationships/image" Target="media/image45.jpe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93" Type="http://schemas.openxmlformats.org/officeDocument/2006/relationships/image" Target="media/image87.png"/><Relationship Id="rId98" Type="http://schemas.openxmlformats.org/officeDocument/2006/relationships/image" Target="media/image9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103" Type="http://schemas.openxmlformats.org/officeDocument/2006/relationships/image" Target="media/image97.png"/><Relationship Id="rId108"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jpeg"/><Relationship Id="rId57" Type="http://schemas.openxmlformats.org/officeDocument/2006/relationships/image" Target="media/image51.jpeg"/><Relationship Id="rId106" Type="http://schemas.openxmlformats.org/officeDocument/2006/relationships/image" Target="media/image100.png"/><Relationship Id="rId10" Type="http://schemas.openxmlformats.org/officeDocument/2006/relationships/image" Target="media/image4.emf"/><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theme" Target="theme/theme1.xml"/><Relationship Id="rId34" Type="http://schemas.openxmlformats.org/officeDocument/2006/relationships/image" Target="media/image28.emf"/><Relationship Id="rId50" Type="http://schemas.openxmlformats.org/officeDocument/2006/relationships/image" Target="media/image44.png"/><Relationship Id="rId55" Type="http://schemas.openxmlformats.org/officeDocument/2006/relationships/image" Target="media/image49.jpe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110</Pages>
  <Words>14108</Words>
  <Characters>80422</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2018-12-20T19:12:00Z</dcterms:created>
  <dcterms:modified xsi:type="dcterms:W3CDTF">2018-12-20T19:15:00Z</dcterms:modified>
</cp:coreProperties>
</file>